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875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2"/>
        <w:gridCol w:w="4902"/>
      </w:tblGrid>
      <w:tr w:rsidR="001A5F58" w:rsidRPr="00B24210" w14:paraId="43E018C1" w14:textId="77777777" w:rsidTr="001A5F58">
        <w:trPr>
          <w:trHeight w:val="324"/>
        </w:trPr>
        <w:tc>
          <w:tcPr>
            <w:tcW w:w="3852" w:type="dxa"/>
            <w:vMerge w:val="restart"/>
          </w:tcPr>
          <w:p w14:paraId="4680E843" w14:textId="55CA9DE0" w:rsidR="001A5F58" w:rsidRPr="00B24210" w:rsidRDefault="001A5F58" w:rsidP="00AF5C57">
            <w:pPr>
              <w:jc w:val="left"/>
              <w:rPr>
                <w:b/>
                <w:sz w:val="20"/>
                <w:szCs w:val="20"/>
              </w:rPr>
            </w:pPr>
          </w:p>
          <w:p w14:paraId="5A5B2BF4" w14:textId="77777777" w:rsidR="001A5F58" w:rsidRPr="00B24210" w:rsidRDefault="001A5F58" w:rsidP="00AF5C57">
            <w:pPr>
              <w:rPr>
                <w:sz w:val="20"/>
                <w:szCs w:val="20"/>
              </w:rPr>
            </w:pPr>
          </w:p>
        </w:tc>
        <w:tc>
          <w:tcPr>
            <w:tcW w:w="4902" w:type="dxa"/>
            <w:vMerge w:val="restart"/>
          </w:tcPr>
          <w:p w14:paraId="76B212C5" w14:textId="5A3CE70F" w:rsidR="001A5F58" w:rsidRPr="00B24210" w:rsidRDefault="00CC5D2C" w:rsidP="00AF5C57">
            <w:pPr>
              <w:jc w:val="left"/>
              <w:rPr>
                <w:b/>
                <w:sz w:val="20"/>
                <w:szCs w:val="20"/>
              </w:rPr>
            </w:pPr>
            <w:r>
              <w:rPr>
                <w:b/>
                <w:sz w:val="20"/>
                <w:szCs w:val="20"/>
              </w:rPr>
              <w:t>CENTAR ZA ODGOJ I OBRAZOVANJE VINKO BEK</w:t>
            </w:r>
          </w:p>
          <w:p w14:paraId="2886F552" w14:textId="04F8B3F8" w:rsidR="001A5F58" w:rsidRPr="00B24210" w:rsidRDefault="00CC5D2C" w:rsidP="00AF5C57">
            <w:pPr>
              <w:jc w:val="left"/>
              <w:rPr>
                <w:b/>
                <w:sz w:val="20"/>
                <w:szCs w:val="20"/>
              </w:rPr>
            </w:pPr>
            <w:proofErr w:type="spellStart"/>
            <w:r>
              <w:rPr>
                <w:sz w:val="20"/>
                <w:szCs w:val="20"/>
              </w:rPr>
              <w:t>Kušlanova</w:t>
            </w:r>
            <w:proofErr w:type="spellEnd"/>
            <w:r>
              <w:rPr>
                <w:sz w:val="20"/>
                <w:szCs w:val="20"/>
              </w:rPr>
              <w:t xml:space="preserve"> 59/a</w:t>
            </w:r>
            <w:r w:rsidR="001A5F58" w:rsidRPr="00B24210">
              <w:rPr>
                <w:sz w:val="20"/>
                <w:szCs w:val="20"/>
              </w:rPr>
              <w:t xml:space="preserve">, </w:t>
            </w:r>
            <w:r>
              <w:rPr>
                <w:sz w:val="20"/>
                <w:szCs w:val="20"/>
              </w:rPr>
              <w:t>10000 Zagreb</w:t>
            </w:r>
          </w:p>
          <w:p w14:paraId="5C7E180A" w14:textId="4AC8AC86" w:rsidR="001A5F58" w:rsidRPr="00B24210" w:rsidRDefault="001A5F58" w:rsidP="00AF5C57">
            <w:pPr>
              <w:jc w:val="left"/>
              <w:rPr>
                <w:b/>
                <w:sz w:val="20"/>
                <w:szCs w:val="20"/>
              </w:rPr>
            </w:pPr>
            <w:r w:rsidRPr="00B24210">
              <w:rPr>
                <w:sz w:val="20"/>
                <w:szCs w:val="20"/>
              </w:rPr>
              <w:t xml:space="preserve">Telefon: (01) </w:t>
            </w:r>
            <w:bookmarkStart w:id="0" w:name="_Hlk45181514"/>
            <w:r w:rsidR="00CC5D2C" w:rsidRPr="00CC5D2C">
              <w:rPr>
                <w:sz w:val="20"/>
                <w:szCs w:val="20"/>
              </w:rPr>
              <w:t>2382 218</w:t>
            </w:r>
            <w:bookmarkEnd w:id="0"/>
            <w:r w:rsidRPr="00B24210">
              <w:rPr>
                <w:sz w:val="20"/>
                <w:szCs w:val="20"/>
              </w:rPr>
              <w:t xml:space="preserve">; </w:t>
            </w:r>
            <w:proofErr w:type="spellStart"/>
            <w:r w:rsidRPr="00B24210">
              <w:rPr>
                <w:sz w:val="20"/>
                <w:szCs w:val="20"/>
              </w:rPr>
              <w:t>Telefax</w:t>
            </w:r>
            <w:proofErr w:type="spellEnd"/>
            <w:r w:rsidRPr="00B24210">
              <w:rPr>
                <w:sz w:val="20"/>
                <w:szCs w:val="20"/>
              </w:rPr>
              <w:t xml:space="preserve">: </w:t>
            </w:r>
            <w:r w:rsidR="00B8324F">
              <w:rPr>
                <w:sz w:val="20"/>
                <w:szCs w:val="20"/>
              </w:rPr>
              <w:t>01/2382-240</w:t>
            </w:r>
          </w:p>
          <w:p w14:paraId="6C6D1BE2" w14:textId="1F6E74F4" w:rsidR="001A5F58" w:rsidRPr="00B24210" w:rsidRDefault="001A5F58" w:rsidP="00AF5C57">
            <w:pPr>
              <w:jc w:val="left"/>
              <w:rPr>
                <w:b/>
                <w:sz w:val="20"/>
                <w:szCs w:val="20"/>
              </w:rPr>
            </w:pPr>
            <w:r w:rsidRPr="00B24210">
              <w:rPr>
                <w:sz w:val="20"/>
                <w:szCs w:val="20"/>
              </w:rPr>
              <w:t xml:space="preserve">OIB: </w:t>
            </w:r>
            <w:r w:rsidR="00CC5D2C">
              <w:rPr>
                <w:sz w:val="20"/>
                <w:szCs w:val="20"/>
              </w:rPr>
              <w:t>16898882733</w:t>
            </w:r>
          </w:p>
        </w:tc>
      </w:tr>
      <w:tr w:rsidR="001A5F58" w:rsidRPr="00B24210" w14:paraId="3B6E39E7" w14:textId="77777777" w:rsidTr="001A5F58">
        <w:trPr>
          <w:trHeight w:val="511"/>
        </w:trPr>
        <w:tc>
          <w:tcPr>
            <w:tcW w:w="3852" w:type="dxa"/>
            <w:vMerge/>
          </w:tcPr>
          <w:p w14:paraId="07228706" w14:textId="77777777" w:rsidR="001A5F58" w:rsidRPr="00B24210" w:rsidRDefault="001A5F58" w:rsidP="00AF5C57">
            <w:pPr>
              <w:jc w:val="left"/>
              <w:rPr>
                <w:b/>
                <w:sz w:val="32"/>
                <w:szCs w:val="32"/>
              </w:rPr>
            </w:pPr>
          </w:p>
        </w:tc>
        <w:tc>
          <w:tcPr>
            <w:tcW w:w="4902" w:type="dxa"/>
            <w:vMerge/>
          </w:tcPr>
          <w:p w14:paraId="52A29BAA" w14:textId="77777777" w:rsidR="001A5F58" w:rsidRPr="00B24210" w:rsidRDefault="001A5F58" w:rsidP="00AF5C57">
            <w:pPr>
              <w:jc w:val="left"/>
              <w:rPr>
                <w:b/>
                <w:sz w:val="32"/>
                <w:szCs w:val="32"/>
              </w:rPr>
            </w:pPr>
          </w:p>
        </w:tc>
      </w:tr>
      <w:tr w:rsidR="001A5F58" w:rsidRPr="00B24210" w14:paraId="1D0B8A1F" w14:textId="77777777" w:rsidTr="001A5F58">
        <w:trPr>
          <w:trHeight w:val="511"/>
        </w:trPr>
        <w:tc>
          <w:tcPr>
            <w:tcW w:w="3852" w:type="dxa"/>
            <w:vMerge/>
          </w:tcPr>
          <w:p w14:paraId="0EB01A8E" w14:textId="77777777" w:rsidR="001A5F58" w:rsidRPr="00B24210" w:rsidRDefault="001A5F58" w:rsidP="00AF5C57">
            <w:pPr>
              <w:jc w:val="left"/>
              <w:rPr>
                <w:b/>
                <w:sz w:val="32"/>
                <w:szCs w:val="32"/>
              </w:rPr>
            </w:pPr>
          </w:p>
        </w:tc>
        <w:tc>
          <w:tcPr>
            <w:tcW w:w="4902" w:type="dxa"/>
            <w:vMerge/>
          </w:tcPr>
          <w:p w14:paraId="14F75F94" w14:textId="77777777" w:rsidR="001A5F58" w:rsidRPr="00B24210" w:rsidRDefault="001A5F58" w:rsidP="00AF5C57">
            <w:pPr>
              <w:jc w:val="left"/>
              <w:rPr>
                <w:b/>
                <w:sz w:val="32"/>
                <w:szCs w:val="32"/>
              </w:rPr>
            </w:pPr>
          </w:p>
        </w:tc>
      </w:tr>
      <w:tr w:rsidR="001A5F58" w:rsidRPr="00B24210" w14:paraId="229EE336" w14:textId="77777777" w:rsidTr="001A5F58">
        <w:trPr>
          <w:trHeight w:val="511"/>
        </w:trPr>
        <w:tc>
          <w:tcPr>
            <w:tcW w:w="3852" w:type="dxa"/>
            <w:vMerge/>
          </w:tcPr>
          <w:p w14:paraId="5EBE787D" w14:textId="77777777" w:rsidR="001A5F58" w:rsidRPr="00B24210" w:rsidRDefault="001A5F58" w:rsidP="00AF5C57">
            <w:pPr>
              <w:jc w:val="left"/>
              <w:rPr>
                <w:b/>
                <w:sz w:val="32"/>
                <w:szCs w:val="32"/>
              </w:rPr>
            </w:pPr>
          </w:p>
        </w:tc>
        <w:tc>
          <w:tcPr>
            <w:tcW w:w="4902" w:type="dxa"/>
            <w:vMerge/>
          </w:tcPr>
          <w:p w14:paraId="4C213A36" w14:textId="77777777" w:rsidR="001A5F58" w:rsidRPr="00B24210" w:rsidRDefault="001A5F58" w:rsidP="00AF5C57">
            <w:pPr>
              <w:jc w:val="left"/>
              <w:rPr>
                <w:b/>
                <w:sz w:val="32"/>
                <w:szCs w:val="32"/>
              </w:rPr>
            </w:pPr>
          </w:p>
        </w:tc>
      </w:tr>
    </w:tbl>
    <w:p w14:paraId="56332599" w14:textId="0CFEE5AD" w:rsidR="00B9060D" w:rsidRDefault="0035131F" w:rsidP="004360F0">
      <w:pPr>
        <w:rPr>
          <w:lang w:eastAsia="hr-HR"/>
        </w:rPr>
      </w:pPr>
      <w:r w:rsidRPr="00B24210">
        <w:rPr>
          <w:lang w:eastAsia="hr-HR"/>
        </w:rPr>
        <w:t>Temeljem članka 12.stavak 1. alineja a), članka 15. a u vezi s člankom 447. Zakona o javnoj na</w:t>
      </w:r>
      <w:r w:rsidR="00AC3492" w:rsidRPr="00B24210">
        <w:rPr>
          <w:lang w:eastAsia="hr-HR"/>
        </w:rPr>
        <w:t>bavi (NN broj 120/16</w:t>
      </w:r>
      <w:r w:rsidR="00907FDB">
        <w:rPr>
          <w:lang w:eastAsia="hr-HR"/>
        </w:rPr>
        <w:t>;</w:t>
      </w:r>
      <w:r w:rsidR="00907FDB" w:rsidRPr="00907FDB">
        <w:t xml:space="preserve"> </w:t>
      </w:r>
      <w:r w:rsidR="00907FDB" w:rsidRPr="00907FDB">
        <w:rPr>
          <w:lang w:eastAsia="hr-HR"/>
        </w:rPr>
        <w:t xml:space="preserve">dalje u tekstu: </w:t>
      </w:r>
      <w:r w:rsidR="00907FDB">
        <w:rPr>
          <w:lang w:eastAsia="hr-HR"/>
        </w:rPr>
        <w:t>Z</w:t>
      </w:r>
      <w:r w:rsidR="003D1D30">
        <w:rPr>
          <w:lang w:eastAsia="hr-HR"/>
        </w:rPr>
        <w:t>JN 120/2016</w:t>
      </w:r>
      <w:r w:rsidR="00AC3492" w:rsidRPr="00B24210">
        <w:rPr>
          <w:lang w:eastAsia="hr-HR"/>
        </w:rPr>
        <w:t xml:space="preserve">) i članka </w:t>
      </w:r>
      <w:r w:rsidR="00CC5D2C">
        <w:rPr>
          <w:lang w:eastAsia="hr-HR"/>
        </w:rPr>
        <w:t>5</w:t>
      </w:r>
      <w:r w:rsidR="00AC3492" w:rsidRPr="00B24210">
        <w:rPr>
          <w:lang w:eastAsia="hr-HR"/>
        </w:rPr>
        <w:t>.</w:t>
      </w:r>
      <w:r w:rsidR="00657485" w:rsidRPr="00B24210">
        <w:t xml:space="preserve"> </w:t>
      </w:r>
      <w:r w:rsidR="00657485" w:rsidRPr="00B24210">
        <w:rPr>
          <w:lang w:eastAsia="hr-HR"/>
        </w:rPr>
        <w:t>odredbe Pravilnika o provedbi postupaka jednostavne nabave</w:t>
      </w:r>
      <w:r w:rsidR="00CC5D2C">
        <w:rPr>
          <w:lang w:eastAsia="hr-HR"/>
        </w:rPr>
        <w:t xml:space="preserve"> i stvaranja ugovornih obveza</w:t>
      </w:r>
      <w:r w:rsidR="00657485" w:rsidRPr="00B24210">
        <w:rPr>
          <w:lang w:eastAsia="hr-HR"/>
        </w:rPr>
        <w:t xml:space="preserve">, </w:t>
      </w:r>
      <w:proofErr w:type="spellStart"/>
      <w:r w:rsidR="00657485" w:rsidRPr="00B24210">
        <w:rPr>
          <w:lang w:eastAsia="hr-HR"/>
        </w:rPr>
        <w:t>Urbroj</w:t>
      </w:r>
      <w:proofErr w:type="spellEnd"/>
      <w:r w:rsidR="00657485" w:rsidRPr="00B24210">
        <w:rPr>
          <w:lang w:eastAsia="hr-HR"/>
        </w:rPr>
        <w:t>:</w:t>
      </w:r>
      <w:r w:rsidR="00407966" w:rsidRPr="00B24210">
        <w:rPr>
          <w:lang w:eastAsia="hr-HR"/>
        </w:rPr>
        <w:t xml:space="preserve"> </w:t>
      </w:r>
      <w:r w:rsidR="00CC5D2C">
        <w:rPr>
          <w:lang w:eastAsia="hr-HR"/>
        </w:rPr>
        <w:t>1642/18</w:t>
      </w:r>
      <w:r w:rsidR="00657485" w:rsidRPr="00B24210">
        <w:rPr>
          <w:lang w:eastAsia="hr-HR"/>
        </w:rPr>
        <w:t xml:space="preserve"> od </w:t>
      </w:r>
      <w:r w:rsidR="00CC5D2C">
        <w:rPr>
          <w:lang w:eastAsia="hr-HR"/>
        </w:rPr>
        <w:t>30.05.2018.</w:t>
      </w:r>
      <w:r w:rsidR="00657485" w:rsidRPr="00B24210">
        <w:rPr>
          <w:lang w:eastAsia="hr-HR"/>
        </w:rPr>
        <w:t xml:space="preserve"> i </w:t>
      </w:r>
      <w:r w:rsidR="00CC5D2C">
        <w:rPr>
          <w:lang w:eastAsia="hr-HR"/>
        </w:rPr>
        <w:t>I</w:t>
      </w:r>
      <w:r w:rsidR="00657485" w:rsidRPr="00B24210">
        <w:rPr>
          <w:lang w:eastAsia="hr-HR"/>
        </w:rPr>
        <w:t>zmjenama i dopunama Pravilnika o provedbi postupaka jednostavne nabave</w:t>
      </w:r>
      <w:r w:rsidR="00CC5D2C" w:rsidRPr="00CC5D2C">
        <w:rPr>
          <w:lang w:eastAsia="hr-HR"/>
        </w:rPr>
        <w:t xml:space="preserve"> </w:t>
      </w:r>
      <w:r w:rsidR="00CC5D2C">
        <w:rPr>
          <w:lang w:eastAsia="hr-HR"/>
        </w:rPr>
        <w:t>i stvaranja ugovornih obveza,</w:t>
      </w:r>
      <w:r w:rsidR="00657485" w:rsidRPr="00B24210">
        <w:rPr>
          <w:lang w:eastAsia="hr-HR"/>
        </w:rPr>
        <w:t xml:space="preserve"> Klasa: </w:t>
      </w:r>
      <w:r w:rsidR="00CC5D2C" w:rsidRPr="00CC5D2C">
        <w:rPr>
          <w:lang w:eastAsia="hr-HR"/>
        </w:rPr>
        <w:t>012-01/20-01-1</w:t>
      </w:r>
      <w:r w:rsidR="00657485" w:rsidRPr="00B24210">
        <w:rPr>
          <w:lang w:eastAsia="hr-HR"/>
        </w:rPr>
        <w:t xml:space="preserve">, </w:t>
      </w:r>
      <w:proofErr w:type="spellStart"/>
      <w:r w:rsidR="00657485" w:rsidRPr="00B24210">
        <w:rPr>
          <w:lang w:eastAsia="hr-HR"/>
        </w:rPr>
        <w:t>Urbroj</w:t>
      </w:r>
      <w:proofErr w:type="spellEnd"/>
      <w:r w:rsidR="00657485" w:rsidRPr="00B24210">
        <w:rPr>
          <w:lang w:eastAsia="hr-HR"/>
        </w:rPr>
        <w:t xml:space="preserve">: </w:t>
      </w:r>
      <w:r w:rsidR="00CC5D2C" w:rsidRPr="00CC5D2C">
        <w:rPr>
          <w:lang w:eastAsia="hr-HR"/>
        </w:rPr>
        <w:t>251-269-03/20-01</w:t>
      </w:r>
      <w:r w:rsidR="00657485" w:rsidRPr="00B24210">
        <w:rPr>
          <w:lang w:eastAsia="hr-HR"/>
        </w:rPr>
        <w:t xml:space="preserve"> od </w:t>
      </w:r>
      <w:r w:rsidR="00CC5D2C">
        <w:rPr>
          <w:lang w:eastAsia="hr-HR"/>
        </w:rPr>
        <w:t>17</w:t>
      </w:r>
      <w:r w:rsidR="00657485" w:rsidRPr="00B24210">
        <w:rPr>
          <w:lang w:eastAsia="hr-HR"/>
        </w:rPr>
        <w:t>.04.20</w:t>
      </w:r>
      <w:r w:rsidR="00CC5D2C">
        <w:rPr>
          <w:lang w:eastAsia="hr-HR"/>
        </w:rPr>
        <w:t>20.</w:t>
      </w:r>
      <w:r w:rsidR="00657485" w:rsidRPr="00B24210">
        <w:rPr>
          <w:lang w:eastAsia="hr-HR"/>
        </w:rPr>
        <w:t xml:space="preserve"> </w:t>
      </w:r>
      <w:r w:rsidRPr="00B24210">
        <w:rPr>
          <w:b/>
          <w:lang w:eastAsia="hr-HR"/>
        </w:rPr>
        <w:t xml:space="preserve">javni naručitelj </w:t>
      </w:r>
      <w:r w:rsidR="00CC5D2C">
        <w:rPr>
          <w:b/>
          <w:lang w:eastAsia="hr-HR"/>
        </w:rPr>
        <w:t>Centar za odgoj i obrazovanje Vinko Bek</w:t>
      </w:r>
      <w:r w:rsidRPr="00B24210">
        <w:rPr>
          <w:b/>
          <w:lang w:eastAsia="hr-HR"/>
        </w:rPr>
        <w:t xml:space="preserve"> svim zainteresiranim gospodarskim subjektima objavljuje</w:t>
      </w:r>
    </w:p>
    <w:p w14:paraId="14054407" w14:textId="4C16EC28" w:rsidR="004360F0" w:rsidRDefault="004360F0" w:rsidP="004360F0">
      <w:pPr>
        <w:rPr>
          <w:lang w:eastAsia="hr-HR"/>
        </w:rPr>
      </w:pPr>
    </w:p>
    <w:p w14:paraId="266EA23C" w14:textId="77777777" w:rsidR="004360F0" w:rsidRPr="004360F0" w:rsidRDefault="004360F0" w:rsidP="004360F0">
      <w:pPr>
        <w:rPr>
          <w:lang w:eastAsia="hr-HR"/>
        </w:rPr>
      </w:pPr>
    </w:p>
    <w:p w14:paraId="70199794" w14:textId="452C46D6" w:rsidR="008F6307" w:rsidRPr="00B24210" w:rsidRDefault="00E00FEC" w:rsidP="008F6307">
      <w:pPr>
        <w:widowControl w:val="0"/>
        <w:spacing w:line="239" w:lineRule="auto"/>
        <w:jc w:val="center"/>
        <w:rPr>
          <w:rFonts w:eastAsiaTheme="minorEastAsia" w:cstheme="minorHAnsi"/>
          <w:b/>
          <w:bCs/>
          <w:sz w:val="28"/>
          <w:szCs w:val="28"/>
          <w:lang w:eastAsia="hr-HR"/>
        </w:rPr>
      </w:pPr>
      <w:r>
        <w:rPr>
          <w:rFonts w:eastAsiaTheme="minorEastAsia" w:cstheme="minorHAnsi"/>
          <w:b/>
          <w:bCs/>
          <w:sz w:val="28"/>
          <w:szCs w:val="28"/>
          <w:lang w:eastAsia="hr-HR"/>
        </w:rPr>
        <w:t>P</w:t>
      </w:r>
      <w:r w:rsidRPr="00B24210">
        <w:rPr>
          <w:rFonts w:eastAsiaTheme="minorEastAsia" w:cstheme="minorHAnsi"/>
          <w:b/>
          <w:bCs/>
          <w:sz w:val="28"/>
          <w:szCs w:val="28"/>
          <w:lang w:eastAsia="hr-HR"/>
        </w:rPr>
        <w:t>OZIV NA DOSTAVU PONUDA</w:t>
      </w:r>
    </w:p>
    <w:p w14:paraId="20D90D9E" w14:textId="77777777" w:rsidR="008F6307" w:rsidRPr="00B24210" w:rsidRDefault="008F6307" w:rsidP="00D17330">
      <w:pPr>
        <w:widowControl w:val="0"/>
        <w:spacing w:line="239" w:lineRule="auto"/>
        <w:rPr>
          <w:rFonts w:eastAsiaTheme="minorEastAsia" w:cstheme="minorHAnsi"/>
          <w:b/>
          <w:bCs/>
          <w:sz w:val="28"/>
          <w:szCs w:val="28"/>
          <w:lang w:eastAsia="hr-HR"/>
        </w:rPr>
      </w:pPr>
    </w:p>
    <w:p w14:paraId="5171C8AA" w14:textId="34B00DA5" w:rsidR="008F6307" w:rsidRPr="00B24210" w:rsidRDefault="008F6307" w:rsidP="00DB5EFB">
      <w:pPr>
        <w:pStyle w:val="t-9-8"/>
        <w:tabs>
          <w:tab w:val="num" w:pos="1843"/>
          <w:tab w:val="left" w:pos="1985"/>
        </w:tabs>
        <w:spacing w:before="0" w:beforeAutospacing="0" w:after="0" w:afterAutospacing="0"/>
        <w:ind w:left="1616" w:hanging="1616"/>
        <w:jc w:val="left"/>
        <w:rPr>
          <w:rFonts w:cs="Arial"/>
          <w:b/>
          <w:sz w:val="24"/>
          <w:lang w:eastAsia="en-US"/>
        </w:rPr>
      </w:pPr>
      <w:r w:rsidRPr="00B24210">
        <w:rPr>
          <w:rFonts w:eastAsiaTheme="minorEastAsia" w:cstheme="minorHAnsi"/>
          <w:b/>
        </w:rPr>
        <w:t>Predmet nabave</w:t>
      </w:r>
      <w:bookmarkStart w:id="1" w:name="_Hlk45201889"/>
      <w:r w:rsidRPr="00B24210">
        <w:rPr>
          <w:rFonts w:eastAsiaTheme="minorEastAsia" w:cstheme="minorHAnsi"/>
          <w:b/>
        </w:rPr>
        <w:t>:</w:t>
      </w:r>
      <w:r w:rsidR="00E41CC5" w:rsidRPr="00B24210">
        <w:rPr>
          <w:rFonts w:eastAsiaTheme="minorEastAsia" w:cstheme="minorHAnsi"/>
          <w:b/>
        </w:rPr>
        <w:t xml:space="preserve"> </w:t>
      </w:r>
      <w:r w:rsidR="00D905D0" w:rsidRPr="00D905D0">
        <w:rPr>
          <w:rFonts w:eastAsiaTheme="minorEastAsia" w:cstheme="minorHAnsi"/>
          <w:b/>
          <w:u w:val="single"/>
        </w:rPr>
        <w:t xml:space="preserve">Usluga </w:t>
      </w:r>
      <w:r w:rsidR="00CC5D2C">
        <w:rPr>
          <w:rFonts w:eastAsiaTheme="minorEastAsia" w:cstheme="minorHAnsi"/>
          <w:b/>
          <w:u w:val="single"/>
        </w:rPr>
        <w:t xml:space="preserve">upravljanja </w:t>
      </w:r>
      <w:r w:rsidR="00D905D0" w:rsidRPr="00D905D0">
        <w:rPr>
          <w:rFonts w:eastAsiaTheme="minorEastAsia" w:cstheme="minorHAnsi"/>
          <w:b/>
          <w:u w:val="single"/>
        </w:rPr>
        <w:t>projekt</w:t>
      </w:r>
      <w:r w:rsidR="00CC5D2C">
        <w:rPr>
          <w:rFonts w:eastAsiaTheme="minorEastAsia" w:cstheme="minorHAnsi"/>
          <w:b/>
          <w:u w:val="single"/>
        </w:rPr>
        <w:t>om</w:t>
      </w:r>
      <w:r w:rsidR="0021053C" w:rsidRPr="00B24210">
        <w:rPr>
          <w:rFonts w:eastAsiaTheme="minorEastAsia" w:cstheme="minorHAnsi"/>
          <w:b/>
          <w:u w:val="single"/>
        </w:rPr>
        <w:t xml:space="preserve"> </w:t>
      </w:r>
      <w:r w:rsidR="00F87660">
        <w:rPr>
          <w:rFonts w:eastAsiaTheme="minorEastAsia" w:cstheme="minorHAnsi"/>
          <w:b/>
          <w:u w:val="single"/>
        </w:rPr>
        <w:t>„</w:t>
      </w:r>
      <w:r w:rsidR="00CC5D2C" w:rsidRPr="00CC5D2C">
        <w:rPr>
          <w:rFonts w:eastAsiaTheme="minorEastAsia" w:cstheme="minorHAnsi"/>
          <w:b/>
          <w:u w:val="single"/>
        </w:rPr>
        <w:t>Vinko Bek pomagala za sve</w:t>
      </w:r>
      <w:r w:rsidR="00F87660">
        <w:rPr>
          <w:rFonts w:eastAsiaTheme="minorEastAsia" w:cstheme="minorHAnsi"/>
          <w:b/>
          <w:u w:val="single"/>
        </w:rPr>
        <w:t>“</w:t>
      </w:r>
      <w:r w:rsidR="00D905D0">
        <w:rPr>
          <w:rFonts w:eastAsiaTheme="minorEastAsia" w:cstheme="minorHAnsi"/>
          <w:b/>
          <w:u w:val="single"/>
        </w:rPr>
        <w:t xml:space="preserve">, </w:t>
      </w:r>
      <w:r w:rsidR="00CC5D2C" w:rsidRPr="00CC5D2C">
        <w:rPr>
          <w:rFonts w:eastAsiaTheme="minorEastAsia" w:cstheme="minorHAnsi"/>
          <w:b/>
          <w:u w:val="single"/>
        </w:rPr>
        <w:t xml:space="preserve">KK.08.1.3.04.0008 </w:t>
      </w:r>
      <w:bookmarkEnd w:id="1"/>
    </w:p>
    <w:p w14:paraId="056800C3" w14:textId="77777777" w:rsidR="00D624B4" w:rsidRPr="00B24210" w:rsidRDefault="00D624B4" w:rsidP="008F6307">
      <w:pPr>
        <w:widowControl w:val="0"/>
        <w:jc w:val="left"/>
        <w:rPr>
          <w:rFonts w:eastAsiaTheme="minorEastAsia" w:cstheme="minorHAnsi"/>
          <w:b/>
          <w:szCs w:val="22"/>
          <w:lang w:eastAsia="hr-HR"/>
        </w:rPr>
      </w:pPr>
    </w:p>
    <w:p w14:paraId="3497AFC9" w14:textId="38D03211" w:rsidR="008F6307" w:rsidRPr="00B24210" w:rsidRDefault="008F6307" w:rsidP="008F6307">
      <w:pPr>
        <w:widowControl w:val="0"/>
        <w:jc w:val="left"/>
        <w:rPr>
          <w:rFonts w:eastAsiaTheme="minorEastAsia" w:cstheme="minorHAnsi"/>
          <w:szCs w:val="22"/>
          <w:lang w:eastAsia="hr-HR"/>
        </w:rPr>
      </w:pPr>
      <w:r w:rsidRPr="00B24210">
        <w:rPr>
          <w:rFonts w:eastAsiaTheme="minorEastAsia" w:cstheme="minorHAnsi"/>
          <w:b/>
          <w:szCs w:val="22"/>
          <w:lang w:eastAsia="hr-HR"/>
        </w:rPr>
        <w:t>Evidencijski broj nabave:</w:t>
      </w:r>
      <w:r w:rsidRPr="00B24210">
        <w:rPr>
          <w:rFonts w:eastAsiaTheme="minorEastAsia" w:cstheme="minorHAnsi"/>
          <w:szCs w:val="22"/>
          <w:lang w:eastAsia="hr-HR"/>
        </w:rPr>
        <w:t xml:space="preserve"> </w:t>
      </w:r>
      <w:r w:rsidR="00B8324F">
        <w:rPr>
          <w:rFonts w:eastAsiaTheme="minorEastAsia" w:cstheme="minorHAnsi"/>
          <w:szCs w:val="22"/>
          <w:lang w:eastAsia="hr-HR"/>
        </w:rPr>
        <w:t>48</w:t>
      </w:r>
      <w:r w:rsidR="006533AD" w:rsidRPr="00F313BD">
        <w:rPr>
          <w:rFonts w:eastAsiaTheme="minorEastAsia" w:cstheme="minorHAnsi"/>
          <w:szCs w:val="22"/>
          <w:lang w:eastAsia="hr-HR"/>
        </w:rPr>
        <w:t>/20</w:t>
      </w:r>
      <w:r w:rsidR="00EA00F5" w:rsidRPr="00F313BD">
        <w:rPr>
          <w:rFonts w:eastAsiaTheme="minorEastAsia" w:cstheme="minorHAnsi"/>
          <w:szCs w:val="22"/>
          <w:lang w:eastAsia="hr-HR"/>
        </w:rPr>
        <w:t>20</w:t>
      </w:r>
    </w:p>
    <w:p w14:paraId="0AAC2694" w14:textId="77777777" w:rsidR="008F6307" w:rsidRPr="00B24210" w:rsidRDefault="008F6307" w:rsidP="008F6307">
      <w:pPr>
        <w:widowControl w:val="0"/>
        <w:jc w:val="left"/>
        <w:rPr>
          <w:rFonts w:eastAsiaTheme="minorEastAsia" w:cstheme="minorHAnsi"/>
          <w:szCs w:val="22"/>
          <w:lang w:eastAsia="hr-HR"/>
        </w:rPr>
      </w:pPr>
    </w:p>
    <w:p w14:paraId="119A5D61" w14:textId="746A549C" w:rsidR="00320D93" w:rsidRPr="00B24210" w:rsidRDefault="008F6307" w:rsidP="00AF5C57">
      <w:pPr>
        <w:rPr>
          <w:rFonts w:cs="Arial"/>
          <w:b/>
        </w:rPr>
      </w:pPr>
      <w:r w:rsidRPr="00B24210">
        <w:rPr>
          <w:rFonts w:eastAsiaTheme="minorEastAsia" w:cstheme="minorHAnsi"/>
          <w:b/>
          <w:lang w:eastAsia="hr-HR"/>
        </w:rPr>
        <w:t>CPV oznaka:</w:t>
      </w:r>
      <w:r w:rsidR="004D5CAA" w:rsidRPr="00B24210">
        <w:rPr>
          <w:rFonts w:eastAsiaTheme="minorEastAsia" w:cstheme="minorHAnsi"/>
          <w:b/>
          <w:lang w:eastAsia="hr-HR"/>
        </w:rPr>
        <w:tab/>
      </w:r>
      <w:r w:rsidR="00857DDF" w:rsidRPr="00B24210">
        <w:rPr>
          <w:rFonts w:eastAsiaTheme="minorEastAsia" w:cstheme="minorHAnsi"/>
          <w:b/>
          <w:lang w:eastAsia="hr-HR"/>
        </w:rPr>
        <w:tab/>
      </w:r>
      <w:r w:rsidR="00C175E7" w:rsidRPr="00C175E7">
        <w:rPr>
          <w:rFonts w:cs="Arial"/>
          <w:b/>
        </w:rPr>
        <w:t>72224000-1</w:t>
      </w:r>
      <w:r w:rsidR="00857DDF" w:rsidRPr="00B24210">
        <w:rPr>
          <w:rFonts w:cs="Arial"/>
          <w:b/>
        </w:rPr>
        <w:t xml:space="preserve"> </w:t>
      </w:r>
      <w:r w:rsidR="00857DDF" w:rsidRPr="00B24210">
        <w:rPr>
          <w:rFonts w:cs="Arial"/>
        </w:rPr>
        <w:t xml:space="preserve">– </w:t>
      </w:r>
      <w:r w:rsidR="00C175E7" w:rsidRPr="00C175E7">
        <w:rPr>
          <w:rFonts w:cs="Arial"/>
          <w:b/>
        </w:rPr>
        <w:t>Usluge savjetovanja na području vođenja projekta</w:t>
      </w:r>
    </w:p>
    <w:p w14:paraId="18E636E8" w14:textId="77777777" w:rsidR="00320D93" w:rsidRPr="00B24210" w:rsidRDefault="00320D93" w:rsidP="00327AF7">
      <w:pPr>
        <w:spacing w:after="0"/>
        <w:rPr>
          <w:rFonts w:cs="Arial"/>
          <w:color w:val="000000"/>
          <w:sz w:val="24"/>
          <w:lang w:eastAsia="sl-SI"/>
        </w:rPr>
      </w:pPr>
    </w:p>
    <w:p w14:paraId="7E273826" w14:textId="1512C86C" w:rsidR="004360F0" w:rsidRPr="00B24210" w:rsidRDefault="004360F0" w:rsidP="008F6307">
      <w:pPr>
        <w:widowControl w:val="0"/>
        <w:jc w:val="left"/>
        <w:rPr>
          <w:rFonts w:eastAsiaTheme="minorEastAsia" w:cstheme="minorHAnsi"/>
          <w:szCs w:val="22"/>
          <w:lang w:eastAsia="hr-HR"/>
        </w:rPr>
      </w:pPr>
    </w:p>
    <w:p w14:paraId="53F261E9" w14:textId="77777777" w:rsidR="00BB71F0" w:rsidRPr="00B24210" w:rsidRDefault="00BB71F0" w:rsidP="008F6307">
      <w:pPr>
        <w:widowControl w:val="0"/>
        <w:jc w:val="left"/>
        <w:rPr>
          <w:rFonts w:eastAsiaTheme="minorEastAsia" w:cstheme="minorHAnsi"/>
          <w:szCs w:val="22"/>
          <w:lang w:eastAsia="hr-HR"/>
        </w:rPr>
      </w:pPr>
    </w:p>
    <w:p w14:paraId="177FEE63" w14:textId="723A97DB" w:rsidR="00845728" w:rsidRPr="00B24210" w:rsidRDefault="00845728" w:rsidP="008F6307">
      <w:pPr>
        <w:widowControl w:val="0"/>
        <w:jc w:val="left"/>
        <w:rPr>
          <w:rFonts w:eastAsiaTheme="minorEastAsia" w:cstheme="minorHAnsi"/>
          <w:szCs w:val="22"/>
          <w:lang w:eastAsia="hr-HR"/>
        </w:rPr>
      </w:pPr>
    </w:p>
    <w:p w14:paraId="19373DBF" w14:textId="50DF98CF" w:rsidR="008F6307" w:rsidRPr="00633DB3" w:rsidRDefault="000954CC" w:rsidP="008F6307">
      <w:pPr>
        <w:widowControl w:val="0"/>
        <w:jc w:val="left"/>
        <w:rPr>
          <w:rFonts w:eastAsiaTheme="minorEastAsia" w:cstheme="minorHAnsi"/>
          <w:szCs w:val="22"/>
          <w:lang w:eastAsia="hr-HR"/>
        </w:rPr>
      </w:pPr>
      <w:r w:rsidRPr="00633DB3">
        <w:rPr>
          <w:rFonts w:eastAsiaTheme="minorEastAsia" w:cstheme="minorHAnsi"/>
          <w:szCs w:val="22"/>
          <w:lang w:eastAsia="hr-HR"/>
        </w:rPr>
        <w:t>Kl</w:t>
      </w:r>
      <w:r w:rsidR="005935AB" w:rsidRPr="00633DB3">
        <w:rPr>
          <w:rFonts w:eastAsiaTheme="minorEastAsia" w:cstheme="minorHAnsi"/>
          <w:szCs w:val="22"/>
          <w:lang w:eastAsia="hr-HR"/>
        </w:rPr>
        <w:t>asa</w:t>
      </w:r>
      <w:r w:rsidR="00327AF7" w:rsidRPr="00633DB3">
        <w:rPr>
          <w:rFonts w:eastAsiaTheme="minorEastAsia" w:cstheme="minorHAnsi"/>
          <w:szCs w:val="22"/>
          <w:lang w:eastAsia="hr-HR"/>
        </w:rPr>
        <w:t xml:space="preserve">: </w:t>
      </w:r>
      <w:r w:rsidR="00F555E5" w:rsidRPr="00633DB3">
        <w:rPr>
          <w:rFonts w:eastAsiaTheme="minorEastAsia" w:cstheme="minorHAnsi"/>
          <w:szCs w:val="22"/>
          <w:lang w:eastAsia="hr-HR"/>
        </w:rPr>
        <w:t>406-01/02-02/22</w:t>
      </w:r>
    </w:p>
    <w:p w14:paraId="441D28AA" w14:textId="4F1C56DE" w:rsidR="008F6307" w:rsidRPr="00633DB3" w:rsidRDefault="008F6307" w:rsidP="008F6307">
      <w:pPr>
        <w:widowControl w:val="0"/>
        <w:jc w:val="left"/>
        <w:rPr>
          <w:rFonts w:eastAsiaTheme="minorEastAsia" w:cstheme="minorHAnsi"/>
          <w:szCs w:val="22"/>
          <w:lang w:eastAsia="hr-HR"/>
        </w:rPr>
      </w:pPr>
      <w:proofErr w:type="spellStart"/>
      <w:r w:rsidRPr="00633DB3">
        <w:rPr>
          <w:rFonts w:eastAsiaTheme="minorEastAsia" w:cstheme="minorHAnsi"/>
          <w:szCs w:val="22"/>
          <w:lang w:eastAsia="hr-HR"/>
        </w:rPr>
        <w:t>Ur.broj</w:t>
      </w:r>
      <w:proofErr w:type="spellEnd"/>
      <w:r w:rsidRPr="00633DB3">
        <w:rPr>
          <w:rFonts w:eastAsiaTheme="minorEastAsia" w:cstheme="minorHAnsi"/>
          <w:szCs w:val="22"/>
          <w:lang w:eastAsia="hr-HR"/>
        </w:rPr>
        <w:t xml:space="preserve">: </w:t>
      </w:r>
      <w:r w:rsidR="00F555E5" w:rsidRPr="00633DB3">
        <w:rPr>
          <w:rFonts w:eastAsiaTheme="minorEastAsia" w:cstheme="minorHAnsi"/>
          <w:szCs w:val="22"/>
          <w:lang w:eastAsia="hr-HR"/>
        </w:rPr>
        <w:t>251-269-04/01</w:t>
      </w:r>
    </w:p>
    <w:p w14:paraId="30226F57" w14:textId="7A30C392" w:rsidR="008F6307" w:rsidRPr="00633DB3" w:rsidRDefault="00177EA4" w:rsidP="008F6307">
      <w:pPr>
        <w:widowControl w:val="0"/>
        <w:jc w:val="left"/>
        <w:rPr>
          <w:rFonts w:eastAsiaTheme="minorEastAsia" w:cstheme="minorHAnsi"/>
          <w:szCs w:val="22"/>
          <w:lang w:eastAsia="hr-HR"/>
        </w:rPr>
      </w:pPr>
      <w:r w:rsidRPr="00633DB3">
        <w:rPr>
          <w:rFonts w:eastAsiaTheme="minorEastAsia" w:cstheme="minorHAnsi"/>
          <w:szCs w:val="22"/>
          <w:lang w:eastAsia="hr-HR"/>
        </w:rPr>
        <w:t>Zagreb</w:t>
      </w:r>
      <w:r w:rsidR="00EE0142" w:rsidRPr="00633DB3">
        <w:rPr>
          <w:rFonts w:eastAsiaTheme="minorEastAsia" w:cstheme="minorHAnsi"/>
          <w:szCs w:val="22"/>
          <w:lang w:eastAsia="hr-HR"/>
        </w:rPr>
        <w:t xml:space="preserve">, </w:t>
      </w:r>
      <w:r w:rsidR="00291DBF" w:rsidRPr="00633DB3">
        <w:rPr>
          <w:rFonts w:eastAsiaTheme="minorEastAsia" w:cstheme="minorHAnsi"/>
          <w:szCs w:val="22"/>
          <w:lang w:eastAsia="hr-HR"/>
        </w:rPr>
        <w:t>24.</w:t>
      </w:r>
      <w:r w:rsidR="00AC07AD" w:rsidRPr="00633DB3">
        <w:rPr>
          <w:rFonts w:eastAsiaTheme="minorEastAsia" w:cstheme="minorHAnsi"/>
          <w:szCs w:val="22"/>
          <w:lang w:eastAsia="hr-HR"/>
        </w:rPr>
        <w:t>0</w:t>
      </w:r>
      <w:r w:rsidR="00AA67A4" w:rsidRPr="00633DB3">
        <w:rPr>
          <w:rFonts w:eastAsiaTheme="minorEastAsia" w:cstheme="minorHAnsi"/>
          <w:szCs w:val="22"/>
          <w:lang w:eastAsia="hr-HR"/>
        </w:rPr>
        <w:t>8</w:t>
      </w:r>
      <w:r w:rsidR="00AC07AD" w:rsidRPr="00633DB3">
        <w:rPr>
          <w:rFonts w:eastAsiaTheme="minorEastAsia" w:cstheme="minorHAnsi"/>
          <w:szCs w:val="22"/>
          <w:lang w:eastAsia="hr-HR"/>
        </w:rPr>
        <w:t>.</w:t>
      </w:r>
      <w:r w:rsidR="00327AF7" w:rsidRPr="00633DB3">
        <w:rPr>
          <w:rFonts w:eastAsiaTheme="minorEastAsia" w:cstheme="minorHAnsi"/>
          <w:szCs w:val="22"/>
          <w:lang w:eastAsia="hr-HR"/>
        </w:rPr>
        <w:t>20</w:t>
      </w:r>
      <w:r w:rsidR="00320D93" w:rsidRPr="00633DB3">
        <w:rPr>
          <w:rFonts w:eastAsiaTheme="minorEastAsia" w:cstheme="minorHAnsi"/>
          <w:szCs w:val="22"/>
          <w:lang w:eastAsia="hr-HR"/>
        </w:rPr>
        <w:t>20</w:t>
      </w:r>
      <w:r w:rsidR="008F6307" w:rsidRPr="00633DB3">
        <w:rPr>
          <w:rFonts w:eastAsiaTheme="minorEastAsia" w:cstheme="minorHAnsi"/>
          <w:szCs w:val="22"/>
          <w:lang w:eastAsia="hr-HR"/>
        </w:rPr>
        <w:t>. godine</w:t>
      </w:r>
    </w:p>
    <w:p w14:paraId="64C19CC9" w14:textId="4C18664D" w:rsidR="004D5CAA" w:rsidRPr="00633DB3" w:rsidRDefault="004D5CAA" w:rsidP="008F6307">
      <w:pPr>
        <w:widowControl w:val="0"/>
        <w:jc w:val="left"/>
        <w:rPr>
          <w:rFonts w:eastAsiaTheme="minorEastAsia" w:cstheme="minorHAnsi"/>
          <w:szCs w:val="22"/>
          <w:lang w:eastAsia="hr-HR"/>
        </w:rPr>
      </w:pPr>
      <w:bookmarkStart w:id="2" w:name="_GoBack"/>
      <w:bookmarkEnd w:id="2"/>
    </w:p>
    <w:p w14:paraId="16C15A9F" w14:textId="1F3F5FB0" w:rsidR="00826BDC" w:rsidRDefault="00826BDC" w:rsidP="008F6307">
      <w:pPr>
        <w:widowControl w:val="0"/>
        <w:jc w:val="left"/>
        <w:rPr>
          <w:rFonts w:eastAsiaTheme="minorEastAsia" w:cstheme="minorHAnsi"/>
          <w:szCs w:val="22"/>
          <w:lang w:eastAsia="hr-HR"/>
        </w:rPr>
      </w:pPr>
    </w:p>
    <w:p w14:paraId="16B799C8" w14:textId="1604DA29" w:rsidR="00854C2A" w:rsidRPr="00B24210" w:rsidRDefault="00854C2A" w:rsidP="008F6307">
      <w:pPr>
        <w:widowControl w:val="0"/>
        <w:jc w:val="left"/>
        <w:rPr>
          <w:rFonts w:eastAsiaTheme="minorEastAsia" w:cstheme="minorHAnsi"/>
          <w:szCs w:val="22"/>
          <w:lang w:eastAsia="hr-HR"/>
        </w:rPr>
      </w:pPr>
    </w:p>
    <w:p w14:paraId="1C98F9A3" w14:textId="0B3FD4C3" w:rsidR="00A039AF" w:rsidRPr="00B24210" w:rsidRDefault="00A039AF" w:rsidP="008F6307">
      <w:pPr>
        <w:widowControl w:val="0"/>
        <w:jc w:val="left"/>
        <w:rPr>
          <w:rFonts w:eastAsiaTheme="minorEastAsia" w:cstheme="minorHAnsi"/>
          <w:szCs w:val="22"/>
          <w:lang w:eastAsia="hr-HR"/>
        </w:rPr>
      </w:pPr>
    </w:p>
    <w:p w14:paraId="7CD22D27" w14:textId="77777777" w:rsidR="008F6307" w:rsidRPr="00B24210" w:rsidRDefault="008F6307" w:rsidP="008F6307">
      <w:pPr>
        <w:widowControl w:val="0"/>
        <w:jc w:val="left"/>
        <w:rPr>
          <w:rFonts w:eastAsiaTheme="minorEastAsia" w:cstheme="minorHAnsi"/>
          <w:b/>
          <w:szCs w:val="22"/>
          <w:lang w:eastAsia="hr-HR"/>
        </w:rPr>
      </w:pPr>
      <w:r w:rsidRPr="00B24210">
        <w:rPr>
          <w:rFonts w:eastAsiaTheme="minorEastAsia" w:cstheme="minorHAnsi"/>
          <w:b/>
          <w:szCs w:val="22"/>
          <w:lang w:eastAsia="hr-HR"/>
        </w:rPr>
        <w:t>Napomena:</w:t>
      </w:r>
    </w:p>
    <w:p w14:paraId="501AB2C2" w14:textId="4531A5F4" w:rsidR="00327AF7" w:rsidRPr="00B24210" w:rsidRDefault="008F6307" w:rsidP="00D624B4">
      <w:pPr>
        <w:widowControl w:val="0"/>
        <w:rPr>
          <w:rFonts w:eastAsiaTheme="minorEastAsia" w:cstheme="minorHAnsi"/>
          <w:szCs w:val="22"/>
          <w:lang w:eastAsia="hr-HR"/>
        </w:rPr>
      </w:pPr>
      <w:r w:rsidRPr="00B24210">
        <w:rPr>
          <w:rFonts w:eastAsiaTheme="minorEastAsia" w:cstheme="minorHAnsi"/>
          <w:szCs w:val="22"/>
          <w:lang w:eastAsia="hr-HR"/>
        </w:rPr>
        <w:t>Na predmetnu nabavu u dijelu koji nije propisan ov</w:t>
      </w:r>
      <w:r w:rsidR="00E81770">
        <w:rPr>
          <w:rFonts w:eastAsiaTheme="minorEastAsia" w:cstheme="minorHAnsi"/>
          <w:szCs w:val="22"/>
          <w:lang w:eastAsia="hr-HR"/>
        </w:rPr>
        <w:t>i</w:t>
      </w:r>
      <w:r w:rsidRPr="00B24210">
        <w:rPr>
          <w:rFonts w:eastAsiaTheme="minorEastAsia" w:cstheme="minorHAnsi"/>
          <w:szCs w:val="22"/>
          <w:lang w:eastAsia="hr-HR"/>
        </w:rPr>
        <w:t xml:space="preserve">m </w:t>
      </w:r>
      <w:r w:rsidR="00E81770">
        <w:rPr>
          <w:rFonts w:eastAsiaTheme="minorEastAsia" w:cstheme="minorHAnsi"/>
          <w:szCs w:val="22"/>
          <w:lang w:eastAsia="hr-HR"/>
        </w:rPr>
        <w:t>P</w:t>
      </w:r>
      <w:r w:rsidR="00E81770" w:rsidRPr="00E81770">
        <w:rPr>
          <w:rFonts w:eastAsiaTheme="minorEastAsia" w:cstheme="minorHAnsi"/>
          <w:szCs w:val="22"/>
          <w:lang w:eastAsia="hr-HR"/>
        </w:rPr>
        <w:t>oziv</w:t>
      </w:r>
      <w:r w:rsidR="00E81770">
        <w:rPr>
          <w:rFonts w:eastAsiaTheme="minorEastAsia" w:cstheme="minorHAnsi"/>
          <w:szCs w:val="22"/>
          <w:lang w:eastAsia="hr-HR"/>
        </w:rPr>
        <w:t>om</w:t>
      </w:r>
      <w:r w:rsidR="00E81770" w:rsidRPr="00E81770">
        <w:rPr>
          <w:rFonts w:eastAsiaTheme="minorEastAsia" w:cstheme="minorHAnsi"/>
          <w:szCs w:val="22"/>
          <w:lang w:eastAsia="hr-HR"/>
        </w:rPr>
        <w:t xml:space="preserve"> na dostavu ponuda</w:t>
      </w:r>
      <w:r w:rsidRPr="00B24210">
        <w:rPr>
          <w:rFonts w:eastAsiaTheme="minorEastAsia" w:cstheme="minorHAnsi"/>
          <w:szCs w:val="22"/>
          <w:lang w:eastAsia="hr-HR"/>
        </w:rPr>
        <w:t xml:space="preserve"> (dalje u tekstu: </w:t>
      </w:r>
      <w:r w:rsidR="00E81770">
        <w:rPr>
          <w:rFonts w:eastAsiaTheme="minorEastAsia" w:cstheme="minorHAnsi"/>
          <w:szCs w:val="22"/>
          <w:lang w:eastAsia="hr-HR"/>
        </w:rPr>
        <w:t>Poziv</w:t>
      </w:r>
      <w:r w:rsidRPr="00B24210">
        <w:rPr>
          <w:rFonts w:eastAsiaTheme="minorEastAsia" w:cstheme="minorHAnsi"/>
          <w:szCs w:val="22"/>
          <w:lang w:eastAsia="hr-HR"/>
        </w:rPr>
        <w:t xml:space="preserve">) u cijelosti se primjenjuju odredbe </w:t>
      </w:r>
      <w:r w:rsidR="00177EA4" w:rsidRPr="00177EA4">
        <w:rPr>
          <w:lang w:eastAsia="hr-HR"/>
        </w:rPr>
        <w:t xml:space="preserve">Pravilnika o provedbi postupaka jednostavne nabave i stvaranja ugovornih obveza, </w:t>
      </w:r>
      <w:proofErr w:type="spellStart"/>
      <w:r w:rsidR="00177EA4" w:rsidRPr="00177EA4">
        <w:rPr>
          <w:lang w:eastAsia="hr-HR"/>
        </w:rPr>
        <w:t>Urbroj</w:t>
      </w:r>
      <w:proofErr w:type="spellEnd"/>
      <w:r w:rsidR="00177EA4" w:rsidRPr="00177EA4">
        <w:rPr>
          <w:lang w:eastAsia="hr-HR"/>
        </w:rPr>
        <w:t xml:space="preserve">: 1642/18 od 30.05.2018. i Izmjenama i dopunama Pravilnika o provedbi postupaka jednostavne nabave i stvaranja ugovornih obveza, Klasa: 012-01/20-01-1, </w:t>
      </w:r>
      <w:proofErr w:type="spellStart"/>
      <w:r w:rsidR="00177EA4" w:rsidRPr="00177EA4">
        <w:rPr>
          <w:lang w:eastAsia="hr-HR"/>
        </w:rPr>
        <w:t>Urbroj</w:t>
      </w:r>
      <w:proofErr w:type="spellEnd"/>
      <w:r w:rsidR="00177EA4" w:rsidRPr="00177EA4">
        <w:rPr>
          <w:lang w:eastAsia="hr-HR"/>
        </w:rPr>
        <w:t>: 251-269-03/20-01 od 17.04.2020.</w:t>
      </w:r>
    </w:p>
    <w:p w14:paraId="16F446D0" w14:textId="3D1207AC" w:rsidR="002103AA" w:rsidRPr="00B24210" w:rsidRDefault="002015B9" w:rsidP="008F6307">
      <w:pPr>
        <w:widowControl w:val="0"/>
        <w:jc w:val="left"/>
        <w:rPr>
          <w:rFonts w:eastAsiaTheme="minorEastAsia" w:cstheme="minorHAnsi"/>
          <w:b/>
          <w:color w:val="1F497D" w:themeColor="text2"/>
          <w:sz w:val="28"/>
          <w:szCs w:val="28"/>
          <w:lang w:eastAsia="hr-HR"/>
        </w:rPr>
      </w:pPr>
      <w:r w:rsidRPr="00B24210">
        <w:rPr>
          <w:rFonts w:eastAsiaTheme="minorEastAsia" w:cstheme="minorHAnsi"/>
          <w:szCs w:val="22"/>
          <w:lang w:eastAsia="hr-HR"/>
        </w:rPr>
        <w:br w:type="page"/>
      </w:r>
      <w:r w:rsidR="00A962A5" w:rsidRPr="00B24210">
        <w:rPr>
          <w:rFonts w:cstheme="minorHAnsi"/>
          <w:b/>
          <w:color w:val="1F497D" w:themeColor="text2"/>
          <w:sz w:val="28"/>
          <w:szCs w:val="28"/>
        </w:rPr>
        <w:lastRenderedPageBreak/>
        <w:t>SADRŽAJ</w:t>
      </w:r>
    </w:p>
    <w:p w14:paraId="6F64F94D" w14:textId="03995DEF" w:rsidR="00B44E13" w:rsidRDefault="00867B68">
      <w:pPr>
        <w:pStyle w:val="Sadraj1"/>
        <w:rPr>
          <w:rFonts w:eastAsiaTheme="minorEastAsia" w:cstheme="minorBidi"/>
          <w:b w:val="0"/>
          <w:bCs w:val="0"/>
          <w:caps w:val="0"/>
          <w:noProof/>
          <w:sz w:val="22"/>
          <w:szCs w:val="22"/>
          <w:lang w:eastAsia="hr-HR"/>
        </w:rPr>
      </w:pPr>
      <w:r w:rsidRPr="00B24210">
        <w:rPr>
          <w:rFonts w:cstheme="minorHAnsi"/>
          <w:b w:val="0"/>
          <w:bCs w:val="0"/>
          <w:caps w:val="0"/>
        </w:rPr>
        <w:fldChar w:fldCharType="begin"/>
      </w:r>
      <w:r w:rsidRPr="00B24210">
        <w:rPr>
          <w:rFonts w:cstheme="minorHAnsi"/>
          <w:b w:val="0"/>
          <w:bCs w:val="0"/>
          <w:caps w:val="0"/>
        </w:rPr>
        <w:instrText xml:space="preserve"> TOC \h \z \t "Naslov 1;2;Naslov 2;3;Naslov 3;4;Style Style Heading 1 + 10 pt1 + Justified;1;Stil1;2;Stil prilozi;1" </w:instrText>
      </w:r>
      <w:r w:rsidRPr="00B24210">
        <w:rPr>
          <w:rFonts w:cstheme="minorHAnsi"/>
          <w:b w:val="0"/>
          <w:bCs w:val="0"/>
          <w:caps w:val="0"/>
        </w:rPr>
        <w:fldChar w:fldCharType="separate"/>
      </w:r>
      <w:hyperlink w:anchor="_Toc45624832" w:history="1">
        <w:r w:rsidR="00B44E13" w:rsidRPr="00417F6C">
          <w:rPr>
            <w:rStyle w:val="Hiperveza"/>
            <w:noProof/>
          </w:rPr>
          <w:t>A.</w:t>
        </w:r>
        <w:r w:rsidR="00B44E13">
          <w:rPr>
            <w:rFonts w:eastAsiaTheme="minorEastAsia" w:cstheme="minorBidi"/>
            <w:b w:val="0"/>
            <w:bCs w:val="0"/>
            <w:caps w:val="0"/>
            <w:noProof/>
            <w:sz w:val="22"/>
            <w:szCs w:val="22"/>
            <w:lang w:eastAsia="hr-HR"/>
          </w:rPr>
          <w:tab/>
        </w:r>
        <w:r w:rsidR="00B44E13" w:rsidRPr="00417F6C">
          <w:rPr>
            <w:rStyle w:val="Hiperveza"/>
            <w:noProof/>
          </w:rPr>
          <w:t>UPUTA PONUDITELJIMA ZA IZRADU PONUDE</w:t>
        </w:r>
        <w:r w:rsidR="00B44E13">
          <w:rPr>
            <w:noProof/>
            <w:webHidden/>
          </w:rPr>
          <w:tab/>
        </w:r>
        <w:r w:rsidR="00B44E13">
          <w:rPr>
            <w:noProof/>
            <w:webHidden/>
          </w:rPr>
          <w:fldChar w:fldCharType="begin"/>
        </w:r>
        <w:r w:rsidR="00B44E13">
          <w:rPr>
            <w:noProof/>
            <w:webHidden/>
          </w:rPr>
          <w:instrText xml:space="preserve"> PAGEREF _Toc45624832 \h </w:instrText>
        </w:r>
        <w:r w:rsidR="00B44E13">
          <w:rPr>
            <w:noProof/>
            <w:webHidden/>
          </w:rPr>
        </w:r>
        <w:r w:rsidR="00B44E13">
          <w:rPr>
            <w:noProof/>
            <w:webHidden/>
          </w:rPr>
          <w:fldChar w:fldCharType="separate"/>
        </w:r>
        <w:r w:rsidR="00B44E13">
          <w:rPr>
            <w:noProof/>
            <w:webHidden/>
          </w:rPr>
          <w:t>4</w:t>
        </w:r>
        <w:r w:rsidR="00B44E13">
          <w:rPr>
            <w:noProof/>
            <w:webHidden/>
          </w:rPr>
          <w:fldChar w:fldCharType="end"/>
        </w:r>
      </w:hyperlink>
    </w:p>
    <w:p w14:paraId="0FBCF583" w14:textId="4C315E53" w:rsidR="00B44E13" w:rsidRDefault="00901B5D">
      <w:pPr>
        <w:pStyle w:val="Sadraj2"/>
        <w:tabs>
          <w:tab w:val="left" w:pos="720"/>
          <w:tab w:val="right" w:leader="dot" w:pos="9629"/>
        </w:tabs>
        <w:rPr>
          <w:rFonts w:eastAsiaTheme="minorEastAsia" w:cstheme="minorBidi"/>
          <w:smallCaps w:val="0"/>
          <w:noProof/>
          <w:szCs w:val="22"/>
          <w:lang w:eastAsia="hr-HR"/>
        </w:rPr>
      </w:pPr>
      <w:hyperlink w:anchor="_Toc45624833" w:history="1">
        <w:r w:rsidR="00B44E13" w:rsidRPr="00417F6C">
          <w:rPr>
            <w:rStyle w:val="Hiperveza"/>
            <w:noProof/>
          </w:rPr>
          <w:t>1.</w:t>
        </w:r>
        <w:r w:rsidR="00B44E13">
          <w:rPr>
            <w:rFonts w:eastAsiaTheme="minorEastAsia" w:cstheme="minorBidi"/>
            <w:smallCaps w:val="0"/>
            <w:noProof/>
            <w:szCs w:val="22"/>
            <w:lang w:eastAsia="hr-HR"/>
          </w:rPr>
          <w:tab/>
        </w:r>
        <w:r w:rsidR="00B44E13" w:rsidRPr="00417F6C">
          <w:rPr>
            <w:rStyle w:val="Hiperveza"/>
            <w:noProof/>
          </w:rPr>
          <w:t>OPĆI PODACI</w:t>
        </w:r>
        <w:r w:rsidR="00B44E13">
          <w:rPr>
            <w:noProof/>
            <w:webHidden/>
          </w:rPr>
          <w:tab/>
        </w:r>
        <w:r w:rsidR="00B44E13">
          <w:rPr>
            <w:noProof/>
            <w:webHidden/>
          </w:rPr>
          <w:fldChar w:fldCharType="begin"/>
        </w:r>
        <w:r w:rsidR="00B44E13">
          <w:rPr>
            <w:noProof/>
            <w:webHidden/>
          </w:rPr>
          <w:instrText xml:space="preserve"> PAGEREF _Toc45624833 \h </w:instrText>
        </w:r>
        <w:r w:rsidR="00B44E13">
          <w:rPr>
            <w:noProof/>
            <w:webHidden/>
          </w:rPr>
        </w:r>
        <w:r w:rsidR="00B44E13">
          <w:rPr>
            <w:noProof/>
            <w:webHidden/>
          </w:rPr>
          <w:fldChar w:fldCharType="separate"/>
        </w:r>
        <w:r w:rsidR="00B44E13">
          <w:rPr>
            <w:noProof/>
            <w:webHidden/>
          </w:rPr>
          <w:t>4</w:t>
        </w:r>
        <w:r w:rsidR="00B44E13">
          <w:rPr>
            <w:noProof/>
            <w:webHidden/>
          </w:rPr>
          <w:fldChar w:fldCharType="end"/>
        </w:r>
      </w:hyperlink>
    </w:p>
    <w:p w14:paraId="5F2363DA" w14:textId="62801B31"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34" w:history="1">
        <w:r w:rsidR="00B44E13" w:rsidRPr="00417F6C">
          <w:rPr>
            <w:rStyle w:val="Hiperveza"/>
            <w:noProof/>
          </w:rPr>
          <w:t>1.1.</w:t>
        </w:r>
        <w:r w:rsidR="00B44E13">
          <w:rPr>
            <w:rFonts w:eastAsiaTheme="minorEastAsia" w:cstheme="minorBidi"/>
            <w:i w:val="0"/>
            <w:iCs w:val="0"/>
            <w:noProof/>
            <w:szCs w:val="22"/>
            <w:lang w:eastAsia="hr-HR"/>
          </w:rPr>
          <w:tab/>
        </w:r>
        <w:r w:rsidR="00B44E13" w:rsidRPr="00417F6C">
          <w:rPr>
            <w:rStyle w:val="Hiperveza"/>
            <w:rFonts w:cstheme="minorHAnsi"/>
            <w:noProof/>
          </w:rPr>
          <w:t>PODACI O NARUČITELJU</w:t>
        </w:r>
        <w:r w:rsidR="00B44E13">
          <w:rPr>
            <w:noProof/>
            <w:webHidden/>
          </w:rPr>
          <w:tab/>
        </w:r>
        <w:r w:rsidR="00B44E13">
          <w:rPr>
            <w:noProof/>
            <w:webHidden/>
          </w:rPr>
          <w:fldChar w:fldCharType="begin"/>
        </w:r>
        <w:r w:rsidR="00B44E13">
          <w:rPr>
            <w:noProof/>
            <w:webHidden/>
          </w:rPr>
          <w:instrText xml:space="preserve"> PAGEREF _Toc45624834 \h </w:instrText>
        </w:r>
        <w:r w:rsidR="00B44E13">
          <w:rPr>
            <w:noProof/>
            <w:webHidden/>
          </w:rPr>
        </w:r>
        <w:r w:rsidR="00B44E13">
          <w:rPr>
            <w:noProof/>
            <w:webHidden/>
          </w:rPr>
          <w:fldChar w:fldCharType="separate"/>
        </w:r>
        <w:r w:rsidR="00B44E13">
          <w:rPr>
            <w:noProof/>
            <w:webHidden/>
          </w:rPr>
          <w:t>4</w:t>
        </w:r>
        <w:r w:rsidR="00B44E13">
          <w:rPr>
            <w:noProof/>
            <w:webHidden/>
          </w:rPr>
          <w:fldChar w:fldCharType="end"/>
        </w:r>
      </w:hyperlink>
    </w:p>
    <w:p w14:paraId="6BBA840D" w14:textId="27901933"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35" w:history="1">
        <w:r w:rsidR="00B44E13" w:rsidRPr="00417F6C">
          <w:rPr>
            <w:rStyle w:val="Hiperveza"/>
            <w:noProof/>
          </w:rPr>
          <w:t>1.2.</w:t>
        </w:r>
        <w:r w:rsidR="00B44E13">
          <w:rPr>
            <w:rFonts w:eastAsiaTheme="minorEastAsia" w:cstheme="minorBidi"/>
            <w:i w:val="0"/>
            <w:iCs w:val="0"/>
            <w:noProof/>
            <w:szCs w:val="22"/>
            <w:lang w:eastAsia="hr-HR"/>
          </w:rPr>
          <w:tab/>
        </w:r>
        <w:r w:rsidR="00B44E13" w:rsidRPr="00417F6C">
          <w:rPr>
            <w:rStyle w:val="Hiperveza"/>
            <w:rFonts w:cstheme="minorHAnsi"/>
            <w:noProof/>
          </w:rPr>
          <w:t>SLUŽBA I/ILI OSOBE ZADUŽENE ZA KONTAKT</w:t>
        </w:r>
        <w:r w:rsidR="00B44E13">
          <w:rPr>
            <w:noProof/>
            <w:webHidden/>
          </w:rPr>
          <w:tab/>
        </w:r>
        <w:r w:rsidR="00B44E13">
          <w:rPr>
            <w:noProof/>
            <w:webHidden/>
          </w:rPr>
          <w:fldChar w:fldCharType="begin"/>
        </w:r>
        <w:r w:rsidR="00B44E13">
          <w:rPr>
            <w:noProof/>
            <w:webHidden/>
          </w:rPr>
          <w:instrText xml:space="preserve"> PAGEREF _Toc45624835 \h </w:instrText>
        </w:r>
        <w:r w:rsidR="00B44E13">
          <w:rPr>
            <w:noProof/>
            <w:webHidden/>
          </w:rPr>
        </w:r>
        <w:r w:rsidR="00B44E13">
          <w:rPr>
            <w:noProof/>
            <w:webHidden/>
          </w:rPr>
          <w:fldChar w:fldCharType="separate"/>
        </w:r>
        <w:r w:rsidR="00B44E13">
          <w:rPr>
            <w:noProof/>
            <w:webHidden/>
          </w:rPr>
          <w:t>4</w:t>
        </w:r>
        <w:r w:rsidR="00B44E13">
          <w:rPr>
            <w:noProof/>
            <w:webHidden/>
          </w:rPr>
          <w:fldChar w:fldCharType="end"/>
        </w:r>
      </w:hyperlink>
    </w:p>
    <w:p w14:paraId="6D68C91A" w14:textId="159311FB"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36" w:history="1">
        <w:r w:rsidR="00B44E13" w:rsidRPr="00417F6C">
          <w:rPr>
            <w:rStyle w:val="Hiperveza"/>
            <w:noProof/>
          </w:rPr>
          <w:t>1.3.</w:t>
        </w:r>
        <w:r w:rsidR="00B44E13">
          <w:rPr>
            <w:rFonts w:eastAsiaTheme="minorEastAsia" w:cstheme="minorBidi"/>
            <w:i w:val="0"/>
            <w:iCs w:val="0"/>
            <w:noProof/>
            <w:szCs w:val="22"/>
            <w:lang w:eastAsia="hr-HR"/>
          </w:rPr>
          <w:tab/>
        </w:r>
        <w:r w:rsidR="00B44E13" w:rsidRPr="00417F6C">
          <w:rPr>
            <w:rStyle w:val="Hiperveza"/>
            <w:rFonts w:cstheme="minorHAnsi"/>
            <w:noProof/>
          </w:rPr>
          <w:t>POPIS GOSPODARSKIH SUBJEKATA S KOJIMA JE NARUČITELJ U SUKOBU INTERESA ILI NAVOD DA TAKVI SUBJEKTI NE POSTOJE U TRENUTKU OBJAVE POZIVA NA DOSTAVU PONUDA</w:t>
        </w:r>
        <w:r w:rsidR="00B44E13">
          <w:rPr>
            <w:noProof/>
            <w:webHidden/>
          </w:rPr>
          <w:tab/>
        </w:r>
        <w:r w:rsidR="00B44E13">
          <w:rPr>
            <w:noProof/>
            <w:webHidden/>
          </w:rPr>
          <w:fldChar w:fldCharType="begin"/>
        </w:r>
        <w:r w:rsidR="00B44E13">
          <w:rPr>
            <w:noProof/>
            <w:webHidden/>
          </w:rPr>
          <w:instrText xml:space="preserve"> PAGEREF _Toc45624836 \h </w:instrText>
        </w:r>
        <w:r w:rsidR="00B44E13">
          <w:rPr>
            <w:noProof/>
            <w:webHidden/>
          </w:rPr>
        </w:r>
        <w:r w:rsidR="00B44E13">
          <w:rPr>
            <w:noProof/>
            <w:webHidden/>
          </w:rPr>
          <w:fldChar w:fldCharType="separate"/>
        </w:r>
        <w:r w:rsidR="00B44E13">
          <w:rPr>
            <w:noProof/>
            <w:webHidden/>
          </w:rPr>
          <w:t>4</w:t>
        </w:r>
        <w:r w:rsidR="00B44E13">
          <w:rPr>
            <w:noProof/>
            <w:webHidden/>
          </w:rPr>
          <w:fldChar w:fldCharType="end"/>
        </w:r>
      </w:hyperlink>
    </w:p>
    <w:p w14:paraId="67F7D750" w14:textId="32BA9FDF" w:rsidR="00B44E13" w:rsidRDefault="00901B5D">
      <w:pPr>
        <w:pStyle w:val="Sadraj2"/>
        <w:tabs>
          <w:tab w:val="left" w:pos="720"/>
          <w:tab w:val="right" w:leader="dot" w:pos="9629"/>
        </w:tabs>
        <w:rPr>
          <w:rFonts w:eastAsiaTheme="minorEastAsia" w:cstheme="minorBidi"/>
          <w:smallCaps w:val="0"/>
          <w:noProof/>
          <w:szCs w:val="22"/>
          <w:lang w:eastAsia="hr-HR"/>
        </w:rPr>
      </w:pPr>
      <w:hyperlink w:anchor="_Toc45624837" w:history="1">
        <w:r w:rsidR="00B44E13" w:rsidRPr="00417F6C">
          <w:rPr>
            <w:rStyle w:val="Hiperveza"/>
            <w:noProof/>
          </w:rPr>
          <w:t>2.</w:t>
        </w:r>
        <w:r w:rsidR="00B44E13">
          <w:rPr>
            <w:rFonts w:eastAsiaTheme="minorEastAsia" w:cstheme="minorBidi"/>
            <w:smallCaps w:val="0"/>
            <w:noProof/>
            <w:szCs w:val="22"/>
            <w:lang w:eastAsia="hr-HR"/>
          </w:rPr>
          <w:tab/>
        </w:r>
        <w:r w:rsidR="00B44E13" w:rsidRPr="00417F6C">
          <w:rPr>
            <w:rStyle w:val="Hiperveza"/>
            <w:noProof/>
          </w:rPr>
          <w:t>PODACI O PREDMETU NABAVE</w:t>
        </w:r>
        <w:r w:rsidR="00B44E13">
          <w:rPr>
            <w:noProof/>
            <w:webHidden/>
          </w:rPr>
          <w:tab/>
        </w:r>
        <w:r w:rsidR="00B44E13">
          <w:rPr>
            <w:noProof/>
            <w:webHidden/>
          </w:rPr>
          <w:fldChar w:fldCharType="begin"/>
        </w:r>
        <w:r w:rsidR="00B44E13">
          <w:rPr>
            <w:noProof/>
            <w:webHidden/>
          </w:rPr>
          <w:instrText xml:space="preserve"> PAGEREF _Toc45624837 \h </w:instrText>
        </w:r>
        <w:r w:rsidR="00B44E13">
          <w:rPr>
            <w:noProof/>
            <w:webHidden/>
          </w:rPr>
        </w:r>
        <w:r w:rsidR="00B44E13">
          <w:rPr>
            <w:noProof/>
            <w:webHidden/>
          </w:rPr>
          <w:fldChar w:fldCharType="separate"/>
        </w:r>
        <w:r w:rsidR="00B44E13">
          <w:rPr>
            <w:noProof/>
            <w:webHidden/>
          </w:rPr>
          <w:t>4</w:t>
        </w:r>
        <w:r w:rsidR="00B44E13">
          <w:rPr>
            <w:noProof/>
            <w:webHidden/>
          </w:rPr>
          <w:fldChar w:fldCharType="end"/>
        </w:r>
      </w:hyperlink>
    </w:p>
    <w:p w14:paraId="2A0C156B" w14:textId="1719DDAE"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38" w:history="1">
        <w:r w:rsidR="00B44E13" w:rsidRPr="00417F6C">
          <w:rPr>
            <w:rStyle w:val="Hiperveza"/>
            <w:noProof/>
          </w:rPr>
          <w:t>2.1.</w:t>
        </w:r>
        <w:r w:rsidR="00B44E13">
          <w:rPr>
            <w:rFonts w:eastAsiaTheme="minorEastAsia" w:cstheme="minorBidi"/>
            <w:i w:val="0"/>
            <w:iCs w:val="0"/>
            <w:noProof/>
            <w:szCs w:val="22"/>
            <w:lang w:eastAsia="hr-HR"/>
          </w:rPr>
          <w:tab/>
        </w:r>
        <w:r w:rsidR="00F555E5">
          <w:rPr>
            <w:rStyle w:val="Hiperveza"/>
            <w:noProof/>
          </w:rPr>
          <w:t>EVIDENCIJSKI BROJ NABAVE: 48</w:t>
        </w:r>
        <w:r w:rsidR="00B44E13" w:rsidRPr="00417F6C">
          <w:rPr>
            <w:rStyle w:val="Hiperveza"/>
            <w:noProof/>
          </w:rPr>
          <w:t>/2020</w:t>
        </w:r>
        <w:r w:rsidR="00B44E13">
          <w:rPr>
            <w:noProof/>
            <w:webHidden/>
          </w:rPr>
          <w:tab/>
        </w:r>
        <w:r w:rsidR="00B44E13">
          <w:rPr>
            <w:noProof/>
            <w:webHidden/>
          </w:rPr>
          <w:fldChar w:fldCharType="begin"/>
        </w:r>
        <w:r w:rsidR="00B44E13">
          <w:rPr>
            <w:noProof/>
            <w:webHidden/>
          </w:rPr>
          <w:instrText xml:space="preserve"> PAGEREF _Toc45624838 \h </w:instrText>
        </w:r>
        <w:r w:rsidR="00B44E13">
          <w:rPr>
            <w:noProof/>
            <w:webHidden/>
          </w:rPr>
        </w:r>
        <w:r w:rsidR="00B44E13">
          <w:rPr>
            <w:noProof/>
            <w:webHidden/>
          </w:rPr>
          <w:fldChar w:fldCharType="separate"/>
        </w:r>
        <w:r w:rsidR="00B44E13">
          <w:rPr>
            <w:noProof/>
            <w:webHidden/>
          </w:rPr>
          <w:t>4</w:t>
        </w:r>
        <w:r w:rsidR="00B44E13">
          <w:rPr>
            <w:noProof/>
            <w:webHidden/>
          </w:rPr>
          <w:fldChar w:fldCharType="end"/>
        </w:r>
      </w:hyperlink>
    </w:p>
    <w:p w14:paraId="2C9E7F4A" w14:textId="5A4AD5A7"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39" w:history="1">
        <w:r w:rsidR="00B44E13" w:rsidRPr="00417F6C">
          <w:rPr>
            <w:rStyle w:val="Hiperveza"/>
            <w:rFonts w:cstheme="minorHAnsi"/>
            <w:noProof/>
          </w:rPr>
          <w:t>2.2.</w:t>
        </w:r>
        <w:r w:rsidR="00B44E13">
          <w:rPr>
            <w:rFonts w:eastAsiaTheme="minorEastAsia" w:cstheme="minorBidi"/>
            <w:i w:val="0"/>
            <w:iCs w:val="0"/>
            <w:noProof/>
            <w:szCs w:val="22"/>
            <w:lang w:eastAsia="hr-HR"/>
          </w:rPr>
          <w:tab/>
        </w:r>
        <w:r w:rsidR="00B44E13" w:rsidRPr="00417F6C">
          <w:rPr>
            <w:rStyle w:val="Hiperveza"/>
            <w:rFonts w:cstheme="minorHAnsi"/>
            <w:noProof/>
          </w:rPr>
          <w:t>VRSTA POSTUPKA JAVNE NABAVE</w:t>
        </w:r>
        <w:r w:rsidR="00B44E13">
          <w:rPr>
            <w:noProof/>
            <w:webHidden/>
          </w:rPr>
          <w:tab/>
        </w:r>
        <w:r w:rsidR="00B44E13">
          <w:rPr>
            <w:noProof/>
            <w:webHidden/>
          </w:rPr>
          <w:fldChar w:fldCharType="begin"/>
        </w:r>
        <w:r w:rsidR="00B44E13">
          <w:rPr>
            <w:noProof/>
            <w:webHidden/>
          </w:rPr>
          <w:instrText xml:space="preserve"> PAGEREF _Toc45624839 \h </w:instrText>
        </w:r>
        <w:r w:rsidR="00B44E13">
          <w:rPr>
            <w:noProof/>
            <w:webHidden/>
          </w:rPr>
        </w:r>
        <w:r w:rsidR="00B44E13">
          <w:rPr>
            <w:noProof/>
            <w:webHidden/>
          </w:rPr>
          <w:fldChar w:fldCharType="separate"/>
        </w:r>
        <w:r w:rsidR="00B44E13">
          <w:rPr>
            <w:noProof/>
            <w:webHidden/>
          </w:rPr>
          <w:t>4</w:t>
        </w:r>
        <w:r w:rsidR="00B44E13">
          <w:rPr>
            <w:noProof/>
            <w:webHidden/>
          </w:rPr>
          <w:fldChar w:fldCharType="end"/>
        </w:r>
      </w:hyperlink>
    </w:p>
    <w:p w14:paraId="5786166B" w14:textId="4634C652"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40" w:history="1">
        <w:r w:rsidR="00B44E13" w:rsidRPr="00417F6C">
          <w:rPr>
            <w:rStyle w:val="Hiperveza"/>
            <w:rFonts w:cstheme="minorHAnsi"/>
            <w:noProof/>
          </w:rPr>
          <w:t>2.3.</w:t>
        </w:r>
        <w:r w:rsidR="00B44E13">
          <w:rPr>
            <w:rFonts w:eastAsiaTheme="minorEastAsia" w:cstheme="minorBidi"/>
            <w:i w:val="0"/>
            <w:iCs w:val="0"/>
            <w:noProof/>
            <w:szCs w:val="22"/>
            <w:lang w:eastAsia="hr-HR"/>
          </w:rPr>
          <w:tab/>
        </w:r>
        <w:r w:rsidR="00B44E13" w:rsidRPr="00417F6C">
          <w:rPr>
            <w:rStyle w:val="Hiperveza"/>
            <w:rFonts w:cstheme="minorHAnsi"/>
            <w:noProof/>
          </w:rPr>
          <w:t>PROCIJENJENA VRIJEDNOST PREDMETA NABAVE</w:t>
        </w:r>
        <w:r w:rsidR="00B44E13">
          <w:rPr>
            <w:noProof/>
            <w:webHidden/>
          </w:rPr>
          <w:tab/>
        </w:r>
        <w:r w:rsidR="00B44E13">
          <w:rPr>
            <w:noProof/>
            <w:webHidden/>
          </w:rPr>
          <w:fldChar w:fldCharType="begin"/>
        </w:r>
        <w:r w:rsidR="00B44E13">
          <w:rPr>
            <w:noProof/>
            <w:webHidden/>
          </w:rPr>
          <w:instrText xml:space="preserve"> PAGEREF _Toc45624840 \h </w:instrText>
        </w:r>
        <w:r w:rsidR="00B44E13">
          <w:rPr>
            <w:noProof/>
            <w:webHidden/>
          </w:rPr>
        </w:r>
        <w:r w:rsidR="00B44E13">
          <w:rPr>
            <w:noProof/>
            <w:webHidden/>
          </w:rPr>
          <w:fldChar w:fldCharType="separate"/>
        </w:r>
        <w:r w:rsidR="00B44E13">
          <w:rPr>
            <w:noProof/>
            <w:webHidden/>
          </w:rPr>
          <w:t>4</w:t>
        </w:r>
        <w:r w:rsidR="00B44E13">
          <w:rPr>
            <w:noProof/>
            <w:webHidden/>
          </w:rPr>
          <w:fldChar w:fldCharType="end"/>
        </w:r>
      </w:hyperlink>
    </w:p>
    <w:p w14:paraId="4E16ED39" w14:textId="6380D689"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41" w:history="1">
        <w:r w:rsidR="00B44E13" w:rsidRPr="00417F6C">
          <w:rPr>
            <w:rStyle w:val="Hiperveza"/>
            <w:bCs/>
            <w:noProof/>
          </w:rPr>
          <w:t>2.4.</w:t>
        </w:r>
        <w:r w:rsidR="00B44E13">
          <w:rPr>
            <w:rFonts w:eastAsiaTheme="minorEastAsia" w:cstheme="minorBidi"/>
            <w:i w:val="0"/>
            <w:iCs w:val="0"/>
            <w:noProof/>
            <w:szCs w:val="22"/>
            <w:lang w:eastAsia="hr-HR"/>
          </w:rPr>
          <w:tab/>
        </w:r>
        <w:r w:rsidR="00B44E13" w:rsidRPr="00417F6C">
          <w:rPr>
            <w:rStyle w:val="Hiperveza"/>
            <w:bCs/>
            <w:noProof/>
          </w:rPr>
          <w:t>OPIS PREDMETA NABAVE</w:t>
        </w:r>
        <w:r w:rsidR="00B44E13">
          <w:rPr>
            <w:noProof/>
            <w:webHidden/>
          </w:rPr>
          <w:tab/>
        </w:r>
        <w:r w:rsidR="00B44E13">
          <w:rPr>
            <w:noProof/>
            <w:webHidden/>
          </w:rPr>
          <w:fldChar w:fldCharType="begin"/>
        </w:r>
        <w:r w:rsidR="00B44E13">
          <w:rPr>
            <w:noProof/>
            <w:webHidden/>
          </w:rPr>
          <w:instrText xml:space="preserve"> PAGEREF _Toc45624841 \h </w:instrText>
        </w:r>
        <w:r w:rsidR="00B44E13">
          <w:rPr>
            <w:noProof/>
            <w:webHidden/>
          </w:rPr>
        </w:r>
        <w:r w:rsidR="00B44E13">
          <w:rPr>
            <w:noProof/>
            <w:webHidden/>
          </w:rPr>
          <w:fldChar w:fldCharType="separate"/>
        </w:r>
        <w:r w:rsidR="00B44E13">
          <w:rPr>
            <w:noProof/>
            <w:webHidden/>
          </w:rPr>
          <w:t>4</w:t>
        </w:r>
        <w:r w:rsidR="00B44E13">
          <w:rPr>
            <w:noProof/>
            <w:webHidden/>
          </w:rPr>
          <w:fldChar w:fldCharType="end"/>
        </w:r>
      </w:hyperlink>
    </w:p>
    <w:p w14:paraId="60978231" w14:textId="0B5F4044" w:rsidR="00B44E13" w:rsidRDefault="00901B5D">
      <w:pPr>
        <w:pStyle w:val="Sadraj4"/>
        <w:tabs>
          <w:tab w:val="left" w:pos="1440"/>
          <w:tab w:val="right" w:leader="dot" w:pos="9629"/>
        </w:tabs>
        <w:rPr>
          <w:rFonts w:eastAsiaTheme="minorEastAsia" w:cstheme="minorBidi"/>
          <w:noProof/>
          <w:sz w:val="22"/>
          <w:szCs w:val="22"/>
          <w:lang w:eastAsia="hr-HR"/>
        </w:rPr>
      </w:pPr>
      <w:hyperlink w:anchor="_Toc45624842" w:history="1">
        <w:r w:rsidR="00B44E13" w:rsidRPr="00417F6C">
          <w:rPr>
            <w:rStyle w:val="Hiperveza"/>
            <w:noProof/>
          </w:rPr>
          <w:t>2.4.1.</w:t>
        </w:r>
        <w:r w:rsidR="00B44E13">
          <w:rPr>
            <w:rFonts w:eastAsiaTheme="minorEastAsia" w:cstheme="minorBidi"/>
            <w:noProof/>
            <w:sz w:val="22"/>
            <w:szCs w:val="22"/>
            <w:lang w:eastAsia="hr-HR"/>
          </w:rPr>
          <w:tab/>
        </w:r>
        <w:r w:rsidR="00B44E13" w:rsidRPr="00417F6C">
          <w:rPr>
            <w:rStyle w:val="Hiperveza"/>
            <w:noProof/>
          </w:rPr>
          <w:t>O PROJEKTU „Vinko Bek pomagala za sve“</w:t>
        </w:r>
        <w:r w:rsidR="00B44E13">
          <w:rPr>
            <w:noProof/>
            <w:webHidden/>
          </w:rPr>
          <w:tab/>
        </w:r>
        <w:r w:rsidR="00B44E13">
          <w:rPr>
            <w:noProof/>
            <w:webHidden/>
          </w:rPr>
          <w:fldChar w:fldCharType="begin"/>
        </w:r>
        <w:r w:rsidR="00B44E13">
          <w:rPr>
            <w:noProof/>
            <w:webHidden/>
          </w:rPr>
          <w:instrText xml:space="preserve"> PAGEREF _Toc45624842 \h </w:instrText>
        </w:r>
        <w:r w:rsidR="00B44E13">
          <w:rPr>
            <w:noProof/>
            <w:webHidden/>
          </w:rPr>
        </w:r>
        <w:r w:rsidR="00B44E13">
          <w:rPr>
            <w:noProof/>
            <w:webHidden/>
          </w:rPr>
          <w:fldChar w:fldCharType="separate"/>
        </w:r>
        <w:r w:rsidR="00B44E13">
          <w:rPr>
            <w:noProof/>
            <w:webHidden/>
          </w:rPr>
          <w:t>5</w:t>
        </w:r>
        <w:r w:rsidR="00B44E13">
          <w:rPr>
            <w:noProof/>
            <w:webHidden/>
          </w:rPr>
          <w:fldChar w:fldCharType="end"/>
        </w:r>
      </w:hyperlink>
    </w:p>
    <w:p w14:paraId="2F6A6D84" w14:textId="621FD367"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43" w:history="1">
        <w:r w:rsidR="00B44E13" w:rsidRPr="00417F6C">
          <w:rPr>
            <w:rStyle w:val="Hiperveza"/>
            <w:rFonts w:cstheme="minorHAnsi"/>
            <w:noProof/>
          </w:rPr>
          <w:t>2.5.</w:t>
        </w:r>
        <w:r w:rsidR="00B44E13">
          <w:rPr>
            <w:rFonts w:eastAsiaTheme="minorEastAsia" w:cstheme="minorBidi"/>
            <w:i w:val="0"/>
            <w:iCs w:val="0"/>
            <w:noProof/>
            <w:szCs w:val="22"/>
            <w:lang w:eastAsia="hr-HR"/>
          </w:rPr>
          <w:tab/>
        </w:r>
        <w:r w:rsidR="00B44E13" w:rsidRPr="00417F6C">
          <w:rPr>
            <w:rStyle w:val="Hiperveza"/>
            <w:rFonts w:cstheme="minorHAnsi"/>
            <w:noProof/>
          </w:rPr>
          <w:t>OPIS I OZNAKA GRUPA PREDMETA NABAVE</w:t>
        </w:r>
        <w:r w:rsidR="00B44E13">
          <w:rPr>
            <w:noProof/>
            <w:webHidden/>
          </w:rPr>
          <w:tab/>
        </w:r>
        <w:r w:rsidR="00B44E13">
          <w:rPr>
            <w:noProof/>
            <w:webHidden/>
          </w:rPr>
          <w:fldChar w:fldCharType="begin"/>
        </w:r>
        <w:r w:rsidR="00B44E13">
          <w:rPr>
            <w:noProof/>
            <w:webHidden/>
          </w:rPr>
          <w:instrText xml:space="preserve"> PAGEREF _Toc45624843 \h </w:instrText>
        </w:r>
        <w:r w:rsidR="00B44E13">
          <w:rPr>
            <w:noProof/>
            <w:webHidden/>
          </w:rPr>
        </w:r>
        <w:r w:rsidR="00B44E13">
          <w:rPr>
            <w:noProof/>
            <w:webHidden/>
          </w:rPr>
          <w:fldChar w:fldCharType="separate"/>
        </w:r>
        <w:r w:rsidR="00B44E13">
          <w:rPr>
            <w:noProof/>
            <w:webHidden/>
          </w:rPr>
          <w:t>6</w:t>
        </w:r>
        <w:r w:rsidR="00B44E13">
          <w:rPr>
            <w:noProof/>
            <w:webHidden/>
          </w:rPr>
          <w:fldChar w:fldCharType="end"/>
        </w:r>
      </w:hyperlink>
    </w:p>
    <w:p w14:paraId="20F82105" w14:textId="4B7F5DC0"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44" w:history="1">
        <w:r w:rsidR="00B44E13" w:rsidRPr="00417F6C">
          <w:rPr>
            <w:rStyle w:val="Hiperveza"/>
            <w:rFonts w:cstheme="minorHAnsi"/>
            <w:noProof/>
          </w:rPr>
          <w:t>2.6.</w:t>
        </w:r>
        <w:r w:rsidR="00B44E13">
          <w:rPr>
            <w:rFonts w:eastAsiaTheme="minorEastAsia" w:cstheme="minorBidi"/>
            <w:i w:val="0"/>
            <w:iCs w:val="0"/>
            <w:noProof/>
            <w:szCs w:val="22"/>
            <w:lang w:eastAsia="hr-HR"/>
          </w:rPr>
          <w:tab/>
        </w:r>
        <w:r w:rsidR="00B44E13" w:rsidRPr="00417F6C">
          <w:rPr>
            <w:rStyle w:val="Hiperveza"/>
            <w:rFonts w:cstheme="minorHAnsi"/>
            <w:noProof/>
          </w:rPr>
          <w:t>TROŠKOVNIK</w:t>
        </w:r>
        <w:r w:rsidR="00B44E13">
          <w:rPr>
            <w:noProof/>
            <w:webHidden/>
          </w:rPr>
          <w:tab/>
        </w:r>
        <w:r w:rsidR="00B44E13">
          <w:rPr>
            <w:noProof/>
            <w:webHidden/>
          </w:rPr>
          <w:fldChar w:fldCharType="begin"/>
        </w:r>
        <w:r w:rsidR="00B44E13">
          <w:rPr>
            <w:noProof/>
            <w:webHidden/>
          </w:rPr>
          <w:instrText xml:space="preserve"> PAGEREF _Toc45624844 \h </w:instrText>
        </w:r>
        <w:r w:rsidR="00B44E13">
          <w:rPr>
            <w:noProof/>
            <w:webHidden/>
          </w:rPr>
        </w:r>
        <w:r w:rsidR="00B44E13">
          <w:rPr>
            <w:noProof/>
            <w:webHidden/>
          </w:rPr>
          <w:fldChar w:fldCharType="separate"/>
        </w:r>
        <w:r w:rsidR="00B44E13">
          <w:rPr>
            <w:noProof/>
            <w:webHidden/>
          </w:rPr>
          <w:t>6</w:t>
        </w:r>
        <w:r w:rsidR="00B44E13">
          <w:rPr>
            <w:noProof/>
            <w:webHidden/>
          </w:rPr>
          <w:fldChar w:fldCharType="end"/>
        </w:r>
      </w:hyperlink>
    </w:p>
    <w:p w14:paraId="6A177BE7" w14:textId="3A25399A"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45" w:history="1">
        <w:r w:rsidR="00B44E13" w:rsidRPr="00417F6C">
          <w:rPr>
            <w:rStyle w:val="Hiperveza"/>
            <w:noProof/>
          </w:rPr>
          <w:t>2.7.</w:t>
        </w:r>
        <w:r w:rsidR="00B44E13">
          <w:rPr>
            <w:rFonts w:eastAsiaTheme="minorEastAsia" w:cstheme="minorBidi"/>
            <w:i w:val="0"/>
            <w:iCs w:val="0"/>
            <w:noProof/>
            <w:szCs w:val="22"/>
            <w:lang w:eastAsia="hr-HR"/>
          </w:rPr>
          <w:tab/>
        </w:r>
        <w:r w:rsidR="00B44E13" w:rsidRPr="00417F6C">
          <w:rPr>
            <w:rStyle w:val="Hiperveza"/>
            <w:noProof/>
          </w:rPr>
          <w:t>MJESTO PRUŽANJA USLUGE</w:t>
        </w:r>
        <w:r w:rsidR="00B44E13">
          <w:rPr>
            <w:noProof/>
            <w:webHidden/>
          </w:rPr>
          <w:tab/>
        </w:r>
        <w:r w:rsidR="00B44E13">
          <w:rPr>
            <w:noProof/>
            <w:webHidden/>
          </w:rPr>
          <w:fldChar w:fldCharType="begin"/>
        </w:r>
        <w:r w:rsidR="00B44E13">
          <w:rPr>
            <w:noProof/>
            <w:webHidden/>
          </w:rPr>
          <w:instrText xml:space="preserve"> PAGEREF _Toc45624845 \h </w:instrText>
        </w:r>
        <w:r w:rsidR="00B44E13">
          <w:rPr>
            <w:noProof/>
            <w:webHidden/>
          </w:rPr>
        </w:r>
        <w:r w:rsidR="00B44E13">
          <w:rPr>
            <w:noProof/>
            <w:webHidden/>
          </w:rPr>
          <w:fldChar w:fldCharType="separate"/>
        </w:r>
        <w:r w:rsidR="00B44E13">
          <w:rPr>
            <w:noProof/>
            <w:webHidden/>
          </w:rPr>
          <w:t>6</w:t>
        </w:r>
        <w:r w:rsidR="00B44E13">
          <w:rPr>
            <w:noProof/>
            <w:webHidden/>
          </w:rPr>
          <w:fldChar w:fldCharType="end"/>
        </w:r>
      </w:hyperlink>
    </w:p>
    <w:p w14:paraId="21F94AE0" w14:textId="49ACF761"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46" w:history="1">
        <w:r w:rsidR="00B44E13" w:rsidRPr="00417F6C">
          <w:rPr>
            <w:rStyle w:val="Hiperveza"/>
            <w:noProof/>
          </w:rPr>
          <w:t>2.8.</w:t>
        </w:r>
        <w:r w:rsidR="00B44E13">
          <w:rPr>
            <w:rFonts w:eastAsiaTheme="minorEastAsia" w:cstheme="minorBidi"/>
            <w:i w:val="0"/>
            <w:iCs w:val="0"/>
            <w:noProof/>
            <w:szCs w:val="22"/>
            <w:lang w:eastAsia="hr-HR"/>
          </w:rPr>
          <w:tab/>
        </w:r>
        <w:r w:rsidR="00B44E13" w:rsidRPr="00417F6C">
          <w:rPr>
            <w:rStyle w:val="Hiperveza"/>
            <w:noProof/>
          </w:rPr>
          <w:t>POČETAK I ROK ZA IZVRŠENJE USLUGE</w:t>
        </w:r>
        <w:r w:rsidR="00B44E13">
          <w:rPr>
            <w:noProof/>
            <w:webHidden/>
          </w:rPr>
          <w:tab/>
        </w:r>
        <w:r w:rsidR="00B44E13">
          <w:rPr>
            <w:noProof/>
            <w:webHidden/>
          </w:rPr>
          <w:fldChar w:fldCharType="begin"/>
        </w:r>
        <w:r w:rsidR="00B44E13">
          <w:rPr>
            <w:noProof/>
            <w:webHidden/>
          </w:rPr>
          <w:instrText xml:space="preserve"> PAGEREF _Toc45624846 \h </w:instrText>
        </w:r>
        <w:r w:rsidR="00B44E13">
          <w:rPr>
            <w:noProof/>
            <w:webHidden/>
          </w:rPr>
        </w:r>
        <w:r w:rsidR="00B44E13">
          <w:rPr>
            <w:noProof/>
            <w:webHidden/>
          </w:rPr>
          <w:fldChar w:fldCharType="separate"/>
        </w:r>
        <w:r w:rsidR="00B44E13">
          <w:rPr>
            <w:noProof/>
            <w:webHidden/>
          </w:rPr>
          <w:t>6</w:t>
        </w:r>
        <w:r w:rsidR="00B44E13">
          <w:rPr>
            <w:noProof/>
            <w:webHidden/>
          </w:rPr>
          <w:fldChar w:fldCharType="end"/>
        </w:r>
      </w:hyperlink>
    </w:p>
    <w:p w14:paraId="73BA33CF" w14:textId="0921EE67"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47" w:history="1">
        <w:r w:rsidR="00B44E13" w:rsidRPr="00417F6C">
          <w:rPr>
            <w:rStyle w:val="Hiperveza"/>
            <w:noProof/>
          </w:rPr>
          <w:t>2.9.</w:t>
        </w:r>
        <w:r w:rsidR="00B44E13">
          <w:rPr>
            <w:rFonts w:eastAsiaTheme="minorEastAsia" w:cstheme="minorBidi"/>
            <w:i w:val="0"/>
            <w:iCs w:val="0"/>
            <w:noProof/>
            <w:szCs w:val="22"/>
            <w:lang w:eastAsia="hr-HR"/>
          </w:rPr>
          <w:tab/>
        </w:r>
        <w:r w:rsidR="00B44E13" w:rsidRPr="00417F6C">
          <w:rPr>
            <w:rStyle w:val="Hiperveza"/>
            <w:noProof/>
          </w:rPr>
          <w:t>ROK, NAČIN I UVJETI PLAĆANJA</w:t>
        </w:r>
        <w:r w:rsidR="00B44E13">
          <w:rPr>
            <w:noProof/>
            <w:webHidden/>
          </w:rPr>
          <w:tab/>
        </w:r>
        <w:r w:rsidR="00B44E13">
          <w:rPr>
            <w:noProof/>
            <w:webHidden/>
          </w:rPr>
          <w:fldChar w:fldCharType="begin"/>
        </w:r>
        <w:r w:rsidR="00B44E13">
          <w:rPr>
            <w:noProof/>
            <w:webHidden/>
          </w:rPr>
          <w:instrText xml:space="preserve"> PAGEREF _Toc45624847 \h </w:instrText>
        </w:r>
        <w:r w:rsidR="00B44E13">
          <w:rPr>
            <w:noProof/>
            <w:webHidden/>
          </w:rPr>
        </w:r>
        <w:r w:rsidR="00B44E13">
          <w:rPr>
            <w:noProof/>
            <w:webHidden/>
          </w:rPr>
          <w:fldChar w:fldCharType="separate"/>
        </w:r>
        <w:r w:rsidR="00B44E13">
          <w:rPr>
            <w:noProof/>
            <w:webHidden/>
          </w:rPr>
          <w:t>6</w:t>
        </w:r>
        <w:r w:rsidR="00B44E13">
          <w:rPr>
            <w:noProof/>
            <w:webHidden/>
          </w:rPr>
          <w:fldChar w:fldCharType="end"/>
        </w:r>
      </w:hyperlink>
    </w:p>
    <w:p w14:paraId="4962947E" w14:textId="254CC6AF"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48" w:history="1">
        <w:r w:rsidR="00B44E13" w:rsidRPr="00417F6C">
          <w:rPr>
            <w:rStyle w:val="Hiperveza"/>
            <w:rFonts w:eastAsia="Calibri"/>
            <w:noProof/>
          </w:rPr>
          <w:t>2.10.</w:t>
        </w:r>
        <w:r w:rsidR="00B44E13">
          <w:rPr>
            <w:rFonts w:eastAsiaTheme="minorEastAsia" w:cstheme="minorBidi"/>
            <w:i w:val="0"/>
            <w:iCs w:val="0"/>
            <w:noProof/>
            <w:szCs w:val="22"/>
            <w:lang w:eastAsia="hr-HR"/>
          </w:rPr>
          <w:tab/>
        </w:r>
        <w:r w:rsidR="00B44E13" w:rsidRPr="00417F6C">
          <w:rPr>
            <w:rStyle w:val="Hiperveza"/>
            <w:rFonts w:eastAsia="Calibri"/>
            <w:noProof/>
          </w:rPr>
          <w:t>NAVOD SKLAPA LI SE UGOVOR O JAVNOJ NABAVI ILI OKVIRNI SPORAZUM</w:t>
        </w:r>
        <w:r w:rsidR="00B44E13">
          <w:rPr>
            <w:noProof/>
            <w:webHidden/>
          </w:rPr>
          <w:tab/>
        </w:r>
        <w:r w:rsidR="00B44E13">
          <w:rPr>
            <w:noProof/>
            <w:webHidden/>
          </w:rPr>
          <w:fldChar w:fldCharType="begin"/>
        </w:r>
        <w:r w:rsidR="00B44E13">
          <w:rPr>
            <w:noProof/>
            <w:webHidden/>
          </w:rPr>
          <w:instrText xml:space="preserve"> PAGEREF _Toc45624848 \h </w:instrText>
        </w:r>
        <w:r w:rsidR="00B44E13">
          <w:rPr>
            <w:noProof/>
            <w:webHidden/>
          </w:rPr>
        </w:r>
        <w:r w:rsidR="00B44E13">
          <w:rPr>
            <w:noProof/>
            <w:webHidden/>
          </w:rPr>
          <w:fldChar w:fldCharType="separate"/>
        </w:r>
        <w:r w:rsidR="00B44E13">
          <w:rPr>
            <w:noProof/>
            <w:webHidden/>
          </w:rPr>
          <w:t>6</w:t>
        </w:r>
        <w:r w:rsidR="00B44E13">
          <w:rPr>
            <w:noProof/>
            <w:webHidden/>
          </w:rPr>
          <w:fldChar w:fldCharType="end"/>
        </w:r>
      </w:hyperlink>
    </w:p>
    <w:p w14:paraId="65E78F32" w14:textId="43AD0321"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49" w:history="1">
        <w:r w:rsidR="00B44E13" w:rsidRPr="00417F6C">
          <w:rPr>
            <w:rStyle w:val="Hiperveza"/>
            <w:rFonts w:eastAsia="Calibri"/>
            <w:noProof/>
          </w:rPr>
          <w:t>2.11.</w:t>
        </w:r>
        <w:r w:rsidR="00B44E13">
          <w:rPr>
            <w:rFonts w:eastAsiaTheme="minorEastAsia" w:cstheme="minorBidi"/>
            <w:i w:val="0"/>
            <w:iCs w:val="0"/>
            <w:noProof/>
            <w:szCs w:val="22"/>
            <w:lang w:eastAsia="hr-HR"/>
          </w:rPr>
          <w:tab/>
        </w:r>
        <w:r w:rsidR="00B44E13" w:rsidRPr="00417F6C">
          <w:rPr>
            <w:rStyle w:val="Hiperveza"/>
            <w:noProof/>
          </w:rPr>
          <w:t>NAVOD PROVODI LI SE ELEKTRONIČKA DRAŽBA</w:t>
        </w:r>
        <w:r w:rsidR="00B44E13">
          <w:rPr>
            <w:noProof/>
            <w:webHidden/>
          </w:rPr>
          <w:tab/>
        </w:r>
        <w:r w:rsidR="00B44E13">
          <w:rPr>
            <w:noProof/>
            <w:webHidden/>
          </w:rPr>
          <w:fldChar w:fldCharType="begin"/>
        </w:r>
        <w:r w:rsidR="00B44E13">
          <w:rPr>
            <w:noProof/>
            <w:webHidden/>
          </w:rPr>
          <w:instrText xml:space="preserve"> PAGEREF _Toc45624849 \h </w:instrText>
        </w:r>
        <w:r w:rsidR="00B44E13">
          <w:rPr>
            <w:noProof/>
            <w:webHidden/>
          </w:rPr>
        </w:r>
        <w:r w:rsidR="00B44E13">
          <w:rPr>
            <w:noProof/>
            <w:webHidden/>
          </w:rPr>
          <w:fldChar w:fldCharType="separate"/>
        </w:r>
        <w:r w:rsidR="00B44E13">
          <w:rPr>
            <w:noProof/>
            <w:webHidden/>
          </w:rPr>
          <w:t>6</w:t>
        </w:r>
        <w:r w:rsidR="00B44E13">
          <w:rPr>
            <w:noProof/>
            <w:webHidden/>
          </w:rPr>
          <w:fldChar w:fldCharType="end"/>
        </w:r>
      </w:hyperlink>
    </w:p>
    <w:p w14:paraId="7F6D60CE" w14:textId="3EF8BD90"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50" w:history="1">
        <w:r w:rsidR="00B44E13" w:rsidRPr="00417F6C">
          <w:rPr>
            <w:rStyle w:val="Hiperveza"/>
            <w:rFonts w:eastAsia="Calibri"/>
            <w:noProof/>
          </w:rPr>
          <w:t>2.12.</w:t>
        </w:r>
        <w:r w:rsidR="00B44E13">
          <w:rPr>
            <w:rFonts w:eastAsiaTheme="minorEastAsia" w:cstheme="minorBidi"/>
            <w:i w:val="0"/>
            <w:iCs w:val="0"/>
            <w:noProof/>
            <w:szCs w:val="22"/>
            <w:lang w:eastAsia="hr-HR"/>
          </w:rPr>
          <w:tab/>
        </w:r>
        <w:r w:rsidR="00B44E13" w:rsidRPr="00417F6C">
          <w:rPr>
            <w:rStyle w:val="Hiperveza"/>
            <w:rFonts w:eastAsia="Calibri"/>
            <w:noProof/>
          </w:rPr>
          <w:t>NAVOD DA LI JE DOPUŠTENA ELEKTRONIČKA DOSTAVA PONUDA</w:t>
        </w:r>
        <w:r w:rsidR="00B44E13">
          <w:rPr>
            <w:noProof/>
            <w:webHidden/>
          </w:rPr>
          <w:tab/>
        </w:r>
        <w:r w:rsidR="00B44E13">
          <w:rPr>
            <w:noProof/>
            <w:webHidden/>
          </w:rPr>
          <w:fldChar w:fldCharType="begin"/>
        </w:r>
        <w:r w:rsidR="00B44E13">
          <w:rPr>
            <w:noProof/>
            <w:webHidden/>
          </w:rPr>
          <w:instrText xml:space="preserve"> PAGEREF _Toc45624850 \h </w:instrText>
        </w:r>
        <w:r w:rsidR="00B44E13">
          <w:rPr>
            <w:noProof/>
            <w:webHidden/>
          </w:rPr>
        </w:r>
        <w:r w:rsidR="00B44E13">
          <w:rPr>
            <w:noProof/>
            <w:webHidden/>
          </w:rPr>
          <w:fldChar w:fldCharType="separate"/>
        </w:r>
        <w:r w:rsidR="00B44E13">
          <w:rPr>
            <w:noProof/>
            <w:webHidden/>
          </w:rPr>
          <w:t>7</w:t>
        </w:r>
        <w:r w:rsidR="00B44E13">
          <w:rPr>
            <w:noProof/>
            <w:webHidden/>
          </w:rPr>
          <w:fldChar w:fldCharType="end"/>
        </w:r>
      </w:hyperlink>
    </w:p>
    <w:p w14:paraId="2227B167" w14:textId="38992B57" w:rsidR="00B44E13" w:rsidRDefault="00901B5D">
      <w:pPr>
        <w:pStyle w:val="Sadraj2"/>
        <w:tabs>
          <w:tab w:val="left" w:pos="720"/>
          <w:tab w:val="right" w:leader="dot" w:pos="9629"/>
        </w:tabs>
        <w:rPr>
          <w:rFonts w:eastAsiaTheme="minorEastAsia" w:cstheme="minorBidi"/>
          <w:smallCaps w:val="0"/>
          <w:noProof/>
          <w:szCs w:val="22"/>
          <w:lang w:eastAsia="hr-HR"/>
        </w:rPr>
      </w:pPr>
      <w:hyperlink w:anchor="_Toc45624851" w:history="1">
        <w:r w:rsidR="00B44E13" w:rsidRPr="00417F6C">
          <w:rPr>
            <w:rStyle w:val="Hiperveza"/>
            <w:noProof/>
          </w:rPr>
          <w:t>3.</w:t>
        </w:r>
        <w:r w:rsidR="00B44E13">
          <w:rPr>
            <w:rFonts w:eastAsiaTheme="minorEastAsia" w:cstheme="minorBidi"/>
            <w:smallCaps w:val="0"/>
            <w:noProof/>
            <w:szCs w:val="22"/>
            <w:lang w:eastAsia="hr-HR"/>
          </w:rPr>
          <w:tab/>
        </w:r>
        <w:r w:rsidR="00B44E13" w:rsidRPr="00417F6C">
          <w:rPr>
            <w:rStyle w:val="Hiperveza"/>
            <w:noProof/>
          </w:rPr>
          <w:t>OBVEZNE OSNOVE ZA ISKLJUČENJE GOSPODARSKOG SUBJEKTA</w:t>
        </w:r>
        <w:r w:rsidR="00B44E13">
          <w:rPr>
            <w:noProof/>
            <w:webHidden/>
          </w:rPr>
          <w:tab/>
        </w:r>
        <w:r w:rsidR="00B44E13">
          <w:rPr>
            <w:noProof/>
            <w:webHidden/>
          </w:rPr>
          <w:fldChar w:fldCharType="begin"/>
        </w:r>
        <w:r w:rsidR="00B44E13">
          <w:rPr>
            <w:noProof/>
            <w:webHidden/>
          </w:rPr>
          <w:instrText xml:space="preserve"> PAGEREF _Toc45624851 \h </w:instrText>
        </w:r>
        <w:r w:rsidR="00B44E13">
          <w:rPr>
            <w:noProof/>
            <w:webHidden/>
          </w:rPr>
        </w:r>
        <w:r w:rsidR="00B44E13">
          <w:rPr>
            <w:noProof/>
            <w:webHidden/>
          </w:rPr>
          <w:fldChar w:fldCharType="separate"/>
        </w:r>
        <w:r w:rsidR="00B44E13">
          <w:rPr>
            <w:noProof/>
            <w:webHidden/>
          </w:rPr>
          <w:t>7</w:t>
        </w:r>
        <w:r w:rsidR="00B44E13">
          <w:rPr>
            <w:noProof/>
            <w:webHidden/>
          </w:rPr>
          <w:fldChar w:fldCharType="end"/>
        </w:r>
      </w:hyperlink>
    </w:p>
    <w:p w14:paraId="67CD8BEA" w14:textId="1CB914F8"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52" w:history="1">
        <w:r w:rsidR="00B44E13" w:rsidRPr="00417F6C">
          <w:rPr>
            <w:rStyle w:val="Hiperveza"/>
            <w:noProof/>
          </w:rPr>
          <w:t>3.1.</w:t>
        </w:r>
        <w:r w:rsidR="00B44E13">
          <w:rPr>
            <w:rFonts w:eastAsiaTheme="minorEastAsia" w:cstheme="minorBidi"/>
            <w:i w:val="0"/>
            <w:iCs w:val="0"/>
            <w:noProof/>
            <w:szCs w:val="22"/>
            <w:lang w:eastAsia="hr-HR"/>
          </w:rPr>
          <w:tab/>
        </w:r>
        <w:r w:rsidR="00B44E13" w:rsidRPr="00417F6C">
          <w:rPr>
            <w:rStyle w:val="Hiperveza"/>
            <w:noProof/>
          </w:rPr>
          <w:t>Temeljem članka 251. ZJN 120/2016:</w:t>
        </w:r>
        <w:r w:rsidR="00B44E13">
          <w:rPr>
            <w:noProof/>
            <w:webHidden/>
          </w:rPr>
          <w:tab/>
        </w:r>
        <w:r w:rsidR="00B44E13">
          <w:rPr>
            <w:noProof/>
            <w:webHidden/>
          </w:rPr>
          <w:fldChar w:fldCharType="begin"/>
        </w:r>
        <w:r w:rsidR="00B44E13">
          <w:rPr>
            <w:noProof/>
            <w:webHidden/>
          </w:rPr>
          <w:instrText xml:space="preserve"> PAGEREF _Toc45624852 \h </w:instrText>
        </w:r>
        <w:r w:rsidR="00B44E13">
          <w:rPr>
            <w:noProof/>
            <w:webHidden/>
          </w:rPr>
        </w:r>
        <w:r w:rsidR="00B44E13">
          <w:rPr>
            <w:noProof/>
            <w:webHidden/>
          </w:rPr>
          <w:fldChar w:fldCharType="separate"/>
        </w:r>
        <w:r w:rsidR="00B44E13">
          <w:rPr>
            <w:noProof/>
            <w:webHidden/>
          </w:rPr>
          <w:t>7</w:t>
        </w:r>
        <w:r w:rsidR="00B44E13">
          <w:rPr>
            <w:noProof/>
            <w:webHidden/>
          </w:rPr>
          <w:fldChar w:fldCharType="end"/>
        </w:r>
      </w:hyperlink>
    </w:p>
    <w:p w14:paraId="537D857F" w14:textId="693F0F31"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53" w:history="1">
        <w:r w:rsidR="00B44E13" w:rsidRPr="00417F6C">
          <w:rPr>
            <w:rStyle w:val="Hiperveza"/>
            <w:noProof/>
          </w:rPr>
          <w:t>3.2.</w:t>
        </w:r>
        <w:r w:rsidR="00B44E13">
          <w:rPr>
            <w:rFonts w:eastAsiaTheme="minorEastAsia" w:cstheme="minorBidi"/>
            <w:i w:val="0"/>
            <w:iCs w:val="0"/>
            <w:noProof/>
            <w:szCs w:val="22"/>
            <w:lang w:eastAsia="hr-HR"/>
          </w:rPr>
          <w:tab/>
        </w:r>
        <w:r w:rsidR="00B44E13" w:rsidRPr="00417F6C">
          <w:rPr>
            <w:rStyle w:val="Hiperveza"/>
            <w:noProof/>
          </w:rPr>
          <w:t>Temeljem članka 252. ZJN 120/2016:</w:t>
        </w:r>
        <w:r w:rsidR="00B44E13">
          <w:rPr>
            <w:noProof/>
            <w:webHidden/>
          </w:rPr>
          <w:tab/>
        </w:r>
        <w:r w:rsidR="00B44E13">
          <w:rPr>
            <w:noProof/>
            <w:webHidden/>
          </w:rPr>
          <w:fldChar w:fldCharType="begin"/>
        </w:r>
        <w:r w:rsidR="00B44E13">
          <w:rPr>
            <w:noProof/>
            <w:webHidden/>
          </w:rPr>
          <w:instrText xml:space="preserve"> PAGEREF _Toc45624853 \h </w:instrText>
        </w:r>
        <w:r w:rsidR="00B44E13">
          <w:rPr>
            <w:noProof/>
            <w:webHidden/>
          </w:rPr>
        </w:r>
        <w:r w:rsidR="00B44E13">
          <w:rPr>
            <w:noProof/>
            <w:webHidden/>
          </w:rPr>
          <w:fldChar w:fldCharType="separate"/>
        </w:r>
        <w:r w:rsidR="00B44E13">
          <w:rPr>
            <w:noProof/>
            <w:webHidden/>
          </w:rPr>
          <w:t>8</w:t>
        </w:r>
        <w:r w:rsidR="00B44E13">
          <w:rPr>
            <w:noProof/>
            <w:webHidden/>
          </w:rPr>
          <w:fldChar w:fldCharType="end"/>
        </w:r>
      </w:hyperlink>
    </w:p>
    <w:p w14:paraId="11772BC9" w14:textId="0BCB3F2E" w:rsidR="00B44E13" w:rsidRDefault="00901B5D">
      <w:pPr>
        <w:pStyle w:val="Sadraj2"/>
        <w:tabs>
          <w:tab w:val="left" w:pos="720"/>
          <w:tab w:val="right" w:leader="dot" w:pos="9629"/>
        </w:tabs>
        <w:rPr>
          <w:rFonts w:eastAsiaTheme="minorEastAsia" w:cstheme="minorBidi"/>
          <w:smallCaps w:val="0"/>
          <w:noProof/>
          <w:szCs w:val="22"/>
          <w:lang w:eastAsia="hr-HR"/>
        </w:rPr>
      </w:pPr>
      <w:hyperlink w:anchor="_Toc45624854" w:history="1">
        <w:r w:rsidR="00B44E13" w:rsidRPr="00417F6C">
          <w:rPr>
            <w:rStyle w:val="Hiperveza"/>
            <w:noProof/>
          </w:rPr>
          <w:t>4.</w:t>
        </w:r>
        <w:r w:rsidR="00B44E13">
          <w:rPr>
            <w:rFonts w:eastAsiaTheme="minorEastAsia" w:cstheme="minorBidi"/>
            <w:smallCaps w:val="0"/>
            <w:noProof/>
            <w:szCs w:val="22"/>
            <w:lang w:eastAsia="hr-HR"/>
          </w:rPr>
          <w:tab/>
        </w:r>
        <w:r w:rsidR="00B44E13" w:rsidRPr="00417F6C">
          <w:rPr>
            <w:rStyle w:val="Hiperveza"/>
            <w:noProof/>
          </w:rPr>
          <w:t>UVJETI SPOSOBNOSTI ZA OBAVLJANJE PROFESIONALNE DJELATNOSTI GOSPODARSKOG SUBJEKTA</w:t>
        </w:r>
        <w:r w:rsidR="00B44E13">
          <w:rPr>
            <w:noProof/>
            <w:webHidden/>
          </w:rPr>
          <w:tab/>
        </w:r>
        <w:r w:rsidR="00B44E13">
          <w:rPr>
            <w:noProof/>
            <w:webHidden/>
          </w:rPr>
          <w:fldChar w:fldCharType="begin"/>
        </w:r>
        <w:r w:rsidR="00B44E13">
          <w:rPr>
            <w:noProof/>
            <w:webHidden/>
          </w:rPr>
          <w:instrText xml:space="preserve"> PAGEREF _Toc45624854 \h </w:instrText>
        </w:r>
        <w:r w:rsidR="00B44E13">
          <w:rPr>
            <w:noProof/>
            <w:webHidden/>
          </w:rPr>
        </w:r>
        <w:r w:rsidR="00B44E13">
          <w:rPr>
            <w:noProof/>
            <w:webHidden/>
          </w:rPr>
          <w:fldChar w:fldCharType="separate"/>
        </w:r>
        <w:r w:rsidR="00B44E13">
          <w:rPr>
            <w:noProof/>
            <w:webHidden/>
          </w:rPr>
          <w:t>9</w:t>
        </w:r>
        <w:r w:rsidR="00B44E13">
          <w:rPr>
            <w:noProof/>
            <w:webHidden/>
          </w:rPr>
          <w:fldChar w:fldCharType="end"/>
        </w:r>
      </w:hyperlink>
    </w:p>
    <w:p w14:paraId="23D77EE9" w14:textId="1C0BF50D"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55" w:history="1">
        <w:r w:rsidR="00B44E13" w:rsidRPr="00417F6C">
          <w:rPr>
            <w:rStyle w:val="Hiperveza"/>
            <w:noProof/>
          </w:rPr>
          <w:t>4.1.</w:t>
        </w:r>
        <w:r w:rsidR="00B44E13">
          <w:rPr>
            <w:rFonts w:eastAsiaTheme="minorEastAsia" w:cstheme="minorBidi"/>
            <w:i w:val="0"/>
            <w:iCs w:val="0"/>
            <w:noProof/>
            <w:szCs w:val="22"/>
            <w:lang w:eastAsia="hr-HR"/>
          </w:rPr>
          <w:tab/>
        </w:r>
        <w:r w:rsidR="00B44E13" w:rsidRPr="00417F6C">
          <w:rPr>
            <w:rStyle w:val="Hiperveza"/>
            <w:noProof/>
          </w:rPr>
          <w:t>SPOSOBNOST ZA OBAVLJANJE PROFESIONALNE DJELATNOSTI</w:t>
        </w:r>
        <w:r w:rsidR="00B44E13">
          <w:rPr>
            <w:noProof/>
            <w:webHidden/>
          </w:rPr>
          <w:tab/>
        </w:r>
        <w:r w:rsidR="00B44E13">
          <w:rPr>
            <w:noProof/>
            <w:webHidden/>
          </w:rPr>
          <w:fldChar w:fldCharType="begin"/>
        </w:r>
        <w:r w:rsidR="00B44E13">
          <w:rPr>
            <w:noProof/>
            <w:webHidden/>
          </w:rPr>
          <w:instrText xml:space="preserve"> PAGEREF _Toc45624855 \h </w:instrText>
        </w:r>
        <w:r w:rsidR="00B44E13">
          <w:rPr>
            <w:noProof/>
            <w:webHidden/>
          </w:rPr>
        </w:r>
        <w:r w:rsidR="00B44E13">
          <w:rPr>
            <w:noProof/>
            <w:webHidden/>
          </w:rPr>
          <w:fldChar w:fldCharType="separate"/>
        </w:r>
        <w:r w:rsidR="00B44E13">
          <w:rPr>
            <w:noProof/>
            <w:webHidden/>
          </w:rPr>
          <w:t>9</w:t>
        </w:r>
        <w:r w:rsidR="00B44E13">
          <w:rPr>
            <w:noProof/>
            <w:webHidden/>
          </w:rPr>
          <w:fldChar w:fldCharType="end"/>
        </w:r>
      </w:hyperlink>
    </w:p>
    <w:p w14:paraId="1D2C6FA9" w14:textId="7DF89E9A"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56" w:history="1">
        <w:r w:rsidR="00B44E13" w:rsidRPr="00417F6C">
          <w:rPr>
            <w:rStyle w:val="Hiperveza"/>
            <w:noProof/>
          </w:rPr>
          <w:t>4.2.</w:t>
        </w:r>
        <w:r w:rsidR="00B44E13">
          <w:rPr>
            <w:rFonts w:eastAsiaTheme="minorEastAsia" w:cstheme="minorBidi"/>
            <w:i w:val="0"/>
            <w:iCs w:val="0"/>
            <w:noProof/>
            <w:szCs w:val="22"/>
            <w:lang w:eastAsia="hr-HR"/>
          </w:rPr>
          <w:tab/>
        </w:r>
        <w:r w:rsidR="00B44E13" w:rsidRPr="00417F6C">
          <w:rPr>
            <w:rStyle w:val="Hiperveza"/>
            <w:noProof/>
          </w:rPr>
          <w:t>UVJETI TEHNIČKE I STRUČNE SPOSOBNOSTI</w:t>
        </w:r>
        <w:r w:rsidR="00B44E13">
          <w:rPr>
            <w:noProof/>
            <w:webHidden/>
          </w:rPr>
          <w:tab/>
        </w:r>
        <w:r w:rsidR="00B44E13">
          <w:rPr>
            <w:noProof/>
            <w:webHidden/>
          </w:rPr>
          <w:fldChar w:fldCharType="begin"/>
        </w:r>
        <w:r w:rsidR="00B44E13">
          <w:rPr>
            <w:noProof/>
            <w:webHidden/>
          </w:rPr>
          <w:instrText xml:space="preserve"> PAGEREF _Toc45624856 \h </w:instrText>
        </w:r>
        <w:r w:rsidR="00B44E13">
          <w:rPr>
            <w:noProof/>
            <w:webHidden/>
          </w:rPr>
        </w:r>
        <w:r w:rsidR="00B44E13">
          <w:rPr>
            <w:noProof/>
            <w:webHidden/>
          </w:rPr>
          <w:fldChar w:fldCharType="separate"/>
        </w:r>
        <w:r w:rsidR="00B44E13">
          <w:rPr>
            <w:noProof/>
            <w:webHidden/>
          </w:rPr>
          <w:t>9</w:t>
        </w:r>
        <w:r w:rsidR="00B44E13">
          <w:rPr>
            <w:noProof/>
            <w:webHidden/>
          </w:rPr>
          <w:fldChar w:fldCharType="end"/>
        </w:r>
      </w:hyperlink>
    </w:p>
    <w:p w14:paraId="4CC47704" w14:textId="6F30FA73"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57" w:history="1">
        <w:r w:rsidR="00B44E13" w:rsidRPr="00417F6C">
          <w:rPr>
            <w:rStyle w:val="Hiperveza"/>
            <w:noProof/>
          </w:rPr>
          <w:t>4.3.</w:t>
        </w:r>
        <w:r w:rsidR="00B44E13">
          <w:rPr>
            <w:rFonts w:eastAsiaTheme="minorEastAsia" w:cstheme="minorBidi"/>
            <w:i w:val="0"/>
            <w:iCs w:val="0"/>
            <w:noProof/>
            <w:szCs w:val="22"/>
            <w:lang w:eastAsia="hr-HR"/>
          </w:rPr>
          <w:tab/>
        </w:r>
        <w:r w:rsidR="00B44E13" w:rsidRPr="00417F6C">
          <w:rPr>
            <w:rStyle w:val="Hiperveza"/>
            <w:noProof/>
          </w:rPr>
          <w:t>OSLANJANJE NA SPOSOBNOST DRUGIH SUBJEKATA</w:t>
        </w:r>
        <w:r w:rsidR="00B44E13">
          <w:rPr>
            <w:noProof/>
            <w:webHidden/>
          </w:rPr>
          <w:tab/>
        </w:r>
        <w:r w:rsidR="00B44E13">
          <w:rPr>
            <w:noProof/>
            <w:webHidden/>
          </w:rPr>
          <w:fldChar w:fldCharType="begin"/>
        </w:r>
        <w:r w:rsidR="00B44E13">
          <w:rPr>
            <w:noProof/>
            <w:webHidden/>
          </w:rPr>
          <w:instrText xml:space="preserve"> PAGEREF _Toc45624857 \h </w:instrText>
        </w:r>
        <w:r w:rsidR="00B44E13">
          <w:rPr>
            <w:noProof/>
            <w:webHidden/>
          </w:rPr>
        </w:r>
        <w:r w:rsidR="00B44E13">
          <w:rPr>
            <w:noProof/>
            <w:webHidden/>
          </w:rPr>
          <w:fldChar w:fldCharType="separate"/>
        </w:r>
        <w:r w:rsidR="00B44E13">
          <w:rPr>
            <w:noProof/>
            <w:webHidden/>
          </w:rPr>
          <w:t>1</w:t>
        </w:r>
        <w:r w:rsidR="00EB1326">
          <w:rPr>
            <w:noProof/>
            <w:webHidden/>
          </w:rPr>
          <w:t>0</w:t>
        </w:r>
        <w:r w:rsidR="00B44E13">
          <w:rPr>
            <w:noProof/>
            <w:webHidden/>
          </w:rPr>
          <w:fldChar w:fldCharType="end"/>
        </w:r>
      </w:hyperlink>
    </w:p>
    <w:p w14:paraId="7291A94B" w14:textId="3BA44567" w:rsidR="00B44E13" w:rsidRDefault="00901B5D">
      <w:pPr>
        <w:pStyle w:val="Sadraj2"/>
        <w:tabs>
          <w:tab w:val="left" w:pos="720"/>
          <w:tab w:val="right" w:leader="dot" w:pos="9629"/>
        </w:tabs>
        <w:rPr>
          <w:rFonts w:eastAsiaTheme="minorEastAsia" w:cstheme="minorBidi"/>
          <w:smallCaps w:val="0"/>
          <w:noProof/>
          <w:szCs w:val="22"/>
          <w:lang w:eastAsia="hr-HR"/>
        </w:rPr>
      </w:pPr>
      <w:hyperlink w:anchor="_Toc45624861" w:history="1">
        <w:r w:rsidR="00255863">
          <w:rPr>
            <w:rStyle w:val="Hiperveza"/>
            <w:noProof/>
          </w:rPr>
          <w:t>5</w:t>
        </w:r>
        <w:r w:rsidR="00B44E13" w:rsidRPr="00417F6C">
          <w:rPr>
            <w:rStyle w:val="Hiperveza"/>
            <w:noProof/>
          </w:rPr>
          <w:t>.</w:t>
        </w:r>
        <w:r w:rsidR="00B44E13">
          <w:rPr>
            <w:rFonts w:eastAsiaTheme="minorEastAsia" w:cstheme="minorBidi"/>
            <w:smallCaps w:val="0"/>
            <w:noProof/>
            <w:szCs w:val="22"/>
            <w:lang w:eastAsia="hr-HR"/>
          </w:rPr>
          <w:tab/>
        </w:r>
        <w:r w:rsidR="00B44E13" w:rsidRPr="00417F6C">
          <w:rPr>
            <w:rStyle w:val="Hiperveza"/>
            <w:noProof/>
          </w:rPr>
          <w:t>KRITERIJ ZA ODABIR PONUDE</w:t>
        </w:r>
        <w:r w:rsidR="00B44E13">
          <w:rPr>
            <w:noProof/>
            <w:webHidden/>
          </w:rPr>
          <w:tab/>
        </w:r>
        <w:r w:rsidR="00B44E13">
          <w:rPr>
            <w:noProof/>
            <w:webHidden/>
          </w:rPr>
          <w:fldChar w:fldCharType="begin"/>
        </w:r>
        <w:r w:rsidR="00B44E13">
          <w:rPr>
            <w:noProof/>
            <w:webHidden/>
          </w:rPr>
          <w:instrText xml:space="preserve"> PAGEREF _Toc45624861 \h </w:instrText>
        </w:r>
        <w:r w:rsidR="00B44E13">
          <w:rPr>
            <w:noProof/>
            <w:webHidden/>
          </w:rPr>
        </w:r>
        <w:r w:rsidR="00B44E13">
          <w:rPr>
            <w:noProof/>
            <w:webHidden/>
          </w:rPr>
          <w:fldChar w:fldCharType="separate"/>
        </w:r>
        <w:r w:rsidR="00B44E13">
          <w:rPr>
            <w:noProof/>
            <w:webHidden/>
          </w:rPr>
          <w:t>1</w:t>
        </w:r>
        <w:r w:rsidR="00EB1326">
          <w:rPr>
            <w:noProof/>
            <w:webHidden/>
          </w:rPr>
          <w:t>1</w:t>
        </w:r>
        <w:r w:rsidR="00B44E13">
          <w:rPr>
            <w:noProof/>
            <w:webHidden/>
          </w:rPr>
          <w:fldChar w:fldCharType="end"/>
        </w:r>
      </w:hyperlink>
    </w:p>
    <w:p w14:paraId="5918970F" w14:textId="05586708"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62" w:history="1">
        <w:r w:rsidR="00255863">
          <w:rPr>
            <w:rStyle w:val="Hiperveza"/>
            <w:noProof/>
          </w:rPr>
          <w:t>5</w:t>
        </w:r>
        <w:r w:rsidR="00B44E13" w:rsidRPr="00417F6C">
          <w:rPr>
            <w:rStyle w:val="Hiperveza"/>
            <w:noProof/>
          </w:rPr>
          <w:t>.1.</w:t>
        </w:r>
        <w:r w:rsidR="00B44E13">
          <w:rPr>
            <w:rFonts w:eastAsiaTheme="minorEastAsia" w:cstheme="minorBidi"/>
            <w:i w:val="0"/>
            <w:iCs w:val="0"/>
            <w:noProof/>
            <w:szCs w:val="22"/>
            <w:lang w:eastAsia="hr-HR"/>
          </w:rPr>
          <w:tab/>
        </w:r>
        <w:r w:rsidR="00B44E13" w:rsidRPr="00417F6C">
          <w:rPr>
            <w:rStyle w:val="Hiperveza"/>
            <w:noProof/>
          </w:rPr>
          <w:t>KRITERIJI ZA ODABIR PONUDE</w:t>
        </w:r>
        <w:r w:rsidR="00B44E13">
          <w:rPr>
            <w:noProof/>
            <w:webHidden/>
          </w:rPr>
          <w:tab/>
        </w:r>
        <w:r w:rsidR="00B44E13">
          <w:rPr>
            <w:noProof/>
            <w:webHidden/>
          </w:rPr>
          <w:fldChar w:fldCharType="begin"/>
        </w:r>
        <w:r w:rsidR="00B44E13">
          <w:rPr>
            <w:noProof/>
            <w:webHidden/>
          </w:rPr>
          <w:instrText xml:space="preserve"> PAGEREF _Toc45624862 \h </w:instrText>
        </w:r>
        <w:r w:rsidR="00B44E13">
          <w:rPr>
            <w:noProof/>
            <w:webHidden/>
          </w:rPr>
        </w:r>
        <w:r w:rsidR="00B44E13">
          <w:rPr>
            <w:noProof/>
            <w:webHidden/>
          </w:rPr>
          <w:fldChar w:fldCharType="separate"/>
        </w:r>
        <w:r w:rsidR="00B44E13">
          <w:rPr>
            <w:noProof/>
            <w:webHidden/>
          </w:rPr>
          <w:t>1</w:t>
        </w:r>
        <w:r w:rsidR="00EB1326">
          <w:rPr>
            <w:noProof/>
            <w:webHidden/>
          </w:rPr>
          <w:t>1</w:t>
        </w:r>
        <w:r w:rsidR="00B44E13">
          <w:rPr>
            <w:noProof/>
            <w:webHidden/>
          </w:rPr>
          <w:fldChar w:fldCharType="end"/>
        </w:r>
      </w:hyperlink>
    </w:p>
    <w:p w14:paraId="1F67FB2F" w14:textId="5AF99F68"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63" w:history="1">
        <w:r w:rsidR="00255863">
          <w:rPr>
            <w:rStyle w:val="Hiperveza"/>
            <w:noProof/>
          </w:rPr>
          <w:t>5</w:t>
        </w:r>
        <w:r w:rsidR="00B44E13" w:rsidRPr="00417F6C">
          <w:rPr>
            <w:rStyle w:val="Hiperveza"/>
            <w:noProof/>
          </w:rPr>
          <w:t>.2.</w:t>
        </w:r>
        <w:r w:rsidR="00B44E13">
          <w:rPr>
            <w:rFonts w:eastAsiaTheme="minorEastAsia" w:cstheme="minorBidi"/>
            <w:i w:val="0"/>
            <w:iCs w:val="0"/>
            <w:noProof/>
            <w:szCs w:val="22"/>
            <w:lang w:eastAsia="hr-HR"/>
          </w:rPr>
          <w:tab/>
        </w:r>
        <w:r w:rsidR="00B44E13" w:rsidRPr="00417F6C">
          <w:rPr>
            <w:rStyle w:val="Hiperveza"/>
            <w:noProof/>
          </w:rPr>
          <w:t>KVALITATIVNI (TEHNIČKI) DIO PONUDE - SPECIFIČNO ISKUSTVO STRUČNJAKA</w:t>
        </w:r>
        <w:r w:rsidR="00B44E13">
          <w:rPr>
            <w:noProof/>
            <w:webHidden/>
          </w:rPr>
          <w:tab/>
        </w:r>
        <w:r w:rsidR="00B44E13">
          <w:rPr>
            <w:noProof/>
            <w:webHidden/>
          </w:rPr>
          <w:fldChar w:fldCharType="begin"/>
        </w:r>
        <w:r w:rsidR="00B44E13">
          <w:rPr>
            <w:noProof/>
            <w:webHidden/>
          </w:rPr>
          <w:instrText xml:space="preserve"> PAGEREF _Toc45624863 \h </w:instrText>
        </w:r>
        <w:r w:rsidR="00B44E13">
          <w:rPr>
            <w:noProof/>
            <w:webHidden/>
          </w:rPr>
        </w:r>
        <w:r w:rsidR="00B44E13">
          <w:rPr>
            <w:noProof/>
            <w:webHidden/>
          </w:rPr>
          <w:fldChar w:fldCharType="separate"/>
        </w:r>
        <w:r w:rsidR="00B44E13">
          <w:rPr>
            <w:noProof/>
            <w:webHidden/>
          </w:rPr>
          <w:t>1</w:t>
        </w:r>
        <w:r w:rsidR="00EB1326">
          <w:rPr>
            <w:noProof/>
            <w:webHidden/>
          </w:rPr>
          <w:t>2</w:t>
        </w:r>
        <w:r w:rsidR="00B44E13">
          <w:rPr>
            <w:noProof/>
            <w:webHidden/>
          </w:rPr>
          <w:fldChar w:fldCharType="end"/>
        </w:r>
      </w:hyperlink>
    </w:p>
    <w:p w14:paraId="731C00A7" w14:textId="1F608990"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64" w:history="1">
        <w:r w:rsidR="00255863">
          <w:rPr>
            <w:rStyle w:val="Hiperveza"/>
            <w:noProof/>
          </w:rPr>
          <w:t>5</w:t>
        </w:r>
        <w:r w:rsidR="00B44E13" w:rsidRPr="00417F6C">
          <w:rPr>
            <w:rStyle w:val="Hiperveza"/>
            <w:noProof/>
          </w:rPr>
          <w:t>.3.</w:t>
        </w:r>
        <w:r w:rsidR="00B44E13">
          <w:rPr>
            <w:rFonts w:eastAsiaTheme="minorEastAsia" w:cstheme="minorBidi"/>
            <w:i w:val="0"/>
            <w:iCs w:val="0"/>
            <w:noProof/>
            <w:szCs w:val="22"/>
            <w:lang w:eastAsia="hr-HR"/>
          </w:rPr>
          <w:tab/>
        </w:r>
        <w:r w:rsidR="00B44E13" w:rsidRPr="00417F6C">
          <w:rPr>
            <w:rStyle w:val="Hiperveza"/>
            <w:noProof/>
          </w:rPr>
          <w:t>FINANCIJSKI DIO PONUDE - CIJENA PONUDE</w:t>
        </w:r>
        <w:r w:rsidR="00B44E13">
          <w:rPr>
            <w:noProof/>
            <w:webHidden/>
          </w:rPr>
          <w:tab/>
        </w:r>
        <w:r w:rsidR="00B44E13">
          <w:rPr>
            <w:noProof/>
            <w:webHidden/>
          </w:rPr>
          <w:fldChar w:fldCharType="begin"/>
        </w:r>
        <w:r w:rsidR="00B44E13">
          <w:rPr>
            <w:noProof/>
            <w:webHidden/>
          </w:rPr>
          <w:instrText xml:space="preserve"> PAGEREF _Toc45624864 \h </w:instrText>
        </w:r>
        <w:r w:rsidR="00B44E13">
          <w:rPr>
            <w:noProof/>
            <w:webHidden/>
          </w:rPr>
        </w:r>
        <w:r w:rsidR="00B44E13">
          <w:rPr>
            <w:noProof/>
            <w:webHidden/>
          </w:rPr>
          <w:fldChar w:fldCharType="separate"/>
        </w:r>
        <w:r w:rsidR="00B44E13">
          <w:rPr>
            <w:noProof/>
            <w:webHidden/>
          </w:rPr>
          <w:t>1</w:t>
        </w:r>
        <w:r w:rsidR="00EB1326">
          <w:rPr>
            <w:noProof/>
            <w:webHidden/>
          </w:rPr>
          <w:t>4</w:t>
        </w:r>
        <w:r w:rsidR="00B44E13">
          <w:rPr>
            <w:noProof/>
            <w:webHidden/>
          </w:rPr>
          <w:fldChar w:fldCharType="end"/>
        </w:r>
      </w:hyperlink>
    </w:p>
    <w:p w14:paraId="14520AEB" w14:textId="7886FBC2" w:rsidR="00B44E13" w:rsidRDefault="00901B5D">
      <w:pPr>
        <w:pStyle w:val="Sadraj2"/>
        <w:tabs>
          <w:tab w:val="left" w:pos="720"/>
          <w:tab w:val="right" w:leader="dot" w:pos="9629"/>
        </w:tabs>
        <w:rPr>
          <w:rFonts w:eastAsiaTheme="minorEastAsia" w:cstheme="minorBidi"/>
          <w:smallCaps w:val="0"/>
          <w:noProof/>
          <w:szCs w:val="22"/>
          <w:lang w:eastAsia="hr-HR"/>
        </w:rPr>
      </w:pPr>
      <w:hyperlink w:anchor="_Toc45624865" w:history="1">
        <w:r w:rsidR="00255863">
          <w:rPr>
            <w:rStyle w:val="Hiperveza"/>
            <w:noProof/>
          </w:rPr>
          <w:t>6</w:t>
        </w:r>
        <w:r w:rsidR="00B44E13" w:rsidRPr="00417F6C">
          <w:rPr>
            <w:rStyle w:val="Hiperveza"/>
            <w:noProof/>
          </w:rPr>
          <w:t>.</w:t>
        </w:r>
        <w:r w:rsidR="00B44E13">
          <w:rPr>
            <w:rFonts w:eastAsiaTheme="minorEastAsia" w:cstheme="minorBidi"/>
            <w:smallCaps w:val="0"/>
            <w:noProof/>
            <w:szCs w:val="22"/>
            <w:lang w:eastAsia="hr-HR"/>
          </w:rPr>
          <w:tab/>
        </w:r>
        <w:r w:rsidR="00B44E13" w:rsidRPr="00417F6C">
          <w:rPr>
            <w:rStyle w:val="Hiperveza"/>
            <w:noProof/>
          </w:rPr>
          <w:t>PODACI O PONUDI</w:t>
        </w:r>
        <w:r w:rsidR="00B44E13">
          <w:rPr>
            <w:noProof/>
            <w:webHidden/>
          </w:rPr>
          <w:tab/>
        </w:r>
        <w:r w:rsidR="00B44E13">
          <w:rPr>
            <w:noProof/>
            <w:webHidden/>
          </w:rPr>
          <w:fldChar w:fldCharType="begin"/>
        </w:r>
        <w:r w:rsidR="00B44E13">
          <w:rPr>
            <w:noProof/>
            <w:webHidden/>
          </w:rPr>
          <w:instrText xml:space="preserve"> PAGEREF _Toc45624865 \h </w:instrText>
        </w:r>
        <w:r w:rsidR="00B44E13">
          <w:rPr>
            <w:noProof/>
            <w:webHidden/>
          </w:rPr>
        </w:r>
        <w:r w:rsidR="00B44E13">
          <w:rPr>
            <w:noProof/>
            <w:webHidden/>
          </w:rPr>
          <w:fldChar w:fldCharType="separate"/>
        </w:r>
        <w:r w:rsidR="00B44E13">
          <w:rPr>
            <w:noProof/>
            <w:webHidden/>
          </w:rPr>
          <w:t>1</w:t>
        </w:r>
        <w:r w:rsidR="00EB1326">
          <w:rPr>
            <w:noProof/>
            <w:webHidden/>
          </w:rPr>
          <w:t>4</w:t>
        </w:r>
        <w:r w:rsidR="00B44E13">
          <w:rPr>
            <w:noProof/>
            <w:webHidden/>
          </w:rPr>
          <w:fldChar w:fldCharType="end"/>
        </w:r>
      </w:hyperlink>
    </w:p>
    <w:p w14:paraId="2A79A3C7" w14:textId="1CD4F3F7"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66" w:history="1">
        <w:r w:rsidR="00255863">
          <w:rPr>
            <w:rStyle w:val="Hiperveza"/>
            <w:noProof/>
          </w:rPr>
          <w:t>6</w:t>
        </w:r>
        <w:r w:rsidR="00B44E13" w:rsidRPr="00417F6C">
          <w:rPr>
            <w:rStyle w:val="Hiperveza"/>
            <w:noProof/>
          </w:rPr>
          <w:t>.1.</w:t>
        </w:r>
        <w:r w:rsidR="00B44E13">
          <w:rPr>
            <w:rFonts w:eastAsiaTheme="minorEastAsia" w:cstheme="minorBidi"/>
            <w:i w:val="0"/>
            <w:iCs w:val="0"/>
            <w:noProof/>
            <w:szCs w:val="22"/>
            <w:lang w:eastAsia="hr-HR"/>
          </w:rPr>
          <w:tab/>
        </w:r>
        <w:r w:rsidR="00B44E13" w:rsidRPr="00417F6C">
          <w:rPr>
            <w:rStyle w:val="Hiperveza"/>
            <w:noProof/>
          </w:rPr>
          <w:t>SADRŽAJ I NAČIN IZRADE PONUDE</w:t>
        </w:r>
        <w:r w:rsidR="00B44E13">
          <w:rPr>
            <w:noProof/>
            <w:webHidden/>
          </w:rPr>
          <w:tab/>
        </w:r>
        <w:r w:rsidR="00B44E13">
          <w:rPr>
            <w:noProof/>
            <w:webHidden/>
          </w:rPr>
          <w:fldChar w:fldCharType="begin"/>
        </w:r>
        <w:r w:rsidR="00B44E13">
          <w:rPr>
            <w:noProof/>
            <w:webHidden/>
          </w:rPr>
          <w:instrText xml:space="preserve"> PAGEREF _Toc45624866 \h </w:instrText>
        </w:r>
        <w:r w:rsidR="00B44E13">
          <w:rPr>
            <w:noProof/>
            <w:webHidden/>
          </w:rPr>
        </w:r>
        <w:r w:rsidR="00B44E13">
          <w:rPr>
            <w:noProof/>
            <w:webHidden/>
          </w:rPr>
          <w:fldChar w:fldCharType="separate"/>
        </w:r>
        <w:r w:rsidR="00B44E13">
          <w:rPr>
            <w:noProof/>
            <w:webHidden/>
          </w:rPr>
          <w:t>1</w:t>
        </w:r>
        <w:r w:rsidR="00EB1326">
          <w:rPr>
            <w:noProof/>
            <w:webHidden/>
          </w:rPr>
          <w:t>4</w:t>
        </w:r>
        <w:r w:rsidR="00B44E13">
          <w:rPr>
            <w:noProof/>
            <w:webHidden/>
          </w:rPr>
          <w:fldChar w:fldCharType="end"/>
        </w:r>
      </w:hyperlink>
    </w:p>
    <w:p w14:paraId="178CCAEF" w14:textId="1C57AB8D"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67" w:history="1">
        <w:r w:rsidR="00255863">
          <w:rPr>
            <w:rStyle w:val="Hiperveza"/>
            <w:noProof/>
          </w:rPr>
          <w:t>6</w:t>
        </w:r>
        <w:r w:rsidR="00B44E13" w:rsidRPr="00417F6C">
          <w:rPr>
            <w:rStyle w:val="Hiperveza"/>
            <w:noProof/>
          </w:rPr>
          <w:t>.2.</w:t>
        </w:r>
        <w:r w:rsidR="00B44E13">
          <w:rPr>
            <w:rFonts w:eastAsiaTheme="minorEastAsia" w:cstheme="minorBidi"/>
            <w:i w:val="0"/>
            <w:iCs w:val="0"/>
            <w:noProof/>
            <w:szCs w:val="22"/>
            <w:lang w:eastAsia="hr-HR"/>
          </w:rPr>
          <w:tab/>
        </w:r>
        <w:r w:rsidR="00B44E13" w:rsidRPr="00417F6C">
          <w:rPr>
            <w:rStyle w:val="Hiperveza"/>
            <w:noProof/>
          </w:rPr>
          <w:t>NAČIN I ROK ZA DOSTAVU PONUDE</w:t>
        </w:r>
        <w:r w:rsidR="00B44E13">
          <w:rPr>
            <w:noProof/>
            <w:webHidden/>
          </w:rPr>
          <w:tab/>
        </w:r>
        <w:r w:rsidR="00B44E13">
          <w:rPr>
            <w:noProof/>
            <w:webHidden/>
          </w:rPr>
          <w:fldChar w:fldCharType="begin"/>
        </w:r>
        <w:r w:rsidR="00B44E13">
          <w:rPr>
            <w:noProof/>
            <w:webHidden/>
          </w:rPr>
          <w:instrText xml:space="preserve"> PAGEREF _Toc45624867 \h </w:instrText>
        </w:r>
        <w:r w:rsidR="00B44E13">
          <w:rPr>
            <w:noProof/>
            <w:webHidden/>
          </w:rPr>
        </w:r>
        <w:r w:rsidR="00B44E13">
          <w:rPr>
            <w:noProof/>
            <w:webHidden/>
          </w:rPr>
          <w:fldChar w:fldCharType="separate"/>
        </w:r>
        <w:r w:rsidR="00B44E13">
          <w:rPr>
            <w:noProof/>
            <w:webHidden/>
          </w:rPr>
          <w:t>1</w:t>
        </w:r>
        <w:r w:rsidR="00EB1326">
          <w:rPr>
            <w:noProof/>
            <w:webHidden/>
          </w:rPr>
          <w:t>5</w:t>
        </w:r>
        <w:r w:rsidR="00B44E13">
          <w:rPr>
            <w:noProof/>
            <w:webHidden/>
          </w:rPr>
          <w:fldChar w:fldCharType="end"/>
        </w:r>
      </w:hyperlink>
    </w:p>
    <w:p w14:paraId="0F51EACD" w14:textId="764138C9"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68" w:history="1">
        <w:r w:rsidR="00255863">
          <w:rPr>
            <w:rStyle w:val="Hiperveza"/>
            <w:noProof/>
          </w:rPr>
          <w:t>6</w:t>
        </w:r>
        <w:r w:rsidR="00B44E13" w:rsidRPr="00417F6C">
          <w:rPr>
            <w:rStyle w:val="Hiperveza"/>
            <w:noProof/>
          </w:rPr>
          <w:t>.3.</w:t>
        </w:r>
        <w:r w:rsidR="00B44E13">
          <w:rPr>
            <w:rFonts w:eastAsiaTheme="minorEastAsia" w:cstheme="minorBidi"/>
            <w:i w:val="0"/>
            <w:iCs w:val="0"/>
            <w:noProof/>
            <w:szCs w:val="22"/>
            <w:lang w:eastAsia="hr-HR"/>
          </w:rPr>
          <w:tab/>
        </w:r>
        <w:r w:rsidR="00B44E13" w:rsidRPr="00417F6C">
          <w:rPr>
            <w:rStyle w:val="Hiperveza"/>
            <w:noProof/>
          </w:rPr>
          <w:t>ROK ZA DOSTAVU PONUDE</w:t>
        </w:r>
        <w:r w:rsidR="00B44E13">
          <w:rPr>
            <w:noProof/>
            <w:webHidden/>
          </w:rPr>
          <w:tab/>
        </w:r>
        <w:r w:rsidR="00B44E13">
          <w:rPr>
            <w:noProof/>
            <w:webHidden/>
          </w:rPr>
          <w:fldChar w:fldCharType="begin"/>
        </w:r>
        <w:r w:rsidR="00B44E13">
          <w:rPr>
            <w:noProof/>
            <w:webHidden/>
          </w:rPr>
          <w:instrText xml:space="preserve"> PAGEREF _Toc45624868 \h </w:instrText>
        </w:r>
        <w:r w:rsidR="00B44E13">
          <w:rPr>
            <w:noProof/>
            <w:webHidden/>
          </w:rPr>
        </w:r>
        <w:r w:rsidR="00B44E13">
          <w:rPr>
            <w:noProof/>
            <w:webHidden/>
          </w:rPr>
          <w:fldChar w:fldCharType="separate"/>
        </w:r>
        <w:r w:rsidR="00B44E13">
          <w:rPr>
            <w:noProof/>
            <w:webHidden/>
          </w:rPr>
          <w:t>1</w:t>
        </w:r>
        <w:r w:rsidR="00EB1326">
          <w:rPr>
            <w:noProof/>
            <w:webHidden/>
          </w:rPr>
          <w:t>6</w:t>
        </w:r>
        <w:r w:rsidR="00B44E13">
          <w:rPr>
            <w:noProof/>
            <w:webHidden/>
          </w:rPr>
          <w:fldChar w:fldCharType="end"/>
        </w:r>
      </w:hyperlink>
    </w:p>
    <w:p w14:paraId="54A961E2" w14:textId="17286A08"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69" w:history="1">
        <w:r w:rsidR="00255863">
          <w:rPr>
            <w:rStyle w:val="Hiperveza"/>
            <w:noProof/>
          </w:rPr>
          <w:t>6</w:t>
        </w:r>
        <w:r w:rsidR="00B44E13" w:rsidRPr="00417F6C">
          <w:rPr>
            <w:rStyle w:val="Hiperveza"/>
            <w:noProof/>
          </w:rPr>
          <w:t>.4.</w:t>
        </w:r>
        <w:r w:rsidR="00B44E13">
          <w:rPr>
            <w:rFonts w:eastAsiaTheme="minorEastAsia" w:cstheme="minorBidi"/>
            <w:i w:val="0"/>
            <w:iCs w:val="0"/>
            <w:noProof/>
            <w:szCs w:val="22"/>
            <w:lang w:eastAsia="hr-HR"/>
          </w:rPr>
          <w:tab/>
        </w:r>
        <w:r w:rsidR="00B44E13" w:rsidRPr="00417F6C">
          <w:rPr>
            <w:rStyle w:val="Hiperveza"/>
            <w:noProof/>
          </w:rPr>
          <w:t>ROK VALJANOSTI PONUDE</w:t>
        </w:r>
        <w:r w:rsidR="00B44E13">
          <w:rPr>
            <w:noProof/>
            <w:webHidden/>
          </w:rPr>
          <w:tab/>
        </w:r>
        <w:r w:rsidR="00B44E13">
          <w:rPr>
            <w:noProof/>
            <w:webHidden/>
          </w:rPr>
          <w:fldChar w:fldCharType="begin"/>
        </w:r>
        <w:r w:rsidR="00B44E13">
          <w:rPr>
            <w:noProof/>
            <w:webHidden/>
          </w:rPr>
          <w:instrText xml:space="preserve"> PAGEREF _Toc45624869 \h </w:instrText>
        </w:r>
        <w:r w:rsidR="00B44E13">
          <w:rPr>
            <w:noProof/>
            <w:webHidden/>
          </w:rPr>
        </w:r>
        <w:r w:rsidR="00B44E13">
          <w:rPr>
            <w:noProof/>
            <w:webHidden/>
          </w:rPr>
          <w:fldChar w:fldCharType="separate"/>
        </w:r>
        <w:r w:rsidR="00B44E13">
          <w:rPr>
            <w:noProof/>
            <w:webHidden/>
          </w:rPr>
          <w:t>1</w:t>
        </w:r>
        <w:r w:rsidR="00EB1326">
          <w:rPr>
            <w:noProof/>
            <w:webHidden/>
          </w:rPr>
          <w:t>6</w:t>
        </w:r>
        <w:r w:rsidR="00B44E13">
          <w:rPr>
            <w:noProof/>
            <w:webHidden/>
          </w:rPr>
          <w:fldChar w:fldCharType="end"/>
        </w:r>
      </w:hyperlink>
    </w:p>
    <w:p w14:paraId="011D09C6" w14:textId="2FA68A6F"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70" w:history="1">
        <w:r w:rsidR="00255863">
          <w:rPr>
            <w:rStyle w:val="Hiperveza"/>
            <w:noProof/>
          </w:rPr>
          <w:t>6</w:t>
        </w:r>
        <w:r w:rsidR="00B44E13" w:rsidRPr="00417F6C">
          <w:rPr>
            <w:rStyle w:val="Hiperveza"/>
            <w:noProof/>
          </w:rPr>
          <w:t>.5.</w:t>
        </w:r>
        <w:r w:rsidR="00B44E13">
          <w:rPr>
            <w:rFonts w:eastAsiaTheme="minorEastAsia" w:cstheme="minorBidi"/>
            <w:i w:val="0"/>
            <w:iCs w:val="0"/>
            <w:noProof/>
            <w:szCs w:val="22"/>
            <w:lang w:eastAsia="hr-HR"/>
          </w:rPr>
          <w:tab/>
        </w:r>
        <w:r w:rsidR="00B44E13" w:rsidRPr="00417F6C">
          <w:rPr>
            <w:rStyle w:val="Hiperveza"/>
            <w:noProof/>
          </w:rPr>
          <w:t>ROK ZA DONOŠENJE ODLUKE O ODABIRU ILI ODLUKE O PONIŠTENJU</w:t>
        </w:r>
        <w:r w:rsidR="00B44E13">
          <w:rPr>
            <w:noProof/>
            <w:webHidden/>
          </w:rPr>
          <w:tab/>
        </w:r>
        <w:r w:rsidR="00B44E13">
          <w:rPr>
            <w:noProof/>
            <w:webHidden/>
          </w:rPr>
          <w:fldChar w:fldCharType="begin"/>
        </w:r>
        <w:r w:rsidR="00B44E13">
          <w:rPr>
            <w:noProof/>
            <w:webHidden/>
          </w:rPr>
          <w:instrText xml:space="preserve"> PAGEREF _Toc45624870 \h </w:instrText>
        </w:r>
        <w:r w:rsidR="00B44E13">
          <w:rPr>
            <w:noProof/>
            <w:webHidden/>
          </w:rPr>
        </w:r>
        <w:r w:rsidR="00B44E13">
          <w:rPr>
            <w:noProof/>
            <w:webHidden/>
          </w:rPr>
          <w:fldChar w:fldCharType="separate"/>
        </w:r>
        <w:r w:rsidR="00B44E13">
          <w:rPr>
            <w:noProof/>
            <w:webHidden/>
          </w:rPr>
          <w:t>1</w:t>
        </w:r>
        <w:r w:rsidR="00EB1326">
          <w:rPr>
            <w:noProof/>
            <w:webHidden/>
          </w:rPr>
          <w:t>6</w:t>
        </w:r>
        <w:r w:rsidR="00B44E13">
          <w:rPr>
            <w:noProof/>
            <w:webHidden/>
          </w:rPr>
          <w:fldChar w:fldCharType="end"/>
        </w:r>
      </w:hyperlink>
    </w:p>
    <w:p w14:paraId="520CAF45" w14:textId="225722F9" w:rsidR="00B44E13" w:rsidRDefault="00901B5D">
      <w:pPr>
        <w:pStyle w:val="Sadraj3"/>
        <w:tabs>
          <w:tab w:val="left" w:pos="1200"/>
          <w:tab w:val="right" w:leader="dot" w:pos="9629"/>
        </w:tabs>
        <w:rPr>
          <w:rFonts w:eastAsiaTheme="minorEastAsia" w:cstheme="minorBidi"/>
          <w:i w:val="0"/>
          <w:iCs w:val="0"/>
          <w:noProof/>
          <w:szCs w:val="22"/>
          <w:lang w:eastAsia="hr-HR"/>
        </w:rPr>
      </w:pPr>
      <w:hyperlink w:anchor="_Toc45624871" w:history="1">
        <w:r w:rsidR="00255863">
          <w:rPr>
            <w:rStyle w:val="Hiperveza"/>
            <w:noProof/>
          </w:rPr>
          <w:t>6</w:t>
        </w:r>
        <w:r w:rsidR="00B44E13" w:rsidRPr="00417F6C">
          <w:rPr>
            <w:rStyle w:val="Hiperveza"/>
            <w:noProof/>
          </w:rPr>
          <w:t>.6.</w:t>
        </w:r>
        <w:r w:rsidR="00B44E13">
          <w:rPr>
            <w:rFonts w:eastAsiaTheme="minorEastAsia" w:cstheme="minorBidi"/>
            <w:i w:val="0"/>
            <w:iCs w:val="0"/>
            <w:noProof/>
            <w:szCs w:val="22"/>
            <w:lang w:eastAsia="hr-HR"/>
          </w:rPr>
          <w:tab/>
        </w:r>
        <w:r w:rsidR="00B44E13" w:rsidRPr="00417F6C">
          <w:rPr>
            <w:rStyle w:val="Hiperveza"/>
            <w:noProof/>
          </w:rPr>
          <w:t xml:space="preserve">DATUM OBJAVE NA INTERNET STRANICI JAVNOG NARUČITELJA: </w:t>
        </w:r>
        <w:r w:rsidR="00FA3054" w:rsidRPr="00310A6A">
          <w:rPr>
            <w:rStyle w:val="Hiperveza"/>
            <w:noProof/>
          </w:rPr>
          <w:t>24</w:t>
        </w:r>
        <w:r w:rsidR="00B44E13" w:rsidRPr="00310A6A">
          <w:rPr>
            <w:rStyle w:val="Hiperveza"/>
            <w:noProof/>
          </w:rPr>
          <w:t>.</w:t>
        </w:r>
        <w:r w:rsidR="00B36881">
          <w:rPr>
            <w:rStyle w:val="Hiperveza"/>
            <w:noProof/>
          </w:rPr>
          <w:t>08</w:t>
        </w:r>
        <w:r w:rsidR="00B44E13" w:rsidRPr="00417F6C">
          <w:rPr>
            <w:rStyle w:val="Hiperveza"/>
            <w:noProof/>
          </w:rPr>
          <w:t>.2020. godine</w:t>
        </w:r>
        <w:r w:rsidR="00B44E13">
          <w:rPr>
            <w:noProof/>
            <w:webHidden/>
          </w:rPr>
          <w:tab/>
        </w:r>
        <w:r w:rsidR="00B44E13">
          <w:rPr>
            <w:noProof/>
            <w:webHidden/>
          </w:rPr>
          <w:fldChar w:fldCharType="begin"/>
        </w:r>
        <w:r w:rsidR="00B44E13">
          <w:rPr>
            <w:noProof/>
            <w:webHidden/>
          </w:rPr>
          <w:instrText xml:space="preserve"> PAGEREF _Toc45624871 \h </w:instrText>
        </w:r>
        <w:r w:rsidR="00B44E13">
          <w:rPr>
            <w:noProof/>
            <w:webHidden/>
          </w:rPr>
        </w:r>
        <w:r w:rsidR="00B44E13">
          <w:rPr>
            <w:noProof/>
            <w:webHidden/>
          </w:rPr>
          <w:fldChar w:fldCharType="separate"/>
        </w:r>
        <w:r w:rsidR="00B44E13">
          <w:rPr>
            <w:noProof/>
            <w:webHidden/>
          </w:rPr>
          <w:t>1</w:t>
        </w:r>
        <w:r w:rsidR="00EB1326">
          <w:rPr>
            <w:noProof/>
            <w:webHidden/>
          </w:rPr>
          <w:t>6</w:t>
        </w:r>
        <w:r w:rsidR="00B44E13">
          <w:rPr>
            <w:noProof/>
            <w:webHidden/>
          </w:rPr>
          <w:fldChar w:fldCharType="end"/>
        </w:r>
      </w:hyperlink>
    </w:p>
    <w:p w14:paraId="4BACC8B4" w14:textId="3163B419" w:rsidR="00B44E13" w:rsidRDefault="00901B5D">
      <w:pPr>
        <w:pStyle w:val="Sadraj1"/>
        <w:rPr>
          <w:rFonts w:eastAsiaTheme="minorEastAsia" w:cstheme="minorBidi"/>
          <w:b w:val="0"/>
          <w:bCs w:val="0"/>
          <w:caps w:val="0"/>
          <w:noProof/>
          <w:sz w:val="22"/>
          <w:szCs w:val="22"/>
          <w:lang w:eastAsia="hr-HR"/>
        </w:rPr>
      </w:pPr>
      <w:hyperlink w:anchor="_Toc45624872" w:history="1">
        <w:r w:rsidR="00B44E13" w:rsidRPr="00417F6C">
          <w:rPr>
            <w:rStyle w:val="Hiperveza"/>
            <w:noProof/>
          </w:rPr>
          <w:t>B.</w:t>
        </w:r>
        <w:r w:rsidR="00B44E13">
          <w:rPr>
            <w:rFonts w:eastAsiaTheme="minorEastAsia" w:cstheme="minorBidi"/>
            <w:b w:val="0"/>
            <w:bCs w:val="0"/>
            <w:caps w:val="0"/>
            <w:noProof/>
            <w:sz w:val="22"/>
            <w:szCs w:val="22"/>
            <w:lang w:eastAsia="hr-HR"/>
          </w:rPr>
          <w:tab/>
        </w:r>
        <w:r w:rsidR="00B44E13" w:rsidRPr="00417F6C">
          <w:rPr>
            <w:rStyle w:val="Hiperveza"/>
            <w:noProof/>
          </w:rPr>
          <w:t>PRIJEDLOG UGOVORA</w:t>
        </w:r>
        <w:r w:rsidR="00B44E13">
          <w:rPr>
            <w:noProof/>
            <w:webHidden/>
          </w:rPr>
          <w:tab/>
        </w:r>
        <w:r w:rsidR="00B44E13">
          <w:rPr>
            <w:noProof/>
            <w:webHidden/>
          </w:rPr>
          <w:fldChar w:fldCharType="begin"/>
        </w:r>
        <w:r w:rsidR="00B44E13">
          <w:rPr>
            <w:noProof/>
            <w:webHidden/>
          </w:rPr>
          <w:instrText xml:space="preserve"> PAGEREF _Toc45624872 \h </w:instrText>
        </w:r>
        <w:r w:rsidR="00B44E13">
          <w:rPr>
            <w:noProof/>
            <w:webHidden/>
          </w:rPr>
        </w:r>
        <w:r w:rsidR="00B44E13">
          <w:rPr>
            <w:noProof/>
            <w:webHidden/>
          </w:rPr>
          <w:fldChar w:fldCharType="separate"/>
        </w:r>
        <w:r w:rsidR="00B44E13">
          <w:rPr>
            <w:noProof/>
            <w:webHidden/>
          </w:rPr>
          <w:t>1</w:t>
        </w:r>
        <w:r w:rsidR="00EB1326">
          <w:rPr>
            <w:noProof/>
            <w:webHidden/>
          </w:rPr>
          <w:t>7</w:t>
        </w:r>
        <w:r w:rsidR="00B44E13">
          <w:rPr>
            <w:noProof/>
            <w:webHidden/>
          </w:rPr>
          <w:fldChar w:fldCharType="end"/>
        </w:r>
      </w:hyperlink>
    </w:p>
    <w:p w14:paraId="3E9C7024" w14:textId="4F1583A7" w:rsidR="00B44E13" w:rsidRDefault="00901B5D">
      <w:pPr>
        <w:pStyle w:val="Sadraj1"/>
        <w:rPr>
          <w:rFonts w:eastAsiaTheme="minorEastAsia" w:cstheme="minorBidi"/>
          <w:b w:val="0"/>
          <w:bCs w:val="0"/>
          <w:caps w:val="0"/>
          <w:noProof/>
          <w:sz w:val="22"/>
          <w:szCs w:val="22"/>
          <w:lang w:eastAsia="hr-HR"/>
        </w:rPr>
      </w:pPr>
      <w:hyperlink w:anchor="_Toc45624873" w:history="1">
        <w:r w:rsidR="00B44E13" w:rsidRPr="00417F6C">
          <w:rPr>
            <w:rStyle w:val="Hiperveza"/>
            <w:noProof/>
          </w:rPr>
          <w:t>C.</w:t>
        </w:r>
        <w:r w:rsidR="00B44E13">
          <w:rPr>
            <w:rFonts w:eastAsiaTheme="minorEastAsia" w:cstheme="minorBidi"/>
            <w:b w:val="0"/>
            <w:bCs w:val="0"/>
            <w:caps w:val="0"/>
            <w:noProof/>
            <w:sz w:val="22"/>
            <w:szCs w:val="22"/>
            <w:lang w:eastAsia="hr-HR"/>
          </w:rPr>
          <w:tab/>
        </w:r>
        <w:r w:rsidR="00B44E13" w:rsidRPr="00417F6C">
          <w:rPr>
            <w:rStyle w:val="Hiperveza"/>
            <w:noProof/>
          </w:rPr>
          <w:t>PRILOZI</w:t>
        </w:r>
        <w:r w:rsidR="00B44E13">
          <w:rPr>
            <w:noProof/>
            <w:webHidden/>
          </w:rPr>
          <w:tab/>
        </w:r>
        <w:r w:rsidR="00B44E13">
          <w:rPr>
            <w:noProof/>
            <w:webHidden/>
          </w:rPr>
          <w:fldChar w:fldCharType="begin"/>
        </w:r>
        <w:r w:rsidR="00B44E13">
          <w:rPr>
            <w:noProof/>
            <w:webHidden/>
          </w:rPr>
          <w:instrText xml:space="preserve"> PAGEREF _Toc45624873 \h </w:instrText>
        </w:r>
        <w:r w:rsidR="00B44E13">
          <w:rPr>
            <w:noProof/>
            <w:webHidden/>
          </w:rPr>
        </w:r>
        <w:r w:rsidR="00B44E13">
          <w:rPr>
            <w:noProof/>
            <w:webHidden/>
          </w:rPr>
          <w:fldChar w:fldCharType="separate"/>
        </w:r>
        <w:r w:rsidR="00B44E13">
          <w:rPr>
            <w:noProof/>
            <w:webHidden/>
          </w:rPr>
          <w:t>2</w:t>
        </w:r>
        <w:r w:rsidR="00EB1326">
          <w:rPr>
            <w:noProof/>
            <w:webHidden/>
          </w:rPr>
          <w:t>2</w:t>
        </w:r>
        <w:r w:rsidR="00B44E13">
          <w:rPr>
            <w:noProof/>
            <w:webHidden/>
          </w:rPr>
          <w:fldChar w:fldCharType="end"/>
        </w:r>
      </w:hyperlink>
    </w:p>
    <w:p w14:paraId="1286EB40" w14:textId="6AB93C0A" w:rsidR="00B44E13" w:rsidRDefault="00901B5D">
      <w:pPr>
        <w:pStyle w:val="Sadraj1"/>
        <w:rPr>
          <w:rFonts w:eastAsiaTheme="minorEastAsia" w:cstheme="minorBidi"/>
          <w:b w:val="0"/>
          <w:bCs w:val="0"/>
          <w:caps w:val="0"/>
          <w:noProof/>
          <w:sz w:val="22"/>
          <w:szCs w:val="22"/>
          <w:lang w:eastAsia="hr-HR"/>
        </w:rPr>
      </w:pPr>
      <w:hyperlink w:anchor="_Toc45624874" w:history="1">
        <w:r w:rsidR="00B44E13" w:rsidRPr="00417F6C">
          <w:rPr>
            <w:rStyle w:val="Hiperveza"/>
            <w:noProof/>
          </w:rPr>
          <w:t>C.1. OBRAZAC PONUDBENOG LISTA</w:t>
        </w:r>
        <w:r w:rsidR="00B44E13">
          <w:rPr>
            <w:noProof/>
            <w:webHidden/>
          </w:rPr>
          <w:tab/>
        </w:r>
        <w:r w:rsidR="00B44E13">
          <w:rPr>
            <w:noProof/>
            <w:webHidden/>
          </w:rPr>
          <w:fldChar w:fldCharType="begin"/>
        </w:r>
        <w:r w:rsidR="00B44E13">
          <w:rPr>
            <w:noProof/>
            <w:webHidden/>
          </w:rPr>
          <w:instrText xml:space="preserve"> PAGEREF _Toc45624874 \h </w:instrText>
        </w:r>
        <w:r w:rsidR="00B44E13">
          <w:rPr>
            <w:noProof/>
            <w:webHidden/>
          </w:rPr>
        </w:r>
        <w:r w:rsidR="00B44E13">
          <w:rPr>
            <w:noProof/>
            <w:webHidden/>
          </w:rPr>
          <w:fldChar w:fldCharType="separate"/>
        </w:r>
        <w:r w:rsidR="00B44E13">
          <w:rPr>
            <w:noProof/>
            <w:webHidden/>
          </w:rPr>
          <w:t>2</w:t>
        </w:r>
        <w:r w:rsidR="00EB1326">
          <w:rPr>
            <w:noProof/>
            <w:webHidden/>
          </w:rPr>
          <w:t>2</w:t>
        </w:r>
        <w:r w:rsidR="00B44E13">
          <w:rPr>
            <w:noProof/>
            <w:webHidden/>
          </w:rPr>
          <w:fldChar w:fldCharType="end"/>
        </w:r>
      </w:hyperlink>
    </w:p>
    <w:p w14:paraId="5CFBA561" w14:textId="04430EA7" w:rsidR="00B44E13" w:rsidRDefault="00901B5D">
      <w:pPr>
        <w:pStyle w:val="Sadraj1"/>
        <w:rPr>
          <w:rFonts w:eastAsiaTheme="minorEastAsia" w:cstheme="minorBidi"/>
          <w:b w:val="0"/>
          <w:bCs w:val="0"/>
          <w:caps w:val="0"/>
          <w:noProof/>
          <w:sz w:val="22"/>
          <w:szCs w:val="22"/>
          <w:lang w:eastAsia="hr-HR"/>
        </w:rPr>
      </w:pPr>
      <w:hyperlink w:anchor="_Toc45624875" w:history="1">
        <w:r w:rsidR="00B44E13" w:rsidRPr="00417F6C">
          <w:rPr>
            <w:rStyle w:val="Hiperveza"/>
            <w:noProof/>
          </w:rPr>
          <w:t>C.2. IZJAVA O OVLAŠTENJU NOSITELJA PONUDE I OVLAŠTENJU ZA POTPIS ZAJEDNIČKE PONUDE</w:t>
        </w:r>
        <w:r w:rsidR="00B44E13">
          <w:rPr>
            <w:noProof/>
            <w:webHidden/>
          </w:rPr>
          <w:tab/>
        </w:r>
        <w:r w:rsidR="00EB1326">
          <w:rPr>
            <w:noProof/>
            <w:webHidden/>
          </w:rPr>
          <w:t>24</w:t>
        </w:r>
      </w:hyperlink>
    </w:p>
    <w:p w14:paraId="3D045DBE" w14:textId="7EA1A8B0" w:rsidR="00B44E13" w:rsidRDefault="00901B5D">
      <w:pPr>
        <w:pStyle w:val="Sadraj1"/>
        <w:rPr>
          <w:rFonts w:eastAsiaTheme="minorEastAsia" w:cstheme="minorBidi"/>
          <w:b w:val="0"/>
          <w:bCs w:val="0"/>
          <w:caps w:val="0"/>
          <w:noProof/>
          <w:sz w:val="22"/>
          <w:szCs w:val="22"/>
          <w:lang w:eastAsia="hr-HR"/>
        </w:rPr>
      </w:pPr>
      <w:hyperlink w:anchor="_Toc45624876" w:history="1">
        <w:r w:rsidR="00B44E13" w:rsidRPr="00417F6C">
          <w:rPr>
            <w:rStyle w:val="Hiperveza"/>
            <w:noProof/>
            <w:lang w:eastAsia="hr-HR"/>
          </w:rPr>
          <w:t>C.3. POPIS STRUČNJAKA KOJI ĆE BITI UKLJUČENI U UGOVOR</w:t>
        </w:r>
        <w:r w:rsidR="00B44E13">
          <w:rPr>
            <w:noProof/>
            <w:webHidden/>
          </w:rPr>
          <w:tab/>
        </w:r>
        <w:r w:rsidR="00B44E13">
          <w:rPr>
            <w:noProof/>
            <w:webHidden/>
          </w:rPr>
          <w:fldChar w:fldCharType="begin"/>
        </w:r>
        <w:r w:rsidR="00B44E13">
          <w:rPr>
            <w:noProof/>
            <w:webHidden/>
          </w:rPr>
          <w:instrText xml:space="preserve"> PAGEREF _Toc45624876 \h </w:instrText>
        </w:r>
        <w:r w:rsidR="00B44E13">
          <w:rPr>
            <w:noProof/>
            <w:webHidden/>
          </w:rPr>
        </w:r>
        <w:r w:rsidR="00B44E13">
          <w:rPr>
            <w:noProof/>
            <w:webHidden/>
          </w:rPr>
          <w:fldChar w:fldCharType="separate"/>
        </w:r>
        <w:r w:rsidR="00B44E13">
          <w:rPr>
            <w:noProof/>
            <w:webHidden/>
          </w:rPr>
          <w:t>2</w:t>
        </w:r>
        <w:r w:rsidR="00EB1326">
          <w:rPr>
            <w:noProof/>
            <w:webHidden/>
          </w:rPr>
          <w:t>5</w:t>
        </w:r>
        <w:r w:rsidR="00B44E13">
          <w:rPr>
            <w:noProof/>
            <w:webHidden/>
          </w:rPr>
          <w:fldChar w:fldCharType="end"/>
        </w:r>
      </w:hyperlink>
    </w:p>
    <w:p w14:paraId="6B8D2441" w14:textId="5233BF03" w:rsidR="00B44E13" w:rsidRDefault="00901B5D">
      <w:pPr>
        <w:pStyle w:val="Sadraj1"/>
        <w:rPr>
          <w:rFonts w:eastAsiaTheme="minorEastAsia" w:cstheme="minorBidi"/>
          <w:b w:val="0"/>
          <w:bCs w:val="0"/>
          <w:caps w:val="0"/>
          <w:noProof/>
          <w:sz w:val="22"/>
          <w:szCs w:val="22"/>
          <w:lang w:eastAsia="hr-HR"/>
        </w:rPr>
      </w:pPr>
      <w:hyperlink w:anchor="_Toc45624877" w:history="1">
        <w:r w:rsidR="00B44E13" w:rsidRPr="00417F6C">
          <w:rPr>
            <w:rStyle w:val="Hiperveza"/>
            <w:noProof/>
          </w:rPr>
          <w:t>C.4. POPIS GLAVNIH USLUGA (Ugovora) vođenja projekata izvršenih u godini u kojoj je započeo postupak jednostavne nabave i tijekom 3 (tri) godine koje prethode toj godini</w:t>
        </w:r>
        <w:r w:rsidR="00B44E13">
          <w:rPr>
            <w:noProof/>
            <w:webHidden/>
          </w:rPr>
          <w:tab/>
        </w:r>
        <w:r w:rsidR="00B44E13">
          <w:rPr>
            <w:noProof/>
            <w:webHidden/>
          </w:rPr>
          <w:fldChar w:fldCharType="begin"/>
        </w:r>
        <w:r w:rsidR="00B44E13">
          <w:rPr>
            <w:noProof/>
            <w:webHidden/>
          </w:rPr>
          <w:instrText xml:space="preserve"> PAGEREF _Toc45624877 \h </w:instrText>
        </w:r>
        <w:r w:rsidR="00B44E13">
          <w:rPr>
            <w:noProof/>
            <w:webHidden/>
          </w:rPr>
        </w:r>
        <w:r w:rsidR="00B44E13">
          <w:rPr>
            <w:noProof/>
            <w:webHidden/>
          </w:rPr>
          <w:fldChar w:fldCharType="separate"/>
        </w:r>
        <w:r w:rsidR="00B44E13">
          <w:rPr>
            <w:noProof/>
            <w:webHidden/>
          </w:rPr>
          <w:t>2</w:t>
        </w:r>
        <w:r w:rsidR="00D211BA">
          <w:rPr>
            <w:noProof/>
            <w:webHidden/>
          </w:rPr>
          <w:t>6</w:t>
        </w:r>
        <w:r w:rsidR="00B44E13">
          <w:rPr>
            <w:noProof/>
            <w:webHidden/>
          </w:rPr>
          <w:fldChar w:fldCharType="end"/>
        </w:r>
      </w:hyperlink>
    </w:p>
    <w:p w14:paraId="20B4B07A" w14:textId="063374A0" w:rsidR="00B44E13" w:rsidRDefault="00901B5D">
      <w:pPr>
        <w:pStyle w:val="Sadraj1"/>
        <w:rPr>
          <w:rFonts w:eastAsiaTheme="minorEastAsia" w:cstheme="minorBidi"/>
          <w:b w:val="0"/>
          <w:bCs w:val="0"/>
          <w:caps w:val="0"/>
          <w:noProof/>
          <w:sz w:val="22"/>
          <w:szCs w:val="22"/>
          <w:lang w:eastAsia="hr-HR"/>
        </w:rPr>
      </w:pPr>
      <w:hyperlink w:anchor="_Toc45624878" w:history="1">
        <w:r w:rsidR="00B44E13" w:rsidRPr="00417F6C">
          <w:rPr>
            <w:rStyle w:val="Hiperveza"/>
            <w:noProof/>
          </w:rPr>
          <w:t>C.5. ŽIVOTOPIS STRUČNJAKA 1 – VODITELJ PROJEKTNOG TIMA</w:t>
        </w:r>
        <w:r w:rsidR="00B44E13">
          <w:rPr>
            <w:noProof/>
            <w:webHidden/>
          </w:rPr>
          <w:tab/>
        </w:r>
        <w:r w:rsidR="00B44E13">
          <w:rPr>
            <w:noProof/>
            <w:webHidden/>
          </w:rPr>
          <w:fldChar w:fldCharType="begin"/>
        </w:r>
        <w:r w:rsidR="00B44E13">
          <w:rPr>
            <w:noProof/>
            <w:webHidden/>
          </w:rPr>
          <w:instrText xml:space="preserve"> PAGEREF _Toc45624878 \h </w:instrText>
        </w:r>
        <w:r w:rsidR="00B44E13">
          <w:rPr>
            <w:noProof/>
            <w:webHidden/>
          </w:rPr>
        </w:r>
        <w:r w:rsidR="00B44E13">
          <w:rPr>
            <w:noProof/>
            <w:webHidden/>
          </w:rPr>
          <w:fldChar w:fldCharType="separate"/>
        </w:r>
        <w:r w:rsidR="00B44E13">
          <w:rPr>
            <w:noProof/>
            <w:webHidden/>
          </w:rPr>
          <w:t>2</w:t>
        </w:r>
        <w:r w:rsidR="00D211BA">
          <w:rPr>
            <w:noProof/>
            <w:webHidden/>
          </w:rPr>
          <w:t>7</w:t>
        </w:r>
        <w:r w:rsidR="00B44E13">
          <w:rPr>
            <w:noProof/>
            <w:webHidden/>
          </w:rPr>
          <w:fldChar w:fldCharType="end"/>
        </w:r>
      </w:hyperlink>
    </w:p>
    <w:p w14:paraId="4EE2EA4C" w14:textId="37CB5BA7" w:rsidR="00B44E13" w:rsidRDefault="00901B5D">
      <w:pPr>
        <w:pStyle w:val="Sadraj1"/>
        <w:rPr>
          <w:rFonts w:eastAsiaTheme="minorEastAsia" w:cstheme="minorBidi"/>
          <w:b w:val="0"/>
          <w:bCs w:val="0"/>
          <w:caps w:val="0"/>
          <w:noProof/>
          <w:sz w:val="22"/>
          <w:szCs w:val="22"/>
          <w:lang w:eastAsia="hr-HR"/>
        </w:rPr>
      </w:pPr>
      <w:hyperlink w:anchor="_Toc45624879" w:history="1">
        <w:r w:rsidR="00B44E13" w:rsidRPr="00417F6C">
          <w:rPr>
            <w:rStyle w:val="Hiperveza"/>
            <w:noProof/>
          </w:rPr>
          <w:t>C.6. ŽIVOTOPIS STRUČNJAKA 2 – ADMINISTRATOR</w:t>
        </w:r>
        <w:r w:rsidR="00B44E13">
          <w:rPr>
            <w:noProof/>
            <w:webHidden/>
          </w:rPr>
          <w:tab/>
        </w:r>
        <w:r w:rsidR="00D211BA">
          <w:rPr>
            <w:noProof/>
            <w:webHidden/>
          </w:rPr>
          <w:t>29</w:t>
        </w:r>
      </w:hyperlink>
    </w:p>
    <w:p w14:paraId="7243455D" w14:textId="2F1DC53C" w:rsidR="00B44E13" w:rsidRDefault="00901B5D">
      <w:pPr>
        <w:pStyle w:val="Sadraj1"/>
        <w:rPr>
          <w:rFonts w:eastAsiaTheme="minorEastAsia" w:cstheme="minorBidi"/>
          <w:b w:val="0"/>
          <w:bCs w:val="0"/>
          <w:caps w:val="0"/>
          <w:noProof/>
          <w:sz w:val="22"/>
          <w:szCs w:val="22"/>
          <w:lang w:eastAsia="hr-HR"/>
        </w:rPr>
      </w:pPr>
      <w:hyperlink w:anchor="_Toc45624880" w:history="1">
        <w:r w:rsidR="00B44E13" w:rsidRPr="00417F6C">
          <w:rPr>
            <w:rStyle w:val="Hiperveza"/>
            <w:noProof/>
          </w:rPr>
          <w:t>ŽIVOTOPIS STRUČNJAKA 3 – STRUČNJAK ZA JAVNU NABAVU</w:t>
        </w:r>
        <w:r w:rsidR="00B44E13">
          <w:rPr>
            <w:noProof/>
            <w:webHidden/>
          </w:rPr>
          <w:tab/>
        </w:r>
        <w:r w:rsidR="00B44E13">
          <w:rPr>
            <w:noProof/>
            <w:webHidden/>
          </w:rPr>
          <w:fldChar w:fldCharType="begin"/>
        </w:r>
        <w:r w:rsidR="00B44E13">
          <w:rPr>
            <w:noProof/>
            <w:webHidden/>
          </w:rPr>
          <w:instrText xml:space="preserve"> PAGEREF _Toc45624880 \h </w:instrText>
        </w:r>
        <w:r w:rsidR="00B44E13">
          <w:rPr>
            <w:noProof/>
            <w:webHidden/>
          </w:rPr>
        </w:r>
        <w:r w:rsidR="00B44E13">
          <w:rPr>
            <w:noProof/>
            <w:webHidden/>
          </w:rPr>
          <w:fldChar w:fldCharType="separate"/>
        </w:r>
        <w:r w:rsidR="00B44E13">
          <w:rPr>
            <w:noProof/>
            <w:webHidden/>
          </w:rPr>
          <w:t>3</w:t>
        </w:r>
        <w:r w:rsidR="00D211BA">
          <w:rPr>
            <w:noProof/>
            <w:webHidden/>
          </w:rPr>
          <w:t>0</w:t>
        </w:r>
        <w:r w:rsidR="00B44E13">
          <w:rPr>
            <w:noProof/>
            <w:webHidden/>
          </w:rPr>
          <w:fldChar w:fldCharType="end"/>
        </w:r>
      </w:hyperlink>
    </w:p>
    <w:p w14:paraId="19C9063C" w14:textId="7F48F76C" w:rsidR="00B44E13" w:rsidRDefault="00901B5D">
      <w:pPr>
        <w:pStyle w:val="Sadraj1"/>
        <w:rPr>
          <w:rFonts w:eastAsiaTheme="minorEastAsia" w:cstheme="minorBidi"/>
          <w:b w:val="0"/>
          <w:bCs w:val="0"/>
          <w:caps w:val="0"/>
          <w:noProof/>
          <w:sz w:val="22"/>
          <w:szCs w:val="22"/>
          <w:lang w:eastAsia="hr-HR"/>
        </w:rPr>
      </w:pPr>
      <w:hyperlink w:anchor="_Toc45624881" w:history="1">
        <w:r w:rsidR="00B44E13" w:rsidRPr="00417F6C">
          <w:rPr>
            <w:rStyle w:val="Hiperveza"/>
            <w:noProof/>
          </w:rPr>
          <w:t>C.7. IZJAVE O PRIHVAĆANJU OPĆIH I POSEBNIH UVJETA</w:t>
        </w:r>
        <w:r w:rsidR="00B44E13">
          <w:rPr>
            <w:noProof/>
            <w:webHidden/>
          </w:rPr>
          <w:tab/>
        </w:r>
        <w:r w:rsidR="00B44E13">
          <w:rPr>
            <w:noProof/>
            <w:webHidden/>
          </w:rPr>
          <w:fldChar w:fldCharType="begin"/>
        </w:r>
        <w:r w:rsidR="00B44E13">
          <w:rPr>
            <w:noProof/>
            <w:webHidden/>
          </w:rPr>
          <w:instrText xml:space="preserve"> PAGEREF _Toc45624881 \h </w:instrText>
        </w:r>
        <w:r w:rsidR="00B44E13">
          <w:rPr>
            <w:noProof/>
            <w:webHidden/>
          </w:rPr>
        </w:r>
        <w:r w:rsidR="00B44E13">
          <w:rPr>
            <w:noProof/>
            <w:webHidden/>
          </w:rPr>
          <w:fldChar w:fldCharType="separate"/>
        </w:r>
        <w:r w:rsidR="00B44E13">
          <w:rPr>
            <w:noProof/>
            <w:webHidden/>
          </w:rPr>
          <w:t>3</w:t>
        </w:r>
        <w:r w:rsidR="00D211BA">
          <w:rPr>
            <w:noProof/>
            <w:webHidden/>
          </w:rPr>
          <w:t>2</w:t>
        </w:r>
        <w:r w:rsidR="00B44E13">
          <w:rPr>
            <w:noProof/>
            <w:webHidden/>
          </w:rPr>
          <w:fldChar w:fldCharType="end"/>
        </w:r>
      </w:hyperlink>
    </w:p>
    <w:p w14:paraId="5000F29A" w14:textId="153FDF5F" w:rsidR="00B44E13" w:rsidRDefault="00901B5D">
      <w:pPr>
        <w:pStyle w:val="Sadraj1"/>
        <w:rPr>
          <w:rFonts w:eastAsiaTheme="minorEastAsia" w:cstheme="minorBidi"/>
          <w:b w:val="0"/>
          <w:bCs w:val="0"/>
          <w:caps w:val="0"/>
          <w:noProof/>
          <w:sz w:val="22"/>
          <w:szCs w:val="22"/>
          <w:lang w:eastAsia="hr-HR"/>
        </w:rPr>
      </w:pPr>
      <w:hyperlink w:anchor="_Toc45624882" w:history="1">
        <w:r w:rsidR="00B44E13" w:rsidRPr="00417F6C">
          <w:rPr>
            <w:rStyle w:val="Hiperveza"/>
            <w:noProof/>
          </w:rPr>
          <w:t>D.</w:t>
        </w:r>
        <w:r w:rsidR="00B44E13">
          <w:rPr>
            <w:rFonts w:eastAsiaTheme="minorEastAsia" w:cstheme="minorBidi"/>
            <w:b w:val="0"/>
            <w:bCs w:val="0"/>
            <w:caps w:val="0"/>
            <w:noProof/>
            <w:sz w:val="22"/>
            <w:szCs w:val="22"/>
            <w:lang w:eastAsia="hr-HR"/>
          </w:rPr>
          <w:tab/>
        </w:r>
        <w:r w:rsidR="00B44E13" w:rsidRPr="00417F6C">
          <w:rPr>
            <w:rStyle w:val="Hiperveza"/>
            <w:noProof/>
          </w:rPr>
          <w:t>TROŠKOVNIK</w:t>
        </w:r>
        <w:r w:rsidR="00B44E13">
          <w:rPr>
            <w:noProof/>
            <w:webHidden/>
          </w:rPr>
          <w:tab/>
        </w:r>
        <w:r w:rsidR="00B44E13">
          <w:rPr>
            <w:noProof/>
            <w:webHidden/>
          </w:rPr>
          <w:fldChar w:fldCharType="begin"/>
        </w:r>
        <w:r w:rsidR="00B44E13">
          <w:rPr>
            <w:noProof/>
            <w:webHidden/>
          </w:rPr>
          <w:instrText xml:space="preserve"> PAGEREF _Toc45624882 \h </w:instrText>
        </w:r>
        <w:r w:rsidR="00B44E13">
          <w:rPr>
            <w:noProof/>
            <w:webHidden/>
          </w:rPr>
        </w:r>
        <w:r w:rsidR="00B44E13">
          <w:rPr>
            <w:noProof/>
            <w:webHidden/>
          </w:rPr>
          <w:fldChar w:fldCharType="separate"/>
        </w:r>
        <w:r w:rsidR="00B44E13">
          <w:rPr>
            <w:noProof/>
            <w:webHidden/>
          </w:rPr>
          <w:t>3</w:t>
        </w:r>
        <w:r w:rsidR="00D211BA">
          <w:rPr>
            <w:noProof/>
            <w:webHidden/>
          </w:rPr>
          <w:t>3</w:t>
        </w:r>
        <w:r w:rsidR="00B44E13">
          <w:rPr>
            <w:noProof/>
            <w:webHidden/>
          </w:rPr>
          <w:fldChar w:fldCharType="end"/>
        </w:r>
      </w:hyperlink>
    </w:p>
    <w:p w14:paraId="0A0F7005" w14:textId="4F67F0BC" w:rsidR="009D2EF0" w:rsidRPr="00B24210" w:rsidRDefault="00867B68" w:rsidP="00433398">
      <w:pPr>
        <w:tabs>
          <w:tab w:val="left" w:pos="480"/>
        </w:tabs>
        <w:spacing w:before="60" w:after="60"/>
        <w:rPr>
          <w:rFonts w:cstheme="minorHAnsi"/>
          <w:sz w:val="16"/>
          <w:szCs w:val="16"/>
        </w:rPr>
        <w:sectPr w:rsidR="009D2EF0" w:rsidRPr="00B24210" w:rsidSect="005F4956">
          <w:headerReference w:type="default" r:id="rId8"/>
          <w:footerReference w:type="even" r:id="rId9"/>
          <w:footerReference w:type="default" r:id="rId10"/>
          <w:headerReference w:type="first" r:id="rId11"/>
          <w:pgSz w:w="11906" w:h="16838" w:code="9"/>
          <w:pgMar w:top="1135" w:right="1133" w:bottom="1134" w:left="1134" w:header="0" w:footer="415" w:gutter="0"/>
          <w:cols w:space="708"/>
          <w:titlePg/>
          <w:docGrid w:linePitch="360"/>
        </w:sectPr>
      </w:pPr>
      <w:r w:rsidRPr="00B24210">
        <w:rPr>
          <w:rFonts w:cstheme="minorHAnsi"/>
          <w:b/>
          <w:bCs/>
          <w:caps/>
          <w:sz w:val="24"/>
          <w:szCs w:val="20"/>
        </w:rPr>
        <w:fldChar w:fldCharType="end"/>
      </w:r>
    </w:p>
    <w:p w14:paraId="146336B0" w14:textId="3D1B82A2" w:rsidR="009541A7" w:rsidRPr="00B24210" w:rsidRDefault="009541A7" w:rsidP="009541A7">
      <w:pPr>
        <w:pStyle w:val="Stilprilozi"/>
      </w:pPr>
      <w:bookmarkStart w:id="3" w:name="_Toc3455199"/>
      <w:bookmarkStart w:id="4" w:name="_Toc45624832"/>
      <w:r w:rsidRPr="00B24210">
        <w:lastRenderedPageBreak/>
        <w:t>UPUTA PONUDITELJIMA ZA IZRADU PONUDE</w:t>
      </w:r>
      <w:bookmarkEnd w:id="3"/>
      <w:bookmarkEnd w:id="4"/>
    </w:p>
    <w:p w14:paraId="44E52FE3" w14:textId="1F9A2E07" w:rsidR="001A0E94" w:rsidRPr="00B24210" w:rsidRDefault="002103AA" w:rsidP="00F61244">
      <w:pPr>
        <w:pStyle w:val="Naslov1"/>
      </w:pPr>
      <w:bookmarkStart w:id="5" w:name="_Toc45624833"/>
      <w:r w:rsidRPr="00B24210">
        <w:t>OPĆI PODACI</w:t>
      </w:r>
      <w:bookmarkEnd w:id="5"/>
    </w:p>
    <w:p w14:paraId="4C03AD16" w14:textId="24E027DC" w:rsidR="002103AA" w:rsidRPr="00B24210" w:rsidRDefault="00031089" w:rsidP="00DC29A5">
      <w:pPr>
        <w:pStyle w:val="Naslov2"/>
        <w:numPr>
          <w:ilvl w:val="1"/>
          <w:numId w:val="4"/>
        </w:numPr>
        <w:rPr>
          <w:rFonts w:cstheme="minorHAnsi"/>
        </w:rPr>
      </w:pPr>
      <w:bookmarkStart w:id="6" w:name="_Toc45624834"/>
      <w:r w:rsidRPr="00B24210">
        <w:rPr>
          <w:rFonts w:cstheme="minorHAnsi"/>
        </w:rPr>
        <w:t>PODACI O NARUČITELJU</w:t>
      </w:r>
      <w:bookmarkEnd w:id="6"/>
    </w:p>
    <w:p w14:paraId="59264B12" w14:textId="75C6CC32" w:rsidR="00751172" w:rsidRPr="00B24210" w:rsidRDefault="00751172" w:rsidP="003C1B46">
      <w:pPr>
        <w:spacing w:before="0" w:after="0"/>
      </w:pPr>
      <w:bookmarkStart w:id="7" w:name="_Toc477191788"/>
      <w:bookmarkStart w:id="8" w:name="_Toc477193190"/>
      <w:bookmarkStart w:id="9" w:name="_Toc477528470"/>
      <w:r w:rsidRPr="00B24210">
        <w:t>Naziv i sjedište Naručitelja</w:t>
      </w:r>
      <w:r w:rsidR="00C632E3" w:rsidRPr="00B24210">
        <w:t>:</w:t>
      </w:r>
      <w:r w:rsidR="00C632E3" w:rsidRPr="00B24210">
        <w:tab/>
      </w:r>
      <w:r w:rsidR="00CC5D2C">
        <w:t>Centar za odgoj i obrazovanje Vinko Bek</w:t>
      </w:r>
      <w:r w:rsidRPr="00B24210">
        <w:t xml:space="preserve">, </w:t>
      </w:r>
      <w:proofErr w:type="spellStart"/>
      <w:r w:rsidR="00CC5D2C">
        <w:t>Kušlanova</w:t>
      </w:r>
      <w:proofErr w:type="spellEnd"/>
      <w:r w:rsidR="00CC5D2C">
        <w:t xml:space="preserve"> 59/a</w:t>
      </w:r>
      <w:r w:rsidRPr="00B24210">
        <w:t xml:space="preserve">, </w:t>
      </w:r>
      <w:r w:rsidR="00CC5D2C">
        <w:t>10000 Zagreb</w:t>
      </w:r>
    </w:p>
    <w:p w14:paraId="2D1AD92B" w14:textId="117D57CC" w:rsidR="00751172" w:rsidRPr="00B24210" w:rsidRDefault="00C632E3" w:rsidP="003C1B46">
      <w:pPr>
        <w:widowControl w:val="0"/>
        <w:spacing w:before="0" w:after="0"/>
      </w:pPr>
      <w:r w:rsidRPr="00B24210">
        <w:t>OIB:</w:t>
      </w:r>
      <w:r w:rsidRPr="00B24210">
        <w:tab/>
      </w:r>
      <w:r w:rsidRPr="00B24210">
        <w:tab/>
      </w:r>
      <w:r w:rsidRPr="00B24210">
        <w:tab/>
      </w:r>
      <w:r w:rsidRPr="00B24210">
        <w:tab/>
      </w:r>
      <w:r w:rsidRPr="00B24210">
        <w:tab/>
      </w:r>
      <w:r w:rsidR="00CC5D2C">
        <w:t>16898882733</w:t>
      </w:r>
    </w:p>
    <w:p w14:paraId="0586AD8C" w14:textId="06C10F27" w:rsidR="00E05E6A" w:rsidRPr="00B24210" w:rsidRDefault="00751172" w:rsidP="003C1B46">
      <w:pPr>
        <w:spacing w:before="0" w:after="0"/>
        <w:rPr>
          <w:b/>
        </w:rPr>
      </w:pPr>
      <w:r w:rsidRPr="00B24210">
        <w:t>Broj telefona:</w:t>
      </w:r>
      <w:r w:rsidRPr="00B24210">
        <w:tab/>
      </w:r>
      <w:r w:rsidR="00C632E3" w:rsidRPr="00B24210">
        <w:tab/>
      </w:r>
      <w:r w:rsidR="00C632E3" w:rsidRPr="00B24210">
        <w:tab/>
      </w:r>
      <w:r w:rsidRPr="00B24210">
        <w:t>+385-(0)1/</w:t>
      </w:r>
      <w:r w:rsidR="00177EA4" w:rsidRPr="00177EA4">
        <w:t>2382</w:t>
      </w:r>
      <w:r w:rsidR="00177EA4">
        <w:t>-</w:t>
      </w:r>
      <w:r w:rsidR="00177EA4" w:rsidRPr="00177EA4">
        <w:t>218</w:t>
      </w:r>
    </w:p>
    <w:p w14:paraId="6CFFF4EA" w14:textId="219AD145" w:rsidR="00751172" w:rsidRPr="00B24210" w:rsidRDefault="00751172" w:rsidP="003C1B46">
      <w:pPr>
        <w:spacing w:before="0" w:after="0"/>
        <w:rPr>
          <w:b/>
        </w:rPr>
      </w:pPr>
      <w:r w:rsidRPr="00B24210">
        <w:t xml:space="preserve">Broj telefaksa: </w:t>
      </w:r>
      <w:r w:rsidR="00C632E3" w:rsidRPr="00B24210">
        <w:tab/>
      </w:r>
      <w:r w:rsidR="00C632E3" w:rsidRPr="00B24210">
        <w:tab/>
      </w:r>
      <w:r w:rsidRPr="00B24210">
        <w:tab/>
        <w:t>+385-(0)1/</w:t>
      </w:r>
      <w:r w:rsidR="00B8324F">
        <w:t>2382-240</w:t>
      </w:r>
    </w:p>
    <w:p w14:paraId="3263A1E1" w14:textId="63615629" w:rsidR="00751172" w:rsidRPr="00B24210" w:rsidRDefault="00751172" w:rsidP="003C1B46">
      <w:pPr>
        <w:spacing w:before="0" w:after="0"/>
      </w:pPr>
      <w:r w:rsidRPr="00B24210">
        <w:t xml:space="preserve">Internetska adresa: </w:t>
      </w:r>
      <w:r w:rsidR="00C632E3" w:rsidRPr="00B24210">
        <w:tab/>
      </w:r>
      <w:r w:rsidR="00C632E3" w:rsidRPr="00B24210">
        <w:tab/>
      </w:r>
      <w:r w:rsidR="00177EA4" w:rsidRPr="00177EA4">
        <w:t>https://coovinkobek.hr/</w:t>
      </w:r>
    </w:p>
    <w:p w14:paraId="33460BBB" w14:textId="34522DDA" w:rsidR="00751172" w:rsidRPr="00B24210" w:rsidRDefault="00751172" w:rsidP="003C1B46">
      <w:pPr>
        <w:spacing w:before="0" w:after="0"/>
        <w:rPr>
          <w:color w:val="000000"/>
        </w:rPr>
      </w:pPr>
      <w:r w:rsidRPr="00B24210">
        <w:rPr>
          <w:color w:val="000000"/>
        </w:rPr>
        <w:t xml:space="preserve">Adresa e-pošte: </w:t>
      </w:r>
      <w:r w:rsidR="00C632E3" w:rsidRPr="00B24210">
        <w:rPr>
          <w:color w:val="000000"/>
        </w:rPr>
        <w:tab/>
      </w:r>
      <w:r w:rsidR="00C632E3" w:rsidRPr="00B24210">
        <w:rPr>
          <w:color w:val="000000"/>
        </w:rPr>
        <w:tab/>
      </w:r>
      <w:r w:rsidR="00C632E3" w:rsidRPr="00B24210">
        <w:rPr>
          <w:color w:val="000000"/>
        </w:rPr>
        <w:tab/>
      </w:r>
      <w:r w:rsidR="00177EA4" w:rsidRPr="00177EA4">
        <w:t>ured@coovinkobek.hr</w:t>
      </w:r>
    </w:p>
    <w:p w14:paraId="41724576" w14:textId="406FCB64" w:rsidR="00DD5BA4" w:rsidRPr="00B24210" w:rsidRDefault="00031089" w:rsidP="00DC29A5">
      <w:pPr>
        <w:pStyle w:val="Naslov2"/>
        <w:numPr>
          <w:ilvl w:val="1"/>
          <w:numId w:val="4"/>
        </w:numPr>
        <w:tabs>
          <w:tab w:val="clear" w:pos="1440"/>
          <w:tab w:val="left" w:pos="595"/>
        </w:tabs>
        <w:rPr>
          <w:rFonts w:cstheme="minorHAnsi"/>
          <w:szCs w:val="24"/>
        </w:rPr>
      </w:pPr>
      <w:bookmarkStart w:id="10" w:name="_Toc45624835"/>
      <w:bookmarkEnd w:id="7"/>
      <w:bookmarkEnd w:id="8"/>
      <w:bookmarkEnd w:id="9"/>
      <w:r w:rsidRPr="00B24210">
        <w:rPr>
          <w:rFonts w:cstheme="minorHAnsi"/>
          <w:szCs w:val="24"/>
        </w:rPr>
        <w:t>SLUŽBA I/ILI OSOBE ZADUŽENE ZA KONTAKT</w:t>
      </w:r>
      <w:bookmarkEnd w:id="10"/>
    </w:p>
    <w:p w14:paraId="64A52A90" w14:textId="0B4144FB" w:rsidR="00751172" w:rsidRPr="00B24210" w:rsidRDefault="00751172" w:rsidP="00555C87">
      <w:pPr>
        <w:rPr>
          <w:rFonts w:cstheme="minorHAnsi"/>
        </w:rPr>
      </w:pPr>
      <w:r w:rsidRPr="00B24210">
        <w:rPr>
          <w:rFonts w:cstheme="minorHAnsi"/>
        </w:rPr>
        <w:t>Osobe</w:t>
      </w:r>
      <w:r w:rsidR="00D73F51" w:rsidRPr="00B24210">
        <w:rPr>
          <w:rFonts w:cstheme="minorHAnsi"/>
        </w:rPr>
        <w:t xml:space="preserve"> zadužene za kontakt: </w:t>
      </w:r>
      <w:r w:rsidR="00AA67A4">
        <w:rPr>
          <w:rFonts w:cstheme="minorHAnsi"/>
        </w:rPr>
        <w:t>Ivana Rotim</w:t>
      </w:r>
    </w:p>
    <w:p w14:paraId="43D50F45" w14:textId="010FB8F4" w:rsidR="00E05E6A" w:rsidRPr="00E05E6A" w:rsidRDefault="00F638A0" w:rsidP="00EB128B">
      <w:pPr>
        <w:spacing w:before="0" w:after="0"/>
        <w:rPr>
          <w:b/>
        </w:rPr>
      </w:pPr>
      <w:r>
        <w:rPr>
          <w:rFonts w:cstheme="minorHAnsi"/>
        </w:rPr>
        <w:t xml:space="preserve">Broj telefona: </w:t>
      </w:r>
      <w:bookmarkStart w:id="11" w:name="_Hlk45201698"/>
      <w:r w:rsidR="00751172" w:rsidRPr="00B24210">
        <w:rPr>
          <w:rFonts w:cstheme="minorHAnsi"/>
        </w:rPr>
        <w:t>+385-(0)1/</w:t>
      </w:r>
      <w:r w:rsidR="00177EA4" w:rsidRPr="00177EA4">
        <w:t>2382</w:t>
      </w:r>
      <w:r w:rsidR="00177EA4">
        <w:t>-</w:t>
      </w:r>
      <w:r w:rsidR="00177EA4" w:rsidRPr="00177EA4">
        <w:t>218</w:t>
      </w:r>
      <w:bookmarkEnd w:id="11"/>
    </w:p>
    <w:p w14:paraId="61F1334D" w14:textId="5F7DE9D7" w:rsidR="00751172" w:rsidRPr="00B24210" w:rsidRDefault="00751172" w:rsidP="00EB128B">
      <w:pPr>
        <w:spacing w:before="0" w:after="0"/>
        <w:rPr>
          <w:rFonts w:cstheme="minorHAnsi"/>
        </w:rPr>
      </w:pPr>
      <w:r w:rsidRPr="00B24210">
        <w:rPr>
          <w:rFonts w:cstheme="minorHAnsi"/>
        </w:rPr>
        <w:t>Broj telefaksa: +385-(0)</w:t>
      </w:r>
      <w:r w:rsidR="00AA67A4">
        <w:rPr>
          <w:rFonts w:cstheme="minorHAnsi"/>
        </w:rPr>
        <w:t>1/2382-240</w:t>
      </w:r>
    </w:p>
    <w:p w14:paraId="7D49E9E9" w14:textId="7E31728E" w:rsidR="00751172" w:rsidRPr="00B24210" w:rsidRDefault="00751172" w:rsidP="00751172">
      <w:pPr>
        <w:rPr>
          <w:rStyle w:val="Hiperveza"/>
          <w:rFonts w:cstheme="minorHAnsi"/>
        </w:rPr>
      </w:pPr>
      <w:r w:rsidRPr="00B24210">
        <w:rPr>
          <w:rFonts w:cstheme="minorHAnsi"/>
        </w:rPr>
        <w:t xml:space="preserve">E-mail: </w:t>
      </w:r>
      <w:r w:rsidR="00177EA4" w:rsidRPr="00177EA4">
        <w:t>ured@coovinkobek.hr</w:t>
      </w:r>
    </w:p>
    <w:p w14:paraId="7BA6D9EB" w14:textId="4B6490D9" w:rsidR="00D73F51" w:rsidRPr="00B24210" w:rsidRDefault="00D73F51" w:rsidP="00E81770">
      <w:pPr>
        <w:pStyle w:val="Naslov2"/>
        <w:numPr>
          <w:ilvl w:val="1"/>
          <w:numId w:val="4"/>
        </w:numPr>
        <w:tabs>
          <w:tab w:val="clear" w:pos="1440"/>
          <w:tab w:val="left" w:pos="595"/>
        </w:tabs>
        <w:rPr>
          <w:rFonts w:cstheme="minorHAnsi"/>
          <w:szCs w:val="24"/>
        </w:rPr>
      </w:pPr>
      <w:bookmarkStart w:id="12" w:name="_Toc45624836"/>
      <w:r w:rsidRPr="00B24210">
        <w:rPr>
          <w:rFonts w:cstheme="minorHAnsi"/>
          <w:szCs w:val="24"/>
        </w:rPr>
        <w:t xml:space="preserve">POPIS GOSPODARSKIH SUBJEKATA S KOJIMA JE NARUČITELJ U SUKOBU INTERESA ILI NAVOD DA TAKVI SUBJEKTI NE POSTOJE U TRENUTKU OBJAVE </w:t>
      </w:r>
      <w:r w:rsidR="00E81770" w:rsidRPr="00E81770">
        <w:rPr>
          <w:rFonts w:cstheme="minorHAnsi"/>
          <w:szCs w:val="24"/>
        </w:rPr>
        <w:t>POZIV</w:t>
      </w:r>
      <w:r w:rsidR="00E81770">
        <w:rPr>
          <w:rFonts w:cstheme="minorHAnsi"/>
          <w:szCs w:val="24"/>
        </w:rPr>
        <w:t>A</w:t>
      </w:r>
      <w:r w:rsidR="00E81770" w:rsidRPr="00E81770">
        <w:rPr>
          <w:rFonts w:cstheme="minorHAnsi"/>
          <w:szCs w:val="24"/>
        </w:rPr>
        <w:t xml:space="preserve"> NA DOSTAVU PONUDA</w:t>
      </w:r>
      <w:bookmarkEnd w:id="12"/>
    </w:p>
    <w:p w14:paraId="1968F70F" w14:textId="4CA8B2C3" w:rsidR="00D73F51" w:rsidRPr="00B24210" w:rsidRDefault="00D73F51" w:rsidP="004D5CAA">
      <w:r w:rsidRPr="00B24210">
        <w:t xml:space="preserve">Gospodarski subjekti u svojstvu ponuditelja, </w:t>
      </w:r>
      <w:proofErr w:type="spellStart"/>
      <w:r w:rsidRPr="00B24210">
        <w:t>podugovaratelja</w:t>
      </w:r>
      <w:proofErr w:type="spellEnd"/>
      <w:r w:rsidRPr="00B24210">
        <w:t xml:space="preserve"> odabranom ponuditelju ili člana zajednice ponuditelja s kojim  </w:t>
      </w:r>
      <w:r w:rsidR="00CC5D2C">
        <w:t>Centar za odgoj i obrazovanje Vinko Bek</w:t>
      </w:r>
      <w:r w:rsidRPr="00B24210">
        <w:t xml:space="preserve"> ne smije sklapati ugovore o javnoj nabavi temeljem članka 80. stavak 2. točka 2. </w:t>
      </w:r>
      <w:r w:rsidR="000F3C84" w:rsidRPr="000F3C84">
        <w:t>ZJN 120/2016</w:t>
      </w:r>
      <w:r w:rsidRPr="00B24210">
        <w:t xml:space="preserve">, a u svezi s člankom 76. stavkom 2. </w:t>
      </w:r>
      <w:r w:rsidR="000F3C84" w:rsidRPr="000F3C84">
        <w:t>ZJN 120/2016</w:t>
      </w:r>
      <w:r w:rsidRPr="00B24210">
        <w:t>:</w:t>
      </w:r>
    </w:p>
    <w:p w14:paraId="6ADAA77B" w14:textId="045C2CD7" w:rsidR="00D73F51" w:rsidRPr="00AA67A4" w:rsidRDefault="00AA67A4" w:rsidP="00D73F51">
      <w:pPr>
        <w:pStyle w:val="Odlomakpopisa"/>
        <w:numPr>
          <w:ilvl w:val="0"/>
          <w:numId w:val="8"/>
        </w:numPr>
        <w:autoSpaceDE/>
        <w:autoSpaceDN/>
        <w:adjustRightInd/>
        <w:spacing w:line="276" w:lineRule="auto"/>
        <w:contextualSpacing/>
        <w:jc w:val="left"/>
        <w:rPr>
          <w:rFonts w:eastAsiaTheme="minorHAnsi" w:cstheme="minorBidi"/>
          <w:color w:val="auto"/>
          <w:lang w:eastAsia="en-US"/>
        </w:rPr>
      </w:pPr>
      <w:r>
        <w:rPr>
          <w:rFonts w:cs="Tahoma"/>
          <w:bCs/>
          <w:color w:val="auto"/>
        </w:rPr>
        <w:t>Nema</w:t>
      </w:r>
    </w:p>
    <w:p w14:paraId="49493638" w14:textId="3B1680B8" w:rsidR="001C6010" w:rsidRPr="00B24210" w:rsidRDefault="001C6010" w:rsidP="008166F1">
      <w:pPr>
        <w:pStyle w:val="Naslov1"/>
      </w:pPr>
      <w:bookmarkStart w:id="13" w:name="_Toc45624837"/>
      <w:r w:rsidRPr="00B24210">
        <w:t>PODACI O PREDMETU NABAVE</w:t>
      </w:r>
      <w:bookmarkEnd w:id="13"/>
    </w:p>
    <w:p w14:paraId="34038E44" w14:textId="3FF3CA74" w:rsidR="00AD51D5" w:rsidRPr="00B24210" w:rsidRDefault="00916362" w:rsidP="00233171">
      <w:pPr>
        <w:pStyle w:val="Naslov2"/>
        <w:numPr>
          <w:ilvl w:val="1"/>
          <w:numId w:val="21"/>
        </w:numPr>
        <w:tabs>
          <w:tab w:val="left" w:pos="567"/>
          <w:tab w:val="left" w:pos="595"/>
        </w:tabs>
      </w:pPr>
      <w:r>
        <w:tab/>
      </w:r>
      <w:bookmarkStart w:id="14" w:name="_Toc45624838"/>
      <w:r w:rsidR="002103AA" w:rsidRPr="00B24210">
        <w:t>EVIDENCIJSKI BROJ NABAVE</w:t>
      </w:r>
      <w:r w:rsidR="006F58AE" w:rsidRPr="00B24210">
        <w:t xml:space="preserve">: </w:t>
      </w:r>
      <w:r w:rsidR="00AA67A4">
        <w:t>48</w:t>
      </w:r>
      <w:r w:rsidR="006F58AE" w:rsidRPr="00EA00F5">
        <w:t>/20</w:t>
      </w:r>
      <w:r w:rsidR="00EA00F5">
        <w:t>20</w:t>
      </w:r>
      <w:bookmarkEnd w:id="14"/>
    </w:p>
    <w:p w14:paraId="06B66A83" w14:textId="09C98C72" w:rsidR="002103AA" w:rsidRPr="00B24210" w:rsidRDefault="00203066" w:rsidP="00233171">
      <w:pPr>
        <w:pStyle w:val="Naslov2"/>
        <w:numPr>
          <w:ilvl w:val="1"/>
          <w:numId w:val="21"/>
        </w:numPr>
        <w:tabs>
          <w:tab w:val="clear" w:pos="1440"/>
          <w:tab w:val="left" w:pos="595"/>
        </w:tabs>
        <w:rPr>
          <w:rFonts w:cstheme="minorHAnsi"/>
          <w:szCs w:val="24"/>
        </w:rPr>
      </w:pPr>
      <w:bookmarkStart w:id="15" w:name="_Toc45624839"/>
      <w:r w:rsidRPr="00B24210">
        <w:rPr>
          <w:rFonts w:cstheme="minorHAnsi"/>
          <w:szCs w:val="24"/>
        </w:rPr>
        <w:t xml:space="preserve">VRSTA POSTUPKA </w:t>
      </w:r>
      <w:r w:rsidR="002103AA" w:rsidRPr="00B24210">
        <w:rPr>
          <w:rFonts w:cstheme="minorHAnsi"/>
          <w:szCs w:val="24"/>
        </w:rPr>
        <w:t>JAVNE NABAVE</w:t>
      </w:r>
      <w:bookmarkEnd w:id="15"/>
    </w:p>
    <w:p w14:paraId="0EE746B4" w14:textId="77777777" w:rsidR="004C1683" w:rsidRDefault="00B86117" w:rsidP="004C1683">
      <w:r w:rsidRPr="00B86117">
        <w:t xml:space="preserve">Postupak jednostavne nabave </w:t>
      </w:r>
      <w:r w:rsidR="00A74730" w:rsidRPr="00B24210">
        <w:t>temeljem internog akta javnog naručitelja</w:t>
      </w:r>
      <w:r w:rsidR="00C105B8" w:rsidRPr="00C105B8">
        <w:t>,</w:t>
      </w:r>
      <w:r w:rsidR="004C1683">
        <w:t xml:space="preserve"> </w:t>
      </w:r>
      <w:r w:rsidR="004C1683" w:rsidRPr="004C1683">
        <w:t>putem elektroničke pošte</w:t>
      </w:r>
      <w:r w:rsidR="00C105B8" w:rsidRPr="00C105B8">
        <w:t xml:space="preserve"> </w:t>
      </w:r>
      <w:r w:rsidR="004C1683" w:rsidRPr="004C1683">
        <w:t>na adrese najmanje tri (3) gospodarska subjekta postupke uz istodobnu objavu Poziva na internetskim stranicama Centra</w:t>
      </w:r>
      <w:r w:rsidR="004C1683">
        <w:t>.</w:t>
      </w:r>
    </w:p>
    <w:p w14:paraId="5AEE8114" w14:textId="59902967" w:rsidR="001904D8" w:rsidRPr="004C1683" w:rsidRDefault="001904D8" w:rsidP="004C1683">
      <w:pPr>
        <w:rPr>
          <w:rFonts w:cstheme="minorHAnsi"/>
          <w:b/>
          <w:bCs/>
        </w:rPr>
      </w:pPr>
      <w:r w:rsidRPr="004C1683">
        <w:rPr>
          <w:rFonts w:cstheme="minorHAnsi"/>
          <w:b/>
          <w:bCs/>
        </w:rPr>
        <w:t>NAZIV</w:t>
      </w:r>
      <w:r w:rsidR="000179B0" w:rsidRPr="004C1683">
        <w:rPr>
          <w:rFonts w:cstheme="minorHAnsi"/>
          <w:b/>
          <w:bCs/>
        </w:rPr>
        <w:t xml:space="preserve"> </w:t>
      </w:r>
      <w:r w:rsidRPr="004C1683">
        <w:rPr>
          <w:rFonts w:cstheme="minorHAnsi"/>
          <w:b/>
          <w:bCs/>
        </w:rPr>
        <w:t>PREDMETA NABAVE</w:t>
      </w:r>
    </w:p>
    <w:p w14:paraId="53409976" w14:textId="77777777" w:rsidR="004C1683" w:rsidRDefault="004C1683" w:rsidP="0061205A">
      <w:r w:rsidRPr="004C1683">
        <w:t xml:space="preserve">Usluga upravljanja projektom „Vinko Bek pomagala za sve“, KK.08.1.3.04.0008 </w:t>
      </w:r>
    </w:p>
    <w:p w14:paraId="495F27D8" w14:textId="35492C98" w:rsidR="0061205A" w:rsidRPr="00B24210" w:rsidRDefault="0061205A" w:rsidP="0061205A">
      <w:pPr>
        <w:rPr>
          <w:rFonts w:cs="Arial"/>
          <w:b/>
        </w:rPr>
      </w:pPr>
      <w:r w:rsidRPr="00B24210">
        <w:rPr>
          <w:lang w:eastAsia="sl-SI"/>
        </w:rPr>
        <w:t>CPV oznaka predmeta nabave:</w:t>
      </w:r>
      <w:r w:rsidRPr="00B24210">
        <w:rPr>
          <w:lang w:eastAsia="sl-SI"/>
        </w:rPr>
        <w:tab/>
      </w:r>
      <w:r w:rsidR="00C175E7" w:rsidRPr="00C175E7">
        <w:rPr>
          <w:rFonts w:cs="Arial"/>
          <w:b/>
        </w:rPr>
        <w:t>72224000-1</w:t>
      </w:r>
      <w:r w:rsidR="00320356" w:rsidRPr="00B24210">
        <w:rPr>
          <w:rFonts w:cs="Arial"/>
          <w:b/>
        </w:rPr>
        <w:t xml:space="preserve"> </w:t>
      </w:r>
      <w:r w:rsidR="003F35E7" w:rsidRPr="00B24210">
        <w:rPr>
          <w:rFonts w:cs="Arial"/>
          <w:b/>
        </w:rPr>
        <w:t>-</w:t>
      </w:r>
      <w:r w:rsidR="00320356" w:rsidRPr="00B24210">
        <w:rPr>
          <w:rFonts w:cs="Arial"/>
          <w:b/>
        </w:rPr>
        <w:t xml:space="preserve"> </w:t>
      </w:r>
      <w:r w:rsidR="00C175E7" w:rsidRPr="00C175E7">
        <w:rPr>
          <w:rFonts w:cs="Arial"/>
        </w:rPr>
        <w:t>Usluge savjetovanja na području vođenja projekta</w:t>
      </w:r>
    </w:p>
    <w:p w14:paraId="585A5CD5" w14:textId="1784F509" w:rsidR="0061205A" w:rsidRPr="00B24210" w:rsidRDefault="0061205A" w:rsidP="00233171">
      <w:pPr>
        <w:pStyle w:val="Naslov2"/>
        <w:numPr>
          <w:ilvl w:val="1"/>
          <w:numId w:val="21"/>
        </w:numPr>
        <w:tabs>
          <w:tab w:val="clear" w:pos="1440"/>
          <w:tab w:val="left" w:pos="595"/>
        </w:tabs>
        <w:rPr>
          <w:rFonts w:cstheme="minorHAnsi"/>
          <w:szCs w:val="24"/>
        </w:rPr>
      </w:pPr>
      <w:bookmarkStart w:id="16" w:name="_Toc45624840"/>
      <w:r w:rsidRPr="00B24210">
        <w:rPr>
          <w:rFonts w:cstheme="minorHAnsi"/>
          <w:szCs w:val="24"/>
        </w:rPr>
        <w:t>PROCIJENJENA VRIJEDNOST PREDMETA NABAVE</w:t>
      </w:r>
      <w:bookmarkEnd w:id="16"/>
    </w:p>
    <w:p w14:paraId="251EBAC4" w14:textId="48F1D780" w:rsidR="003004E3" w:rsidRDefault="00CA5CA8" w:rsidP="00675CE6">
      <w:r w:rsidRPr="00B24210">
        <w:t xml:space="preserve">Procijenjena vrijednost predmeta nabave iznosi </w:t>
      </w:r>
      <w:r w:rsidR="004C1683" w:rsidRPr="004C1683">
        <w:rPr>
          <w:b/>
          <w:bCs/>
        </w:rPr>
        <w:t>195</w:t>
      </w:r>
      <w:r w:rsidR="009A17D6" w:rsidRPr="00B24210">
        <w:rPr>
          <w:b/>
        </w:rPr>
        <w:t>.000</w:t>
      </w:r>
      <w:r w:rsidR="006008EB" w:rsidRPr="00B24210">
        <w:rPr>
          <w:b/>
        </w:rPr>
        <w:t>,00</w:t>
      </w:r>
      <w:r w:rsidRPr="00B24210">
        <w:t xml:space="preserve"> kn bez PDV-</w:t>
      </w:r>
      <w:r w:rsidR="002129B4" w:rsidRPr="00B24210">
        <w:t>a.</w:t>
      </w:r>
    </w:p>
    <w:p w14:paraId="0C21A3D0" w14:textId="58476CBB" w:rsidR="007F5200" w:rsidRDefault="007F5200" w:rsidP="00675CE6">
      <w:r w:rsidRPr="007F5200">
        <w:t>Sredstva za predmetni postupak nabave osigurana su Ugovorom o dodjeli bespovratnih sredstava za projekt koji se financira iz Strukturnih i investicijskih fondova u financijskom razdoblju 2014.-2020. za projekt</w:t>
      </w:r>
      <w:r>
        <w:t xml:space="preserve"> </w:t>
      </w:r>
      <w:r w:rsidRPr="007F5200">
        <w:t>„</w:t>
      </w:r>
      <w:r w:rsidR="004C1683" w:rsidRPr="004C1683">
        <w:t>Vinko Bek pomagala za sve</w:t>
      </w:r>
      <w:r w:rsidRPr="007F5200">
        <w:t xml:space="preserve">“, </w:t>
      </w:r>
      <w:r w:rsidR="004C1683" w:rsidRPr="004C1683">
        <w:t>KK.08.1.3.04.0008</w:t>
      </w:r>
      <w:r w:rsidRPr="007F5200">
        <w:t>.</w:t>
      </w:r>
    </w:p>
    <w:p w14:paraId="428351C9" w14:textId="6D06C5C1" w:rsidR="00DB2616" w:rsidRPr="00B24210" w:rsidRDefault="007B281E" w:rsidP="00233171">
      <w:pPr>
        <w:pStyle w:val="Naslov2"/>
        <w:numPr>
          <w:ilvl w:val="1"/>
          <w:numId w:val="21"/>
        </w:numPr>
        <w:tabs>
          <w:tab w:val="clear" w:pos="1440"/>
          <w:tab w:val="left" w:pos="567"/>
        </w:tabs>
        <w:ind w:left="567" w:hanging="567"/>
        <w:rPr>
          <w:bCs/>
          <w:iCs/>
        </w:rPr>
      </w:pPr>
      <w:bookmarkStart w:id="17" w:name="_Toc45624841"/>
      <w:r w:rsidRPr="00B24210">
        <w:rPr>
          <w:bCs/>
          <w:iCs/>
        </w:rPr>
        <w:t>OPIS</w:t>
      </w:r>
      <w:r w:rsidR="003B7054" w:rsidRPr="00B24210">
        <w:rPr>
          <w:bCs/>
          <w:iCs/>
        </w:rPr>
        <w:t xml:space="preserve"> PRED</w:t>
      </w:r>
      <w:r w:rsidR="00C1498D" w:rsidRPr="00B24210">
        <w:rPr>
          <w:bCs/>
          <w:iCs/>
        </w:rPr>
        <w:t>M</w:t>
      </w:r>
      <w:r w:rsidR="003B7054" w:rsidRPr="00B24210">
        <w:rPr>
          <w:bCs/>
          <w:iCs/>
        </w:rPr>
        <w:t>E</w:t>
      </w:r>
      <w:r w:rsidR="00C1498D" w:rsidRPr="00B24210">
        <w:rPr>
          <w:bCs/>
          <w:iCs/>
        </w:rPr>
        <w:t>TA NABAVE</w:t>
      </w:r>
      <w:bookmarkEnd w:id="17"/>
    </w:p>
    <w:p w14:paraId="2A403DFD" w14:textId="6EB66CDD" w:rsidR="007F5200" w:rsidRDefault="004C1683" w:rsidP="004C1683">
      <w:r>
        <w:t xml:space="preserve">Centar za odgoj i obrazovanje Vinko Bek </w:t>
      </w:r>
      <w:r w:rsidR="000D3FA3">
        <w:t xml:space="preserve">je započeo s provedbom projekta </w:t>
      </w:r>
      <w:r w:rsidR="000D3FA3" w:rsidRPr="004316E0">
        <w:t>„</w:t>
      </w:r>
      <w:r w:rsidRPr="004C1683">
        <w:t>Vinko Bek pomagala za sve</w:t>
      </w:r>
      <w:r w:rsidR="000D3FA3" w:rsidRPr="004316E0">
        <w:t>“</w:t>
      </w:r>
      <w:r w:rsidR="000D3FA3">
        <w:t xml:space="preserve"> sukladno projektnoj prijavi na Poziv na dostavu projektnih prijava „</w:t>
      </w:r>
      <w:r>
        <w:t xml:space="preserve">Unapređivanje infrastrukture za pružanje socijalnih usluga u zajednici kao podrška procesu </w:t>
      </w:r>
      <w:proofErr w:type="spellStart"/>
      <w:r>
        <w:t>deinstitucionalizacije</w:t>
      </w:r>
      <w:proofErr w:type="spellEnd"/>
      <w:r>
        <w:t xml:space="preserve"> – druga faza</w:t>
      </w:r>
      <w:r w:rsidR="000D3FA3">
        <w:t xml:space="preserve">“ (Referentna oznaka poziva: </w:t>
      </w:r>
      <w:r w:rsidRPr="004C1683">
        <w:t>KK.08.1.3.04</w:t>
      </w:r>
      <w:r w:rsidR="000D3FA3">
        <w:t xml:space="preserve">.) kojeg Provodi </w:t>
      </w:r>
      <w:r w:rsidRPr="004C1683">
        <w:t>Ministarstvo regionalnoga razvoja i fondova Europske unije</w:t>
      </w:r>
      <w:r w:rsidR="000D3FA3">
        <w:t>.</w:t>
      </w:r>
    </w:p>
    <w:p w14:paraId="168F350D" w14:textId="08CB5AC5" w:rsidR="007F5200" w:rsidRDefault="00675C88" w:rsidP="005A12BD">
      <w:r w:rsidRPr="00675C88">
        <w:lastRenderedPageBreak/>
        <w:t>Izabrani ponuditelj bit će angažiran za pružanje usluge upravljanja projektom.</w:t>
      </w:r>
    </w:p>
    <w:p w14:paraId="0ACDE05B" w14:textId="76BF5D27" w:rsidR="008A0F49" w:rsidRDefault="0077209F" w:rsidP="008A0F49">
      <w:pPr>
        <w:rPr>
          <w:b/>
        </w:rPr>
      </w:pPr>
      <w:bookmarkStart w:id="18" w:name="_Hlk45546903"/>
      <w:r w:rsidRPr="0077209F">
        <w:rPr>
          <w:b/>
        </w:rPr>
        <w:t>Uslug</w:t>
      </w:r>
      <w:r>
        <w:rPr>
          <w:b/>
        </w:rPr>
        <w:t>a</w:t>
      </w:r>
      <w:r w:rsidRPr="0077209F">
        <w:rPr>
          <w:b/>
        </w:rPr>
        <w:t xml:space="preserve"> </w:t>
      </w:r>
      <w:r w:rsidR="00A42FC9">
        <w:rPr>
          <w:b/>
        </w:rPr>
        <w:t xml:space="preserve">upravljanja </w:t>
      </w:r>
      <w:r w:rsidRPr="0077209F">
        <w:rPr>
          <w:b/>
        </w:rPr>
        <w:t>projekt</w:t>
      </w:r>
      <w:r w:rsidR="00A42FC9">
        <w:rPr>
          <w:b/>
        </w:rPr>
        <w:t>om</w:t>
      </w:r>
      <w:r w:rsidRPr="0077209F">
        <w:rPr>
          <w:b/>
        </w:rPr>
        <w:t xml:space="preserve"> obuhvaća najmanje slijedeće aktivnosti</w:t>
      </w:r>
      <w:r w:rsidR="008A0F49" w:rsidRPr="008A0F49">
        <w:rPr>
          <w:b/>
        </w:rPr>
        <w:t>:</w:t>
      </w:r>
    </w:p>
    <w:p w14:paraId="300CD6A9" w14:textId="2FBFC3CF" w:rsidR="008A0F49" w:rsidRPr="002358C8" w:rsidRDefault="008A0F49" w:rsidP="00696488">
      <w:pPr>
        <w:pStyle w:val="Odlomakpopisa"/>
        <w:numPr>
          <w:ilvl w:val="0"/>
          <w:numId w:val="62"/>
        </w:numPr>
      </w:pPr>
      <w:r w:rsidRPr="002358C8">
        <w:t xml:space="preserve">upravljanje </w:t>
      </w:r>
      <w:r w:rsidR="0077209F" w:rsidRPr="002358C8">
        <w:t>svim projektnim aktivnostima te praćenje provedbe projektnih aktivnosti prema planiranom vremenskom tijeku izvedbe aktivnosti i u skladu s planiranim proračunom</w:t>
      </w:r>
      <w:r w:rsidRPr="002358C8">
        <w:t xml:space="preserve"> koje imaju za cilj ostvarenje rezultata i ciljeva projekta</w:t>
      </w:r>
    </w:p>
    <w:p w14:paraId="6AC796DE" w14:textId="05394C34" w:rsidR="00763549" w:rsidRPr="002358C8" w:rsidRDefault="00763549" w:rsidP="00696488">
      <w:pPr>
        <w:pStyle w:val="Odlomakpopisa"/>
        <w:numPr>
          <w:ilvl w:val="0"/>
          <w:numId w:val="62"/>
        </w:numPr>
      </w:pPr>
      <w:r w:rsidRPr="002358C8">
        <w:t>i</w:t>
      </w:r>
      <w:r w:rsidR="00E6560F" w:rsidRPr="002358C8">
        <w:t>zrad</w:t>
      </w:r>
      <w:r w:rsidR="00FE4EB2" w:rsidRPr="002358C8">
        <w:t>u</w:t>
      </w:r>
      <w:r w:rsidR="00E6560F" w:rsidRPr="002358C8">
        <w:t xml:space="preserve"> i predaj</w:t>
      </w:r>
      <w:r w:rsidR="00FE4EB2" w:rsidRPr="002358C8">
        <w:t>u</w:t>
      </w:r>
      <w:r w:rsidRPr="002358C8">
        <w:t xml:space="preserve"> ZNS-ova (Zahtjeva za nadoknadom sredstava), izvješća (financijskih i narativnih) uključujući izmjene i pojašnjenja, ako je primjenjivo, sukladno Ugovoru o dodjeli bespovratnih sredstava</w:t>
      </w:r>
    </w:p>
    <w:p w14:paraId="0D52F198" w14:textId="77777777" w:rsidR="00456F86" w:rsidRPr="002358C8" w:rsidRDefault="00456F86" w:rsidP="00696488">
      <w:pPr>
        <w:pStyle w:val="Odlomakpopisa"/>
        <w:numPr>
          <w:ilvl w:val="0"/>
          <w:numId w:val="62"/>
        </w:numPr>
      </w:pPr>
      <w:r w:rsidRPr="002358C8">
        <w:t>financijski nadzor - praćenje tijeka sredstava i troškova tijekom cijelog trajanja projekta</w:t>
      </w:r>
    </w:p>
    <w:p w14:paraId="5CE454AD" w14:textId="72BF8040" w:rsidR="004552D7" w:rsidRPr="002358C8" w:rsidRDefault="00E6560F" w:rsidP="00696488">
      <w:pPr>
        <w:pStyle w:val="Odlomakpopisa"/>
        <w:numPr>
          <w:ilvl w:val="0"/>
          <w:numId w:val="62"/>
        </w:numPr>
      </w:pPr>
      <w:r w:rsidRPr="002358C8">
        <w:t>priprem</w:t>
      </w:r>
      <w:r w:rsidR="002358C8">
        <w:t>a</w:t>
      </w:r>
      <w:r w:rsidRPr="002358C8">
        <w:t xml:space="preserve"> postupaka jednostavne i javne nabave</w:t>
      </w:r>
    </w:p>
    <w:p w14:paraId="78994DA3" w14:textId="0E91B13A" w:rsidR="000F21C5" w:rsidRPr="002358C8" w:rsidRDefault="00E6560F" w:rsidP="00696488">
      <w:pPr>
        <w:pStyle w:val="Odlomakpopisa"/>
        <w:numPr>
          <w:ilvl w:val="0"/>
          <w:numId w:val="62"/>
        </w:numPr>
      </w:pPr>
      <w:r w:rsidRPr="002358C8">
        <w:t>praćenje Plana provedbe projekta (uključujući Plan nabave) te usklađivanje plana provedbe u slučaju odstupanja</w:t>
      </w:r>
    </w:p>
    <w:p w14:paraId="3E915E2B" w14:textId="674C195A" w:rsidR="004552D7" w:rsidRPr="002358C8" w:rsidRDefault="005D238A" w:rsidP="00696488">
      <w:pPr>
        <w:pStyle w:val="Odlomakpopisa"/>
        <w:numPr>
          <w:ilvl w:val="0"/>
          <w:numId w:val="62"/>
        </w:numPr>
      </w:pPr>
      <w:r w:rsidRPr="002358C8">
        <w:t>kontrol</w:t>
      </w:r>
      <w:r w:rsidR="00FE4EB2" w:rsidRPr="002358C8">
        <w:t>u</w:t>
      </w:r>
      <w:r w:rsidRPr="002358C8">
        <w:t xml:space="preserve"> i provedb</w:t>
      </w:r>
      <w:r w:rsidR="00FE4EB2" w:rsidRPr="002358C8">
        <w:t>u</w:t>
      </w:r>
      <w:r w:rsidRPr="002358C8">
        <w:t xml:space="preserve"> ugovora sklopljenih između Naručitelja i odabranih ponuditelja vezano uz sve postupke jednostavne nabave i javne nabave</w:t>
      </w:r>
    </w:p>
    <w:p w14:paraId="342CFAAD" w14:textId="24DA94D9" w:rsidR="00696488" w:rsidRPr="002358C8" w:rsidRDefault="00456F86" w:rsidP="002358C8">
      <w:pPr>
        <w:pStyle w:val="Odlomakpopisa"/>
        <w:numPr>
          <w:ilvl w:val="0"/>
          <w:numId w:val="62"/>
        </w:numPr>
      </w:pPr>
      <w:r w:rsidRPr="002358C8">
        <w:t>osiguravanje da su obveze definirane Ugovorom o dodjeli bespovratnih sredstava izvršene na vrijeme i u skladu s ugovorom</w:t>
      </w:r>
    </w:p>
    <w:p w14:paraId="0837A313" w14:textId="0CC7B183" w:rsidR="00696488" w:rsidRPr="002358C8" w:rsidRDefault="00696488" w:rsidP="00696488">
      <w:pPr>
        <w:pStyle w:val="Odlomakpopisa"/>
        <w:numPr>
          <w:ilvl w:val="0"/>
          <w:numId w:val="62"/>
        </w:numPr>
      </w:pPr>
      <w:r w:rsidRPr="002358C8">
        <w:t>uspostav</w:t>
      </w:r>
      <w:r w:rsidR="00FE4EB2" w:rsidRPr="002358C8">
        <w:t>u</w:t>
      </w:r>
      <w:r w:rsidRPr="002358C8">
        <w:t xml:space="preserve"> projektnog tima te praćenje i procjena napretka provedbe zadataka dodijeljenih članovima projektnog tima Korisnika;</w:t>
      </w:r>
    </w:p>
    <w:p w14:paraId="11B92F87" w14:textId="545DDC15" w:rsidR="00696488" w:rsidRPr="002358C8" w:rsidRDefault="00696488" w:rsidP="00696488">
      <w:pPr>
        <w:pStyle w:val="Odlomakpopisa"/>
        <w:numPr>
          <w:ilvl w:val="0"/>
          <w:numId w:val="62"/>
        </w:numPr>
      </w:pPr>
      <w:r w:rsidRPr="002358C8">
        <w:t>redovn</w:t>
      </w:r>
      <w:r w:rsidR="00FE4EB2" w:rsidRPr="002358C8">
        <w:t>e</w:t>
      </w:r>
      <w:r w:rsidRPr="002358C8">
        <w:t xml:space="preserve"> sastan</w:t>
      </w:r>
      <w:r w:rsidR="00FE4EB2" w:rsidRPr="002358C8">
        <w:t>ke</w:t>
      </w:r>
      <w:r w:rsidRPr="002358C8">
        <w:t xml:space="preserve"> članova projektnog tima sa Naručiteljem radi praćenje tijeka projekta, na lokaciji kod </w:t>
      </w:r>
      <w:r w:rsidRPr="002358C8">
        <w:rPr>
          <w:color w:val="auto"/>
        </w:rPr>
        <w:t>Naručitelja</w:t>
      </w:r>
    </w:p>
    <w:p w14:paraId="57685EB3" w14:textId="6D29FACD" w:rsidR="008A0F49" w:rsidRPr="002358C8" w:rsidRDefault="008A0F49" w:rsidP="00696488">
      <w:pPr>
        <w:pStyle w:val="Odlomakpopisa"/>
        <w:numPr>
          <w:ilvl w:val="0"/>
          <w:numId w:val="62"/>
        </w:numPr>
      </w:pPr>
      <w:r w:rsidRPr="002358C8">
        <w:t>ostale konzultantske aktivnosti neophodne za provedbu projekta</w:t>
      </w:r>
    </w:p>
    <w:p w14:paraId="3581A9E6" w14:textId="38F4E06D" w:rsidR="00675C88" w:rsidRDefault="00675C88" w:rsidP="005E6F52">
      <w:pPr>
        <w:pStyle w:val="Naslov3"/>
      </w:pPr>
      <w:bookmarkStart w:id="19" w:name="_Toc45624842"/>
      <w:bookmarkEnd w:id="18"/>
      <w:r>
        <w:t>O PROJEKTU „</w:t>
      </w:r>
      <w:r w:rsidR="002358C8" w:rsidRPr="002358C8">
        <w:t>Vinko Bek pomagala za sve</w:t>
      </w:r>
      <w:r>
        <w:t>“</w:t>
      </w:r>
      <w:bookmarkEnd w:id="19"/>
    </w:p>
    <w:p w14:paraId="63F79B8C" w14:textId="77777777" w:rsidR="00093856" w:rsidRDefault="002358C8" w:rsidP="00093856">
      <w:pPr>
        <w:rPr>
          <w:lang w:eastAsia="hr-HR"/>
        </w:rPr>
      </w:pPr>
      <w:r w:rsidRPr="002358C8">
        <w:rPr>
          <w:lang w:eastAsia="hr-HR"/>
        </w:rPr>
        <w:t>Ovim projektom se provodi unaprjeđenje socijalne infrastrukture u smislu uređenja i opremanja sa svrhom provođenja izvan institucijskih usluga. Aktivnosti su usmjerene</w:t>
      </w:r>
      <w:r w:rsidR="00093856">
        <w:rPr>
          <w:lang w:eastAsia="hr-HR"/>
        </w:rPr>
        <w:t xml:space="preserve"> prema smanjenju broja institucionaliziranih ranjivih skupina, omogućavanju njihovog procesa </w:t>
      </w:r>
      <w:proofErr w:type="spellStart"/>
      <w:r w:rsidR="00093856">
        <w:rPr>
          <w:lang w:eastAsia="hr-HR"/>
        </w:rPr>
        <w:t>inkluzije</w:t>
      </w:r>
      <w:proofErr w:type="spellEnd"/>
      <w:r w:rsidR="00093856">
        <w:rPr>
          <w:lang w:eastAsia="hr-HR"/>
        </w:rPr>
        <w:t xml:space="preserve"> te posredno sprječavanju daljnje institucionalizacija novih korisnika.</w:t>
      </w:r>
    </w:p>
    <w:p w14:paraId="6D148C70" w14:textId="70A35C93" w:rsidR="00093856" w:rsidRDefault="00093856" w:rsidP="00093856">
      <w:pPr>
        <w:rPr>
          <w:lang w:eastAsia="hr-HR"/>
        </w:rPr>
      </w:pPr>
      <w:r>
        <w:rPr>
          <w:lang w:eastAsia="hr-HR"/>
        </w:rPr>
        <w:t>Centar za odgoj i obrazovanje Vinko Bek se nalazi na području Grada Zagreba na dvije lokacije te u Splitu i Osijeku djeluje putem odjela za integraciju. U središtu politike Centra Vinko Bek je dobrobit korisnika u najširem smislu.</w:t>
      </w:r>
    </w:p>
    <w:p w14:paraId="4EF2D727" w14:textId="271D1E26" w:rsidR="00093856" w:rsidRDefault="00093856" w:rsidP="00093856">
      <w:pPr>
        <w:rPr>
          <w:lang w:eastAsia="hr-HR"/>
        </w:rPr>
      </w:pPr>
      <w:r>
        <w:rPr>
          <w:lang w:eastAsia="hr-HR"/>
        </w:rPr>
        <w:t>Sukladno tome pružaju se izvaninstitucionalne usluge usmjerene na psihosocijalnu rehabilitaciju, odgoj i obrazovanje, a iste usluge kod korisnika doprinose povećanjem samopouzdanja, vještina i znanja. Usluge omogućavaju djeci, mladeži i odraslima s oštećenjem vida srastanje s okolinom u kojoj žive, mogućnost zaposlenja i kvalitetan život. Usluge koje se pružaju usmjerene su ka zaposlenju i kvalitetnijem životu te čine glavnu polugu ka prevenciji institucionalizacije korisnika (osoba ranjivih skupna prema ovom projektom prijedlogu). Usluge koje Centar Vinko Bek pruža nisu institucionalne prirode iako se za dio korisnika (mlađe dobi) pruža usluga privremenog smještaja jer je ista nužna tijekom periodičnih programa obrazovanja nakon kojih se korisnici vraćaju svojim obiteljima ili drugima s kojima trajno prebivaju.</w:t>
      </w:r>
    </w:p>
    <w:p w14:paraId="56068BE7" w14:textId="113BE922" w:rsidR="00093856" w:rsidRDefault="00093856" w:rsidP="00093856">
      <w:pPr>
        <w:rPr>
          <w:lang w:eastAsia="hr-HR"/>
        </w:rPr>
      </w:pPr>
      <w:r>
        <w:rPr>
          <w:lang w:eastAsia="hr-HR"/>
        </w:rPr>
        <w:t>Trenutni broj korisnika izvaninstitucionalnih usluga je 332, dok institucionalne usluge koristi 71 osoba ranjivih skupina. Međutim, osobe koje koriste institucionalne usluge su zapravo osobe koje su i korisnici više izvaninstitucionalnih usluga npr. psihosocijalne podrške, te koriste uslugu privremenog smještaja ili boravka koja nije trajne prirode. To znači da se radi o samo privremenom smještaju nakon kojeg se osobe ranjivih skupina vračaju svojim obiteljima. Prema parametrima ovog natječaja sve navedene osobe se mogu smatrati korisnicima izvaninstitucionalnih usluga.</w:t>
      </w:r>
    </w:p>
    <w:p w14:paraId="22872770" w14:textId="615DDF25" w:rsidR="00E83C82" w:rsidRDefault="00093856" w:rsidP="00093856">
      <w:pPr>
        <w:rPr>
          <w:lang w:eastAsia="hr-HR"/>
        </w:rPr>
      </w:pPr>
      <w:r>
        <w:rPr>
          <w:lang w:eastAsia="hr-HR"/>
        </w:rPr>
        <w:lastRenderedPageBreak/>
        <w:t xml:space="preserve">Ovim projektom Centar za odgoj i obrazovanje Vinko Bek kroz unaprjeđenje infrastrukture kao potpore pružanja socijalnih usluga u zajednici smanjuje rizik od zanemarivanja ranjivih osoba čime se omogućava njihov proces </w:t>
      </w:r>
      <w:proofErr w:type="spellStart"/>
      <w:r>
        <w:rPr>
          <w:lang w:eastAsia="hr-HR"/>
        </w:rPr>
        <w:t>inkluzije</w:t>
      </w:r>
      <w:proofErr w:type="spellEnd"/>
      <w:r>
        <w:rPr>
          <w:lang w:eastAsia="hr-HR"/>
        </w:rPr>
        <w:t xml:space="preserve"> u zajednicu te se sprječava daljnja institucionalizacija.</w:t>
      </w:r>
    </w:p>
    <w:p w14:paraId="2474D9EC" w14:textId="4A18D3C9" w:rsidR="00C83304" w:rsidRPr="00B24210" w:rsidRDefault="00C83304" w:rsidP="00233171">
      <w:pPr>
        <w:pStyle w:val="Naslov2"/>
        <w:numPr>
          <w:ilvl w:val="1"/>
          <w:numId w:val="21"/>
        </w:numPr>
        <w:tabs>
          <w:tab w:val="clear" w:pos="1440"/>
          <w:tab w:val="left" w:pos="595"/>
        </w:tabs>
        <w:ind w:left="567" w:hanging="567"/>
        <w:rPr>
          <w:rFonts w:cstheme="minorHAnsi"/>
          <w:szCs w:val="24"/>
        </w:rPr>
      </w:pPr>
      <w:bookmarkStart w:id="20" w:name="_Toc45624843"/>
      <w:r w:rsidRPr="00B24210">
        <w:rPr>
          <w:rFonts w:cstheme="minorHAnsi"/>
          <w:szCs w:val="24"/>
        </w:rPr>
        <w:t>OPIS I OZNAKA GRUPA PREDMETA NABAVE</w:t>
      </w:r>
      <w:bookmarkEnd w:id="20"/>
    </w:p>
    <w:p w14:paraId="31D8E5FD" w14:textId="77777777" w:rsidR="00C83304" w:rsidRPr="00B24210" w:rsidRDefault="00C83304" w:rsidP="00C83304">
      <w:r w:rsidRPr="00B24210">
        <w:t>Predmet nabave nije podijeljen na grupe te je Ponuditelj u obvezi ponuditi predmet nabave u cijelosti odnosno ponuda mora obuhvatiti sve stavke Troškovnika.</w:t>
      </w:r>
    </w:p>
    <w:p w14:paraId="2FDA0B07" w14:textId="5C40A43D" w:rsidR="002103AA" w:rsidRPr="00B24210" w:rsidRDefault="00E446E9" w:rsidP="00233171">
      <w:pPr>
        <w:pStyle w:val="Naslov2"/>
        <w:numPr>
          <w:ilvl w:val="1"/>
          <w:numId w:val="21"/>
        </w:numPr>
        <w:tabs>
          <w:tab w:val="clear" w:pos="1440"/>
          <w:tab w:val="left" w:pos="595"/>
        </w:tabs>
        <w:rPr>
          <w:rFonts w:cstheme="minorHAnsi"/>
          <w:szCs w:val="24"/>
        </w:rPr>
      </w:pPr>
      <w:bookmarkStart w:id="21" w:name="_Toc45624844"/>
      <w:r w:rsidRPr="00B24210">
        <w:rPr>
          <w:rFonts w:cstheme="minorHAnsi"/>
          <w:szCs w:val="24"/>
        </w:rPr>
        <w:t>TROŠKOVNIK</w:t>
      </w:r>
      <w:bookmarkEnd w:id="21"/>
    </w:p>
    <w:p w14:paraId="3E4F6D6B" w14:textId="6FAC6F62" w:rsidR="002F06AD" w:rsidRPr="00B24210" w:rsidRDefault="00B22FD5" w:rsidP="00B22FD5">
      <w:r w:rsidRPr="00B24210">
        <w:t>Ponudit</w:t>
      </w:r>
      <w:r w:rsidR="00BA0EAD" w:rsidRPr="00B24210">
        <w:t xml:space="preserve">elj je obvezan </w:t>
      </w:r>
      <w:r w:rsidR="002E7268" w:rsidRPr="00B24210">
        <w:t xml:space="preserve">popuniti </w:t>
      </w:r>
      <w:r w:rsidR="002E7268" w:rsidRPr="00842DFF">
        <w:rPr>
          <w:b/>
        </w:rPr>
        <w:t xml:space="preserve">prilog </w:t>
      </w:r>
      <w:r w:rsidR="00A20EA1" w:rsidRPr="00842DFF">
        <w:rPr>
          <w:b/>
        </w:rPr>
        <w:t>D</w:t>
      </w:r>
      <w:r w:rsidR="00527415" w:rsidRPr="00842DFF">
        <w:rPr>
          <w:b/>
        </w:rPr>
        <w:t xml:space="preserve"> -</w:t>
      </w:r>
      <w:r w:rsidR="00C1713D" w:rsidRPr="00842DFF">
        <w:rPr>
          <w:b/>
        </w:rPr>
        <w:t xml:space="preserve"> Troškovnik</w:t>
      </w:r>
      <w:r w:rsidRPr="00B24210">
        <w:t xml:space="preserve">. Nakon što </w:t>
      </w:r>
      <w:r w:rsidR="006220C4" w:rsidRPr="00B24210">
        <w:t xml:space="preserve">isti popuni na način da ispiše </w:t>
      </w:r>
      <w:r w:rsidRPr="00B24210">
        <w:t>sve stavke kako je predviđeno</w:t>
      </w:r>
      <w:r w:rsidR="006152AD">
        <w:t>,</w:t>
      </w:r>
      <w:r w:rsidRPr="00B24210">
        <w:t xml:space="preserve"> </w:t>
      </w:r>
      <w:r w:rsidR="006152AD">
        <w:t>p</w:t>
      </w:r>
      <w:r w:rsidRPr="00B24210">
        <w:t>otpisom ovlaštene osobe ponudit</w:t>
      </w:r>
      <w:r w:rsidR="00B03704" w:rsidRPr="00B24210">
        <w:t xml:space="preserve">elja potvrđuje vjerodostojnost </w:t>
      </w:r>
      <w:r w:rsidRPr="00B24210">
        <w:t xml:space="preserve">Troškovnika. </w:t>
      </w:r>
      <w:r w:rsidR="002F06AD" w:rsidRPr="00B24210">
        <w:rPr>
          <w:lang w:eastAsia="hr-HR"/>
        </w:rPr>
        <w:t xml:space="preserve">Troškovnik mora biti popunjen na izvornom predlošku bez mijenjanja, ispravljanja </w:t>
      </w:r>
      <w:r w:rsidR="00B03704" w:rsidRPr="00B24210">
        <w:rPr>
          <w:lang w:eastAsia="hr-HR"/>
        </w:rPr>
        <w:t>i prepisivanja izvornog teksta.</w:t>
      </w:r>
    </w:p>
    <w:p w14:paraId="0BABBDB4" w14:textId="2D9E696A" w:rsidR="002F06AD" w:rsidRPr="00B24210" w:rsidRDefault="002F06AD" w:rsidP="00385014">
      <w:pPr>
        <w:rPr>
          <w:rFonts w:cs="Arial"/>
          <w:lang w:eastAsia="hr-HR"/>
        </w:rPr>
      </w:pPr>
      <w:r w:rsidRPr="00B24210">
        <w:rPr>
          <w:rFonts w:cs="Arial"/>
          <w:lang w:eastAsia="hr-HR"/>
        </w:rPr>
        <w:t>Ponuditelj mora ispuniti jediničn</w:t>
      </w:r>
      <w:r w:rsidR="00C2246F" w:rsidRPr="00B24210">
        <w:rPr>
          <w:rFonts w:cs="Arial"/>
          <w:lang w:eastAsia="hr-HR"/>
        </w:rPr>
        <w:t>u</w:t>
      </w:r>
      <w:r w:rsidRPr="00B24210">
        <w:rPr>
          <w:rFonts w:cs="Arial"/>
          <w:lang w:eastAsia="hr-HR"/>
        </w:rPr>
        <w:t xml:space="preserve"> cijen</w:t>
      </w:r>
      <w:r w:rsidR="00C2246F" w:rsidRPr="00B24210">
        <w:rPr>
          <w:rFonts w:cs="Arial"/>
          <w:lang w:eastAsia="hr-HR"/>
        </w:rPr>
        <w:t>u za</w:t>
      </w:r>
      <w:r w:rsidRPr="00B24210">
        <w:rPr>
          <w:rFonts w:cs="Arial"/>
          <w:lang w:eastAsia="hr-HR"/>
        </w:rPr>
        <w:t xml:space="preserve"> </w:t>
      </w:r>
      <w:r w:rsidR="00C2246F" w:rsidRPr="00B24210">
        <w:rPr>
          <w:rFonts w:cs="Arial"/>
          <w:lang w:eastAsia="hr-HR"/>
        </w:rPr>
        <w:t>cjelokupnu</w:t>
      </w:r>
      <w:r w:rsidRPr="00B24210">
        <w:rPr>
          <w:rFonts w:cs="Arial"/>
          <w:lang w:eastAsia="hr-HR"/>
        </w:rPr>
        <w:t xml:space="preserve"> uslug</w:t>
      </w:r>
      <w:r w:rsidR="00C2246F" w:rsidRPr="00B24210">
        <w:rPr>
          <w:rFonts w:cs="Arial"/>
          <w:lang w:eastAsia="hr-HR"/>
        </w:rPr>
        <w:t>u</w:t>
      </w:r>
      <w:r w:rsidRPr="00B24210">
        <w:rPr>
          <w:rFonts w:cs="Arial"/>
          <w:lang w:eastAsia="hr-HR"/>
        </w:rPr>
        <w:t xml:space="preserve"> opisan</w:t>
      </w:r>
      <w:r w:rsidR="00C2246F" w:rsidRPr="00B24210">
        <w:rPr>
          <w:rFonts w:cs="Arial"/>
          <w:lang w:eastAsia="hr-HR"/>
        </w:rPr>
        <w:t>u</w:t>
      </w:r>
      <w:r w:rsidRPr="00B24210">
        <w:rPr>
          <w:rFonts w:cs="Arial"/>
          <w:lang w:eastAsia="hr-HR"/>
        </w:rPr>
        <w:t xml:space="preserve"> u troškovniku.</w:t>
      </w:r>
      <w:r w:rsidR="00C2246F" w:rsidRPr="00B24210">
        <w:rPr>
          <w:rFonts w:cs="Arial"/>
          <w:lang w:eastAsia="hr-HR"/>
        </w:rPr>
        <w:t xml:space="preserve"> </w:t>
      </w:r>
      <w:r w:rsidRPr="00B24210">
        <w:rPr>
          <w:rFonts w:cs="Arial"/>
          <w:lang w:eastAsia="hr-HR"/>
        </w:rPr>
        <w:t>Jediničn</w:t>
      </w:r>
      <w:r w:rsidR="002647DD" w:rsidRPr="00B24210">
        <w:rPr>
          <w:rFonts w:cs="Arial"/>
          <w:lang w:eastAsia="hr-HR"/>
        </w:rPr>
        <w:t>a</w:t>
      </w:r>
      <w:r w:rsidRPr="00B24210">
        <w:rPr>
          <w:rFonts w:cs="Arial"/>
          <w:lang w:eastAsia="hr-HR"/>
        </w:rPr>
        <w:t xml:space="preserve"> cijen</w:t>
      </w:r>
      <w:r w:rsidR="002647DD" w:rsidRPr="00B24210">
        <w:rPr>
          <w:rFonts w:cs="Arial"/>
          <w:lang w:eastAsia="hr-HR"/>
        </w:rPr>
        <w:t>a</w:t>
      </w:r>
      <w:r w:rsidRPr="00B24210">
        <w:rPr>
          <w:rFonts w:cs="Arial"/>
          <w:lang w:eastAsia="hr-HR"/>
        </w:rPr>
        <w:t xml:space="preserve"> i ukupna cijena moraju biti zaokružene na dvije decimale.</w:t>
      </w:r>
    </w:p>
    <w:p w14:paraId="569967EC" w14:textId="1DCF9BEB" w:rsidR="002F06AD" w:rsidRPr="00B24210" w:rsidRDefault="002F06AD" w:rsidP="00385014">
      <w:pPr>
        <w:rPr>
          <w:rFonts w:cs="Arial"/>
          <w:lang w:eastAsia="hr-HR"/>
        </w:rPr>
      </w:pPr>
      <w:r w:rsidRPr="00B24210">
        <w:rPr>
          <w:rFonts w:cs="Arial"/>
          <w:lang w:eastAsia="hr-HR"/>
        </w:rPr>
        <w:t>U jediničn</w:t>
      </w:r>
      <w:r w:rsidR="00051809" w:rsidRPr="00B24210">
        <w:rPr>
          <w:rFonts w:cs="Arial"/>
          <w:lang w:eastAsia="hr-HR"/>
        </w:rPr>
        <w:t>u</w:t>
      </w:r>
      <w:r w:rsidRPr="00B24210">
        <w:rPr>
          <w:rFonts w:cs="Arial"/>
          <w:lang w:eastAsia="hr-HR"/>
        </w:rPr>
        <w:t xml:space="preserve"> cijen</w:t>
      </w:r>
      <w:r w:rsidR="00051809" w:rsidRPr="00B24210">
        <w:rPr>
          <w:rFonts w:cs="Arial"/>
          <w:lang w:eastAsia="hr-HR"/>
        </w:rPr>
        <w:t>u</w:t>
      </w:r>
      <w:r w:rsidRPr="00B24210">
        <w:rPr>
          <w:rFonts w:cs="Arial"/>
          <w:lang w:eastAsia="hr-HR"/>
        </w:rPr>
        <w:t xml:space="preserve"> i ukupnu cijenu troškovnika uključeni su svi troškovi potrebni za izvršenje svih usluga predviđenih </w:t>
      </w:r>
      <w:r w:rsidR="0009358C">
        <w:rPr>
          <w:rFonts w:cs="Arial"/>
          <w:lang w:eastAsia="hr-HR"/>
        </w:rPr>
        <w:t>troškovnikom</w:t>
      </w:r>
      <w:r w:rsidRPr="00B24210">
        <w:rPr>
          <w:rFonts w:cs="Arial"/>
          <w:lang w:eastAsia="hr-HR"/>
        </w:rPr>
        <w:t>.</w:t>
      </w:r>
    </w:p>
    <w:p w14:paraId="1DBCE162" w14:textId="13795EDD" w:rsidR="00C2246F" w:rsidRPr="00B24210" w:rsidRDefault="00C2246F" w:rsidP="00C2246F">
      <w:pPr>
        <w:rPr>
          <w:rFonts w:cs="Arial"/>
          <w:lang w:eastAsia="hr-HR"/>
        </w:rPr>
      </w:pPr>
      <w:r w:rsidRPr="00B24210">
        <w:rPr>
          <w:rFonts w:cs="Arial"/>
          <w:lang w:eastAsia="hr-HR"/>
        </w:rPr>
        <w:t xml:space="preserve">Ako ponuditelj dostavi ponudu koja u cijelosti ne odgovara potrebama Naručitelja određenima u Opisu predmeta nabave, odnosno nudi usluge </w:t>
      </w:r>
      <w:r w:rsidR="007973D5" w:rsidRPr="00E547B5">
        <w:t xml:space="preserve">vođenja projekta </w:t>
      </w:r>
      <w:r w:rsidRPr="00B24210">
        <w:rPr>
          <w:rFonts w:cs="Arial"/>
          <w:lang w:eastAsia="hr-HR"/>
        </w:rPr>
        <w:t>koje očito ne zadovoljavaju potrebe Naručitelja u odnosu na zahtijevano Opisom, ponuda će biti odbijena kao neprikladna ponuda.</w:t>
      </w:r>
    </w:p>
    <w:p w14:paraId="2E0C33C3" w14:textId="7F2D4F8D" w:rsidR="00CB72CE" w:rsidRPr="00B24210" w:rsidRDefault="00CB72CE" w:rsidP="00233171">
      <w:pPr>
        <w:pStyle w:val="Naslov2"/>
        <w:numPr>
          <w:ilvl w:val="1"/>
          <w:numId w:val="21"/>
        </w:numPr>
        <w:tabs>
          <w:tab w:val="clear" w:pos="1440"/>
          <w:tab w:val="left" w:pos="567"/>
        </w:tabs>
      </w:pPr>
      <w:bookmarkStart w:id="22" w:name="_Toc45624845"/>
      <w:r w:rsidRPr="00B24210">
        <w:t>MJESTO PRUŽANJA USLUG</w:t>
      </w:r>
      <w:r w:rsidR="00923009">
        <w:t>E</w:t>
      </w:r>
      <w:bookmarkEnd w:id="22"/>
    </w:p>
    <w:p w14:paraId="04C470B7" w14:textId="2A6570DA" w:rsidR="00105894" w:rsidRPr="00B24210" w:rsidRDefault="00105894" w:rsidP="00105894">
      <w:r w:rsidRPr="00B24210">
        <w:t>Uslug</w:t>
      </w:r>
      <w:r w:rsidR="00923009">
        <w:t>a</w:t>
      </w:r>
      <w:r w:rsidRPr="00B24210">
        <w:t xml:space="preserve"> koj</w:t>
      </w:r>
      <w:r w:rsidR="00923009">
        <w:t>a</w:t>
      </w:r>
      <w:r w:rsidRPr="00B24210">
        <w:t xml:space="preserve"> </w:t>
      </w:r>
      <w:r w:rsidR="00923009">
        <w:t>je</w:t>
      </w:r>
      <w:r w:rsidRPr="00B24210">
        <w:t xml:space="preserve"> predmet ovog postupka nabave pružati će se u poslovnim prostorijama odabranog Ponuditelja i Naručitelja.</w:t>
      </w:r>
    </w:p>
    <w:p w14:paraId="0C5E981A" w14:textId="5565C911" w:rsidR="00B64CBC" w:rsidRPr="00B24210" w:rsidRDefault="00B64CBC" w:rsidP="00233171">
      <w:pPr>
        <w:pStyle w:val="Naslov2"/>
        <w:numPr>
          <w:ilvl w:val="1"/>
          <w:numId w:val="21"/>
        </w:numPr>
        <w:tabs>
          <w:tab w:val="clear" w:pos="1440"/>
          <w:tab w:val="left" w:pos="567"/>
        </w:tabs>
      </w:pPr>
      <w:bookmarkStart w:id="23" w:name="_Toc45624846"/>
      <w:r w:rsidRPr="00B24210">
        <w:t xml:space="preserve">POČETAK </w:t>
      </w:r>
      <w:r w:rsidR="00733D9B">
        <w:t xml:space="preserve">I ROK ZA </w:t>
      </w:r>
      <w:r w:rsidR="00D21F1E">
        <w:t>IZVRŠENJE</w:t>
      </w:r>
      <w:r w:rsidRPr="00B24210">
        <w:t xml:space="preserve"> USLUG</w:t>
      </w:r>
      <w:r w:rsidR="00923009">
        <w:t>E</w:t>
      </w:r>
      <w:bookmarkEnd w:id="23"/>
    </w:p>
    <w:p w14:paraId="71D8FB6D" w14:textId="5239DB8B" w:rsidR="00B136D4" w:rsidRPr="002667D9" w:rsidRDefault="006B1802" w:rsidP="0000247A">
      <w:r w:rsidRPr="002667D9">
        <w:t>Izvršenje uslug</w:t>
      </w:r>
      <w:r w:rsidR="00923009" w:rsidRPr="002667D9">
        <w:t>e</w:t>
      </w:r>
      <w:r w:rsidRPr="002667D9">
        <w:t xml:space="preserve"> počinje od dana potpisa ugovora. </w:t>
      </w:r>
      <w:r w:rsidR="0000247A" w:rsidRPr="002667D9">
        <w:t>Vremenski rok izvršenja uslug</w:t>
      </w:r>
      <w:r w:rsidR="00B136D4" w:rsidRPr="002667D9">
        <w:t>e je tijekom provedbe projekta.</w:t>
      </w:r>
    </w:p>
    <w:p w14:paraId="23FDD1D2" w14:textId="4AEE42AE" w:rsidR="00B64CBC" w:rsidRPr="00093856" w:rsidRDefault="0000247A" w:rsidP="0000247A">
      <w:r w:rsidRPr="002667D9">
        <w:t xml:space="preserve">Predviđeno trajanje </w:t>
      </w:r>
      <w:r w:rsidRPr="00093856">
        <w:t xml:space="preserve">usluge je </w:t>
      </w:r>
      <w:r w:rsidR="009771DB">
        <w:t>20</w:t>
      </w:r>
      <w:r w:rsidRPr="00093856">
        <w:t xml:space="preserve"> </w:t>
      </w:r>
      <w:proofErr w:type="spellStart"/>
      <w:r w:rsidRPr="00093856">
        <w:t>mjesec</w:t>
      </w:r>
      <w:r w:rsidR="009771DB">
        <w:t>I</w:t>
      </w:r>
      <w:proofErr w:type="spellEnd"/>
      <w:r w:rsidRPr="00093856">
        <w:t xml:space="preserve">, odnosno od dana sklapanja ugovora do </w:t>
      </w:r>
      <w:r w:rsidR="006703AC" w:rsidRPr="00093856">
        <w:t>završetka provedbe projekta (</w:t>
      </w:r>
      <w:r w:rsidR="00093856" w:rsidRPr="00093856">
        <w:t>1</w:t>
      </w:r>
      <w:r w:rsidRPr="00093856">
        <w:t xml:space="preserve">. </w:t>
      </w:r>
      <w:r w:rsidR="00093856" w:rsidRPr="00093856">
        <w:t xml:space="preserve">svibnja </w:t>
      </w:r>
      <w:r w:rsidRPr="00093856">
        <w:t>2022. godine</w:t>
      </w:r>
      <w:r w:rsidR="006703AC" w:rsidRPr="00093856">
        <w:t>)</w:t>
      </w:r>
      <w:r w:rsidRPr="00093856">
        <w:t>.</w:t>
      </w:r>
    </w:p>
    <w:p w14:paraId="5CB3F0DD" w14:textId="5D4FFF01" w:rsidR="00AB6F9A" w:rsidRPr="00B24210" w:rsidRDefault="00AB6F9A" w:rsidP="00233171">
      <w:pPr>
        <w:pStyle w:val="Naslov2"/>
        <w:numPr>
          <w:ilvl w:val="1"/>
          <w:numId w:val="21"/>
        </w:numPr>
        <w:tabs>
          <w:tab w:val="clear" w:pos="1440"/>
          <w:tab w:val="left" w:pos="567"/>
        </w:tabs>
      </w:pPr>
      <w:bookmarkStart w:id="24" w:name="_Toc45624847"/>
      <w:r w:rsidRPr="00B24210">
        <w:t>ROK, NAČIN I UVJETI PLAĆANJA</w:t>
      </w:r>
      <w:bookmarkEnd w:id="24"/>
    </w:p>
    <w:p w14:paraId="7E2C24E6" w14:textId="0392E040" w:rsidR="00AB6F9A" w:rsidRPr="00093856" w:rsidRDefault="00AB6F9A" w:rsidP="00AB6F9A">
      <w:r w:rsidRPr="00093856">
        <w:t>Nije predviđeno plaćanje predujma odnosno plaćanje predujma je isključeno.</w:t>
      </w:r>
    </w:p>
    <w:p w14:paraId="60B3D295" w14:textId="2822C2B7" w:rsidR="00632C5C" w:rsidRPr="00093856" w:rsidRDefault="00632C5C" w:rsidP="00632C5C">
      <w:pPr>
        <w:spacing w:after="0"/>
      </w:pPr>
      <w:r w:rsidRPr="00093856">
        <w:t xml:space="preserve">Plaćanje će se izvršiti na temelju </w:t>
      </w:r>
      <w:r w:rsidR="00093856" w:rsidRPr="00093856">
        <w:t>tromjesečnih</w:t>
      </w:r>
      <w:r w:rsidRPr="00093856">
        <w:t xml:space="preserve"> rata, putem računa koji sadrže sve potrebne zakonske elemente i podatke u skladu s ugovorom kao i broj te datum ugovora, na račun ugovaratelja u roku od 30 dana od dana primitka ispravnog računa.</w:t>
      </w:r>
    </w:p>
    <w:p w14:paraId="7E908ADB" w14:textId="5EAE2702" w:rsidR="00AB6F9A" w:rsidRPr="00B0373C" w:rsidRDefault="00632C5C" w:rsidP="00632C5C">
      <w:pPr>
        <w:spacing w:after="0"/>
      </w:pPr>
      <w:r w:rsidRPr="00093856">
        <w:t>Račun se dostavlja na plaćanje na adresu Naručitelja</w:t>
      </w:r>
      <w:r w:rsidRPr="00B0373C">
        <w:t>.</w:t>
      </w:r>
    </w:p>
    <w:p w14:paraId="5A1B6F03" w14:textId="63F0EEFF" w:rsidR="00632C5C" w:rsidRPr="00A779F8" w:rsidRDefault="00632C5C" w:rsidP="00632C5C">
      <w:pPr>
        <w:spacing w:after="0"/>
      </w:pPr>
      <w:r w:rsidRPr="00A779F8">
        <w:t xml:space="preserve">Ukoliko ugovaratelj određeni dio predmeta nabave ustupi svom </w:t>
      </w:r>
      <w:proofErr w:type="spellStart"/>
      <w:r w:rsidRPr="00A779F8">
        <w:t>podugovaratelju</w:t>
      </w:r>
      <w:proofErr w:type="spellEnd"/>
      <w:r w:rsidRPr="00A779F8">
        <w:t xml:space="preserve">, uz svoj račun obvezno prilaže valjani račun </w:t>
      </w:r>
      <w:proofErr w:type="spellStart"/>
      <w:r w:rsidRPr="00A779F8">
        <w:t>podugovaratelja</w:t>
      </w:r>
      <w:proofErr w:type="spellEnd"/>
      <w:r w:rsidRPr="00A779F8">
        <w:t xml:space="preserve"> kojeg je prethodno potvrdio. Priloženi račun Naručitelj neposredno plaća </w:t>
      </w:r>
      <w:proofErr w:type="spellStart"/>
      <w:r w:rsidRPr="00A779F8">
        <w:t>podugovaratelju</w:t>
      </w:r>
      <w:proofErr w:type="spellEnd"/>
      <w:r w:rsidRPr="00A779F8">
        <w:t>.</w:t>
      </w:r>
    </w:p>
    <w:p w14:paraId="28531B07" w14:textId="6388039E" w:rsidR="00D978F4" w:rsidRDefault="005F5810" w:rsidP="00233171">
      <w:pPr>
        <w:pStyle w:val="Naslov2"/>
        <w:numPr>
          <w:ilvl w:val="1"/>
          <w:numId w:val="21"/>
        </w:numPr>
        <w:tabs>
          <w:tab w:val="left" w:pos="567"/>
        </w:tabs>
        <w:rPr>
          <w:rFonts w:eastAsia="Calibri"/>
        </w:rPr>
      </w:pPr>
      <w:bookmarkStart w:id="25" w:name="_Toc45624848"/>
      <w:r w:rsidRPr="005F5810">
        <w:rPr>
          <w:rFonts w:eastAsia="Calibri"/>
        </w:rPr>
        <w:t>NAVOD SKLAPA LI SE UGOVOR O JAVNOJ NABAVI ILI OKVIRNI SPORAZUM</w:t>
      </w:r>
      <w:bookmarkEnd w:id="25"/>
    </w:p>
    <w:p w14:paraId="57AB1C49" w14:textId="5894A8CA" w:rsidR="005F5810" w:rsidRDefault="005F5810" w:rsidP="005F5810">
      <w:pPr>
        <w:rPr>
          <w:rFonts w:eastAsia="Calibri"/>
        </w:rPr>
      </w:pPr>
      <w:r w:rsidRPr="005F5810">
        <w:rPr>
          <w:rFonts w:eastAsia="Calibri"/>
        </w:rPr>
        <w:t>Na temelju provedenog postupka nabave sklapa se Ugovor o nabavi usluga.</w:t>
      </w:r>
    </w:p>
    <w:p w14:paraId="5A1C4411" w14:textId="77777777" w:rsidR="00093856" w:rsidRPr="005F5810" w:rsidRDefault="00093856" w:rsidP="005F5810">
      <w:pPr>
        <w:rPr>
          <w:rFonts w:eastAsia="Calibri"/>
        </w:rPr>
      </w:pPr>
    </w:p>
    <w:p w14:paraId="142743AC" w14:textId="786608D6" w:rsidR="00D978F4" w:rsidRDefault="005F5810" w:rsidP="00233171">
      <w:pPr>
        <w:pStyle w:val="Naslov2"/>
        <w:numPr>
          <w:ilvl w:val="1"/>
          <w:numId w:val="21"/>
        </w:numPr>
        <w:tabs>
          <w:tab w:val="left" w:pos="567"/>
        </w:tabs>
        <w:rPr>
          <w:rFonts w:eastAsia="Calibri"/>
        </w:rPr>
      </w:pPr>
      <w:bookmarkStart w:id="26" w:name="_Toc533759824"/>
      <w:bookmarkStart w:id="27" w:name="_Toc436054"/>
      <w:bookmarkStart w:id="28" w:name="_Toc26963244"/>
      <w:bookmarkStart w:id="29" w:name="_Toc45624849"/>
      <w:r w:rsidRPr="00285A23">
        <w:t>NAVOD PROVODI LI SE ELEKTRONIČKA DRAŽBA</w:t>
      </w:r>
      <w:bookmarkEnd w:id="26"/>
      <w:bookmarkEnd w:id="27"/>
      <w:bookmarkEnd w:id="28"/>
      <w:bookmarkEnd w:id="29"/>
    </w:p>
    <w:p w14:paraId="4EB43F64" w14:textId="6D23979A" w:rsidR="00D978F4" w:rsidRPr="00D978F4" w:rsidRDefault="005F5810" w:rsidP="00D978F4">
      <w:pPr>
        <w:rPr>
          <w:rFonts w:eastAsia="Calibri"/>
        </w:rPr>
      </w:pPr>
      <w:r w:rsidRPr="005F5810">
        <w:rPr>
          <w:rFonts w:eastAsia="Calibri"/>
        </w:rPr>
        <w:t>Elektronička dražba se ne provodi.</w:t>
      </w:r>
    </w:p>
    <w:p w14:paraId="25E123E8" w14:textId="0CBB2703" w:rsidR="00D978F4" w:rsidRDefault="005F5810" w:rsidP="00233171">
      <w:pPr>
        <w:pStyle w:val="Naslov2"/>
        <w:numPr>
          <w:ilvl w:val="1"/>
          <w:numId w:val="21"/>
        </w:numPr>
        <w:tabs>
          <w:tab w:val="left" w:pos="567"/>
        </w:tabs>
        <w:rPr>
          <w:rFonts w:eastAsia="Calibri"/>
        </w:rPr>
      </w:pPr>
      <w:bookmarkStart w:id="30" w:name="_Toc45624850"/>
      <w:r w:rsidRPr="005F5810">
        <w:rPr>
          <w:rFonts w:eastAsia="Calibri"/>
        </w:rPr>
        <w:t xml:space="preserve">NAVOD </w:t>
      </w:r>
      <w:r>
        <w:rPr>
          <w:rFonts w:eastAsia="Calibri"/>
        </w:rPr>
        <w:t>DA</w:t>
      </w:r>
      <w:r w:rsidRPr="005F5810">
        <w:rPr>
          <w:rFonts w:eastAsia="Calibri"/>
        </w:rPr>
        <w:t xml:space="preserve"> LI </w:t>
      </w:r>
      <w:r>
        <w:rPr>
          <w:rFonts w:eastAsia="Calibri"/>
        </w:rPr>
        <w:t>J</w:t>
      </w:r>
      <w:r w:rsidRPr="005F5810">
        <w:rPr>
          <w:rFonts w:eastAsia="Calibri"/>
        </w:rPr>
        <w:t xml:space="preserve">E </w:t>
      </w:r>
      <w:r w:rsidR="00E20A06">
        <w:rPr>
          <w:rFonts w:eastAsia="Calibri"/>
        </w:rPr>
        <w:t>DOPUŠTENA</w:t>
      </w:r>
      <w:r>
        <w:rPr>
          <w:rFonts w:eastAsia="Calibri"/>
        </w:rPr>
        <w:t xml:space="preserve"> ELEKTRONIČKA DOSTAVA PONUDA</w:t>
      </w:r>
      <w:bookmarkEnd w:id="30"/>
    </w:p>
    <w:p w14:paraId="1EB628A5" w14:textId="6E3C7272" w:rsidR="00AB6F9A" w:rsidRPr="00AB6F9A" w:rsidRDefault="005F5810" w:rsidP="00AB6F9A">
      <w:pPr>
        <w:rPr>
          <w:rFonts w:eastAsia="Calibri"/>
        </w:rPr>
      </w:pPr>
      <w:r w:rsidRPr="005F5810">
        <w:rPr>
          <w:rFonts w:eastAsia="Calibri"/>
        </w:rPr>
        <w:t>Nije dopuštena elektronička dostava ponuda.</w:t>
      </w:r>
    </w:p>
    <w:p w14:paraId="5B6A08A1" w14:textId="4B5AA302" w:rsidR="00E64684" w:rsidRPr="00B24210" w:rsidRDefault="009541A7" w:rsidP="00F61244">
      <w:pPr>
        <w:pStyle w:val="Naslov1"/>
      </w:pPr>
      <w:bookmarkStart w:id="31" w:name="_Toc45624851"/>
      <w:r w:rsidRPr="00B24210">
        <w:lastRenderedPageBreak/>
        <w:t xml:space="preserve">OBVEZNE </w:t>
      </w:r>
      <w:r w:rsidR="00E64684" w:rsidRPr="00B24210">
        <w:t>OSNOVE ZA ISKLJUČENJE GOSPODARSKOG SUBJEKTA</w:t>
      </w:r>
      <w:bookmarkEnd w:id="31"/>
    </w:p>
    <w:p w14:paraId="55B0E5FC" w14:textId="1C70F03F" w:rsidR="00260B01" w:rsidRPr="00B24210" w:rsidRDefault="009204A7" w:rsidP="00233171">
      <w:pPr>
        <w:pStyle w:val="Naslov2"/>
        <w:numPr>
          <w:ilvl w:val="1"/>
          <w:numId w:val="29"/>
        </w:numPr>
        <w:tabs>
          <w:tab w:val="clear" w:pos="1440"/>
          <w:tab w:val="left" w:pos="567"/>
        </w:tabs>
      </w:pPr>
      <w:r w:rsidRPr="00B24210">
        <w:tab/>
      </w:r>
      <w:bookmarkStart w:id="32" w:name="_Toc45624852"/>
      <w:r w:rsidR="002B4451" w:rsidRPr="00B24210">
        <w:t xml:space="preserve">Temeljem članka </w:t>
      </w:r>
      <w:r w:rsidR="00E64684" w:rsidRPr="00B24210">
        <w:t xml:space="preserve">251. </w:t>
      </w:r>
      <w:r w:rsidR="00260B01" w:rsidRPr="00B24210">
        <w:t>ZJN 120/2016</w:t>
      </w:r>
      <w:r w:rsidR="00C21BC0">
        <w:t>:</w:t>
      </w:r>
      <w:bookmarkEnd w:id="32"/>
    </w:p>
    <w:p w14:paraId="21BF7717" w14:textId="00D79AB6" w:rsidR="00E64684" w:rsidRPr="00B24210" w:rsidRDefault="0099441D" w:rsidP="0099441D">
      <w:r>
        <w:t>J</w:t>
      </w:r>
      <w:r w:rsidR="00E64684" w:rsidRPr="00B24210">
        <w:t>avni naručitelj obvezan je isključiti gospodarskog subjekta iz postupka javne nabave ako utvrdi da</w:t>
      </w:r>
      <w:r w:rsidR="00E64684" w:rsidRPr="00B24210">
        <w:rPr>
          <w:rStyle w:val="OdlomakpopisaChar"/>
        </w:rPr>
        <w:t>:</w:t>
      </w:r>
    </w:p>
    <w:p w14:paraId="49485F1C" w14:textId="0F16A402" w:rsidR="00E64684" w:rsidRPr="00B24210" w:rsidRDefault="00E64684" w:rsidP="00643A5E">
      <w:pPr>
        <w:pStyle w:val="Odlomakpopisa"/>
        <w:numPr>
          <w:ilvl w:val="0"/>
          <w:numId w:val="15"/>
        </w:numPr>
        <w:ind w:left="851"/>
      </w:pPr>
      <w:r w:rsidRPr="00B24210">
        <w:t xml:space="preserve">je gospodarski subjekt koji ima poslovni </w:t>
      </w:r>
      <w:proofErr w:type="spellStart"/>
      <w:r w:rsidRPr="00B24210">
        <w:t>nastan</w:t>
      </w:r>
      <w:proofErr w:type="spellEnd"/>
      <w:r w:rsidRPr="00B24210">
        <w:t xml:space="preserve"> u Republici Hrvatskoj ili osoba koja je član upravnog,</w:t>
      </w:r>
      <w:r w:rsidR="00764796" w:rsidRPr="00B24210">
        <w:t xml:space="preserve"> </w:t>
      </w:r>
      <w:r w:rsidRPr="00B24210">
        <w:t>upravljačkog ili nadzornog tijela ili ima ovlasti zastupanja, donošenja odluka ili nadzora toga gospodarskog subjekta i koja je državljanin Republike Hrvatske pravomoćnom presudom osuđena za:</w:t>
      </w:r>
    </w:p>
    <w:p w14:paraId="78758006" w14:textId="6E195416" w:rsidR="00E64684" w:rsidRPr="00B24210" w:rsidRDefault="00E64684" w:rsidP="00DD5EC5">
      <w:pPr>
        <w:ind w:left="709" w:firstLine="210"/>
      </w:pPr>
      <w:r w:rsidRPr="00B24210">
        <w:t>a) sudjelovanje u zločinačkoj organizaciji, na temelj</w:t>
      </w:r>
      <w:r w:rsidR="00A511C4" w:rsidRPr="00B24210">
        <w:t>u</w:t>
      </w:r>
    </w:p>
    <w:p w14:paraId="4EBD51A0" w14:textId="2FA75936" w:rsidR="00E64684" w:rsidRPr="00B24210" w:rsidRDefault="00E64684" w:rsidP="000957DC">
      <w:pPr>
        <w:pStyle w:val="Odlomakpopisa"/>
        <w:numPr>
          <w:ilvl w:val="0"/>
          <w:numId w:val="14"/>
        </w:numPr>
        <w:ind w:left="1560" w:hanging="284"/>
      </w:pPr>
      <w:r w:rsidRPr="00B24210">
        <w:t>članka 328. (zločinačko udruženje) i članka 329. (poči</w:t>
      </w:r>
      <w:r w:rsidR="00A511C4" w:rsidRPr="00B24210">
        <w:t xml:space="preserve">njenje kaznenog djela u sastavu </w:t>
      </w:r>
      <w:r w:rsidRPr="00B24210">
        <w:t>zločinačkog udruženja) Kaznenog zakona</w:t>
      </w:r>
      <w:r w:rsidR="007A4A8B" w:rsidRPr="00B24210">
        <w:t xml:space="preserve"> (»Narodne novine«, br. 125/11., 144/12., 56/15., 61/15., 101/17., 118/18 i 126/19.)</w:t>
      </w:r>
    </w:p>
    <w:p w14:paraId="42F93775" w14:textId="3065A03D" w:rsidR="00527415" w:rsidRPr="00B24210" w:rsidRDefault="00527415" w:rsidP="000957DC">
      <w:pPr>
        <w:pStyle w:val="Odlomakpopisa"/>
        <w:numPr>
          <w:ilvl w:val="0"/>
          <w:numId w:val="14"/>
        </w:numPr>
        <w:ind w:left="1560" w:hanging="284"/>
      </w:pPr>
      <w:r w:rsidRPr="00B24210">
        <w:t>članka 333. (udruživanje za počinjenje kaznenih djela), iz Kaznenog zakona (»Narodne novine«, br. 110/97., 27/98., 50/00., 129/00., 51/01., 111/03., 190/03., 105/04., 84/05., 71/06., 110/07., 152/08., 57/11., 77/11. i 143/12.)</w:t>
      </w:r>
    </w:p>
    <w:p w14:paraId="781375D8" w14:textId="77777777" w:rsidR="00E64684" w:rsidRPr="00B24210" w:rsidRDefault="00E64684" w:rsidP="00DD5EC5">
      <w:pPr>
        <w:ind w:left="709" w:firstLine="210"/>
      </w:pPr>
      <w:r w:rsidRPr="00B24210">
        <w:t>b) korupciju, na temelju</w:t>
      </w:r>
    </w:p>
    <w:p w14:paraId="1D9CD722" w14:textId="46858AEB" w:rsidR="00E64684" w:rsidRPr="00B24210" w:rsidRDefault="00E64684" w:rsidP="00233171">
      <w:pPr>
        <w:pStyle w:val="Odlomakpopisa"/>
        <w:numPr>
          <w:ilvl w:val="0"/>
          <w:numId w:val="33"/>
        </w:numPr>
        <w:ind w:left="1560" w:hanging="295"/>
      </w:pPr>
      <w:r w:rsidRPr="00B24210">
        <w:t>članka 252. (primanje mita u gospodarskom poslovanju), članka 253. (davanje mita u gospodarskom</w:t>
      </w:r>
      <w:r w:rsidR="00A511C4" w:rsidRPr="00B24210">
        <w:t xml:space="preserve"> </w:t>
      </w:r>
      <w:r w:rsidRPr="00B24210">
        <w:t>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r w:rsidR="00A05301" w:rsidRPr="00B24210">
        <w:t xml:space="preserve"> (»Narodne novine«, br. 125/11., 144/12., 56/15., 61/15., 101/17., 118/18 i 126/19.)</w:t>
      </w:r>
    </w:p>
    <w:p w14:paraId="4EFA5CEE" w14:textId="6A18F7DF" w:rsidR="00527415" w:rsidRPr="00B24210" w:rsidRDefault="00527415" w:rsidP="00233171">
      <w:pPr>
        <w:pStyle w:val="Odlomakpopisa"/>
        <w:numPr>
          <w:ilvl w:val="1"/>
          <w:numId w:val="33"/>
        </w:numPr>
        <w:ind w:left="1560" w:hanging="295"/>
      </w:pPr>
      <w:r w:rsidRPr="00B24210">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91DDF42" w14:textId="77777777" w:rsidR="00E64684" w:rsidRPr="00B24210" w:rsidRDefault="00E64684" w:rsidP="00DD5EC5">
      <w:pPr>
        <w:ind w:left="709" w:firstLine="210"/>
      </w:pPr>
      <w:r w:rsidRPr="00B24210">
        <w:t>c) prijevaru, na temelju</w:t>
      </w:r>
    </w:p>
    <w:p w14:paraId="5A0AACBC" w14:textId="7CD66EE5" w:rsidR="00E64684" w:rsidRPr="00B24210" w:rsidRDefault="00E64684" w:rsidP="00233171">
      <w:pPr>
        <w:pStyle w:val="Odlomakpopisa"/>
        <w:numPr>
          <w:ilvl w:val="0"/>
          <w:numId w:val="34"/>
        </w:numPr>
        <w:ind w:left="1701" w:hanging="425"/>
      </w:pPr>
      <w:r w:rsidRPr="00B24210">
        <w:t xml:space="preserve">članka 236. (prijevara), članka 247. (prijevara u gospodarskom poslovanju), članka 256. (utaja poreza ili </w:t>
      </w:r>
      <w:proofErr w:type="spellStart"/>
      <w:r w:rsidRPr="00B24210">
        <w:t>ili</w:t>
      </w:r>
      <w:proofErr w:type="spellEnd"/>
      <w:r w:rsidRPr="00B24210">
        <w:t xml:space="preserve"> carine) i članka 258. (subvencijska prijevara) Kaznenog zakona</w:t>
      </w:r>
      <w:r w:rsidR="00A05301" w:rsidRPr="00B24210">
        <w:t xml:space="preserve"> (»Narodne novine«, br. 125/11., 144/12., 56/15., 61/15., 101/17., 118/18 i 126/19.)</w:t>
      </w:r>
    </w:p>
    <w:p w14:paraId="78FEE2E1" w14:textId="6A172A90" w:rsidR="00527415" w:rsidRPr="00B24210" w:rsidRDefault="00527415" w:rsidP="00233171">
      <w:pPr>
        <w:pStyle w:val="Odlomakpopisa"/>
        <w:numPr>
          <w:ilvl w:val="0"/>
          <w:numId w:val="34"/>
        </w:numPr>
        <w:ind w:left="1701" w:hanging="425"/>
      </w:pPr>
      <w:r w:rsidRPr="00B24210">
        <w:t>članka 224. (prijevara), članka 293. (prijevara u gospodarskom poslovanju) i članka 286. (utaja poreza i drugih davanja) iz Kaznenog zakona (»Narodne novine«, br. 110/97., 27/98., 50/00., 129/00., 51/01., 111/03., 190/03., 105/04., 84/05., 71/06., 110/07., 152/08., 57/11., 77/11. i 143/12.)</w:t>
      </w:r>
    </w:p>
    <w:p w14:paraId="77D86345" w14:textId="77777777" w:rsidR="00E64684" w:rsidRPr="00B24210" w:rsidRDefault="00E64684" w:rsidP="00DD5EC5">
      <w:pPr>
        <w:ind w:left="709" w:firstLine="210"/>
      </w:pPr>
      <w:r w:rsidRPr="00B24210">
        <w:t>d) terorizam ili kaznena djela povezana s terorističkim aktivnostima, na temelju</w:t>
      </w:r>
    </w:p>
    <w:p w14:paraId="43655157" w14:textId="29449A1B" w:rsidR="00E64684" w:rsidRPr="00B24210" w:rsidRDefault="00E64684" w:rsidP="00233171">
      <w:pPr>
        <w:pStyle w:val="Odlomakpopisa"/>
        <w:numPr>
          <w:ilvl w:val="0"/>
          <w:numId w:val="35"/>
        </w:numPr>
        <w:ind w:left="1701" w:hanging="425"/>
      </w:pPr>
      <w:r w:rsidRPr="00B24210">
        <w:t>članka 97. (terorizam), članka 99. (javno poticanje na terorizam), članka 100. (novačenje za terorizam), članka 101. (obuka za terorizam) i članka 102. (terorističko udruženje) Kaznenog zakona</w:t>
      </w:r>
      <w:r w:rsidR="00A05301" w:rsidRPr="00B24210">
        <w:t xml:space="preserve"> (»Narodne novine«, br. 125/11., 144/12., 56/15., 61/15., 101/17., 118/18 i 126/19.)</w:t>
      </w:r>
    </w:p>
    <w:p w14:paraId="01E5812C" w14:textId="5D052F0A" w:rsidR="00527415" w:rsidRPr="00B24210" w:rsidRDefault="00527415" w:rsidP="00233171">
      <w:pPr>
        <w:pStyle w:val="Odlomakpopisa"/>
        <w:numPr>
          <w:ilvl w:val="0"/>
          <w:numId w:val="35"/>
        </w:numPr>
        <w:ind w:left="1701" w:hanging="425"/>
      </w:pPr>
      <w:r w:rsidRPr="00B24210">
        <w:t>članka 169. (terorizam), članka 169.a (javno poticanje na terorizam) i članka 169.b (novačenje i obuka za terorizam) iz Kaznenog zakona (»Narodne novine«, br. 110/97., 27/98., 50/00., 129/00., 51/01., 111/03., 190/03., 105/04., 84/05., 71/06., 110/07., 152/08., 57/11., 77/11. i 143/12.)</w:t>
      </w:r>
    </w:p>
    <w:p w14:paraId="72E9E790" w14:textId="77777777" w:rsidR="00E64684" w:rsidRPr="00B24210" w:rsidRDefault="00E64684" w:rsidP="00DD5EC5">
      <w:pPr>
        <w:ind w:left="709" w:firstLine="210"/>
      </w:pPr>
      <w:r w:rsidRPr="00B24210">
        <w:lastRenderedPageBreak/>
        <w:t>e) pranje novca ili financiranje terorizma, na temelju</w:t>
      </w:r>
    </w:p>
    <w:p w14:paraId="12658344" w14:textId="2B0B63BE" w:rsidR="00E64684" w:rsidRPr="00B24210" w:rsidRDefault="00E64684" w:rsidP="00233171">
      <w:pPr>
        <w:pStyle w:val="Odlomakpopisa"/>
        <w:numPr>
          <w:ilvl w:val="0"/>
          <w:numId w:val="36"/>
        </w:numPr>
        <w:ind w:left="1701" w:hanging="425"/>
      </w:pPr>
      <w:r w:rsidRPr="00B24210">
        <w:t>članka 98. (financiranje terorizma) i članka 265. (pranje novca) Kaznenog zakona</w:t>
      </w:r>
      <w:r w:rsidR="00A05301" w:rsidRPr="00B24210">
        <w:t xml:space="preserve"> (»Narodne novine«, br. 125/11., 144/12., 56/15., 61/15., 101/17., 118/18 i 126/19.)</w:t>
      </w:r>
    </w:p>
    <w:p w14:paraId="50A6F933" w14:textId="1239308E" w:rsidR="00527415" w:rsidRPr="00B24210" w:rsidRDefault="00527415" w:rsidP="00233171">
      <w:pPr>
        <w:pStyle w:val="Odlomakpopisa"/>
        <w:numPr>
          <w:ilvl w:val="0"/>
          <w:numId w:val="36"/>
        </w:numPr>
        <w:ind w:left="1701" w:hanging="425"/>
      </w:pPr>
      <w:r w:rsidRPr="00B24210">
        <w:t>članka 279. (pranje novca) iz Kaznenog zakona (»Narodne novine«, br. 110/97., 27/98., 50/00., 129/00., 51/01., 111/03., 190/03., 105/04., 84/05., 71/06., 110/07., 152/08., 57/11., 77/11. i 143/12.)</w:t>
      </w:r>
    </w:p>
    <w:p w14:paraId="77E9ADEA" w14:textId="77777777" w:rsidR="00E64684" w:rsidRPr="00B24210" w:rsidRDefault="00E64684" w:rsidP="00DD5EC5">
      <w:pPr>
        <w:ind w:left="709" w:firstLine="210"/>
      </w:pPr>
      <w:r w:rsidRPr="00B24210">
        <w:t>f) dječji rad ili druge oblike trgovanja ljudima, na temelju</w:t>
      </w:r>
    </w:p>
    <w:p w14:paraId="5AC1ED35" w14:textId="57BB48ED" w:rsidR="00E64684" w:rsidRPr="00B24210" w:rsidRDefault="00E64684" w:rsidP="00233171">
      <w:pPr>
        <w:pStyle w:val="Odlomakpopisa"/>
        <w:numPr>
          <w:ilvl w:val="0"/>
          <w:numId w:val="37"/>
        </w:numPr>
        <w:ind w:left="1701" w:hanging="425"/>
      </w:pPr>
      <w:r w:rsidRPr="00B24210">
        <w:t>članka 106. (trgovanje ljudima) Kaznenog zakona</w:t>
      </w:r>
      <w:r w:rsidR="00A05301" w:rsidRPr="00B24210">
        <w:t xml:space="preserve"> (»Narodne novine«, br. 125/11., 144/12., 56/15., 61/15., 101/17., 118/18 i 126/19.)</w:t>
      </w:r>
    </w:p>
    <w:p w14:paraId="28251F1C" w14:textId="33AEF9FD" w:rsidR="00527415" w:rsidRPr="00B24210" w:rsidRDefault="00527415" w:rsidP="00233171">
      <w:pPr>
        <w:pStyle w:val="Odlomakpopisa"/>
        <w:numPr>
          <w:ilvl w:val="0"/>
          <w:numId w:val="37"/>
        </w:numPr>
        <w:ind w:left="1701" w:hanging="425"/>
      </w:pPr>
      <w:r w:rsidRPr="00B24210">
        <w:t>članka 175. (trgovanje ljudima i ropstvo) iz Kaznenog zakona (»Narodne novine«, br. 110/97., 27/98., 50/00., 129/00., 51/01., 111/03., 190/03., 105/04., 84/05., 71/06., 110/07., 152/08., 57/11., 77/11. i 143/12.)</w:t>
      </w:r>
    </w:p>
    <w:p w14:paraId="494CBAC5" w14:textId="77777777" w:rsidR="00E64684" w:rsidRPr="00B24210" w:rsidRDefault="00E64684" w:rsidP="00B0035A">
      <w:pPr>
        <w:ind w:left="567"/>
      </w:pPr>
      <w:r w:rsidRPr="00B24210">
        <w:t>ili</w:t>
      </w:r>
    </w:p>
    <w:p w14:paraId="1FA5F0A9" w14:textId="4F92AF38" w:rsidR="00E64684" w:rsidRPr="00B24210" w:rsidRDefault="00E64684" w:rsidP="00643A5E">
      <w:pPr>
        <w:pStyle w:val="Odlomakpopisa"/>
        <w:numPr>
          <w:ilvl w:val="0"/>
          <w:numId w:val="15"/>
        </w:numPr>
        <w:ind w:left="851" w:hanging="425"/>
      </w:pPr>
      <w:r w:rsidRPr="00B24210">
        <w:t xml:space="preserve">je gospodarski subjekt koji nema poslovni </w:t>
      </w:r>
      <w:proofErr w:type="spellStart"/>
      <w:r w:rsidRPr="00B24210">
        <w:t>nastan</w:t>
      </w:r>
      <w:proofErr w:type="spellEnd"/>
      <w:r w:rsidRPr="00B24210">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B24210">
        <w:t>podtočaka</w:t>
      </w:r>
      <w:proofErr w:type="spellEnd"/>
      <w:r w:rsidRPr="00B24210">
        <w:t xml:space="preserve"> od a) do f) ovoga stavka i za odgovarajuća kaznena djela koja, prema nacionalnim propisima države poslovnog </w:t>
      </w:r>
      <w:proofErr w:type="spellStart"/>
      <w:r w:rsidRPr="00B24210">
        <w:t>nastana</w:t>
      </w:r>
      <w:proofErr w:type="spellEnd"/>
      <w:r w:rsidRPr="00B24210">
        <w:t xml:space="preserve"> gospodarskog subjekta, odnosno države čiji je osoba državljanin, obuhvaćaju razloge za isključenje iz članka 57. stavka 1. točaka od (a) do (f) Direktive 2014/24/EU.</w:t>
      </w:r>
    </w:p>
    <w:p w14:paraId="3C0E35BF" w14:textId="79593CE7" w:rsidR="00E64684" w:rsidRPr="00B24210" w:rsidRDefault="00764796" w:rsidP="009C7913">
      <w:r w:rsidRPr="00B24210">
        <w:t>Naručitelj je obvezan</w:t>
      </w:r>
      <w:r w:rsidR="00E64684" w:rsidRPr="00B24210">
        <w:t xml:space="preserve"> kao dostatan dokaz</w:t>
      </w:r>
      <w:r w:rsidRPr="00B24210">
        <w:t>,</w:t>
      </w:r>
      <w:r w:rsidR="00E64684" w:rsidRPr="00B24210">
        <w:t xml:space="preserve"> da ne postoje osnove za isključenje gospodarskog subjekta iz točke 3.1. ovog Poziva na dostavu ponuda</w:t>
      </w:r>
      <w:r w:rsidRPr="00B24210">
        <w:t>,</w:t>
      </w:r>
      <w:r w:rsidR="00E64684" w:rsidRPr="00B24210">
        <w:t xml:space="preserve"> prihvatiti:</w:t>
      </w:r>
    </w:p>
    <w:p w14:paraId="2FF63539" w14:textId="22F44416" w:rsidR="00E64684" w:rsidRPr="007C2D0C" w:rsidRDefault="00E64684" w:rsidP="009C7913">
      <w:pPr>
        <w:pStyle w:val="Odlomakpopisa"/>
        <w:numPr>
          <w:ilvl w:val="0"/>
          <w:numId w:val="16"/>
        </w:numPr>
        <w:ind w:left="851" w:hanging="425"/>
      </w:pPr>
      <w:r w:rsidRPr="00B24210">
        <w:t xml:space="preserve">izvadak iz kaznene evidencije ili drugog odgovarajućeg registra ili, ako to nije moguće, jednakovrijedni dokument nadležne sudske ili upravne vlasti u državi poslovnog </w:t>
      </w:r>
      <w:proofErr w:type="spellStart"/>
      <w:r w:rsidRPr="00B24210">
        <w:t>nastana</w:t>
      </w:r>
      <w:proofErr w:type="spellEnd"/>
      <w:r w:rsidRPr="00B24210">
        <w:t xml:space="preserve"> gospodarskog subjekta, odnosno državi čiji je osoba državljanin, kojim se dokazuje da ne postoje navedene osnove za isključenje.</w:t>
      </w:r>
    </w:p>
    <w:p w14:paraId="4D58DB70" w14:textId="6FFE6DE0" w:rsidR="00260B01" w:rsidRPr="00B24210" w:rsidRDefault="009204A7" w:rsidP="00233171">
      <w:pPr>
        <w:pStyle w:val="Naslov2"/>
        <w:numPr>
          <w:ilvl w:val="1"/>
          <w:numId w:val="29"/>
        </w:numPr>
        <w:tabs>
          <w:tab w:val="clear" w:pos="1440"/>
          <w:tab w:val="clear" w:pos="2160"/>
          <w:tab w:val="left" w:pos="567"/>
        </w:tabs>
      </w:pPr>
      <w:r w:rsidRPr="00B24210">
        <w:tab/>
      </w:r>
      <w:bookmarkStart w:id="33" w:name="_Toc45624853"/>
      <w:r w:rsidR="00E64684" w:rsidRPr="00B24210">
        <w:t xml:space="preserve">Temeljem članka 252. </w:t>
      </w:r>
      <w:r w:rsidR="00260B01" w:rsidRPr="00B24210">
        <w:t>ZJN 120/2016</w:t>
      </w:r>
      <w:r w:rsidR="00C21BC0">
        <w:t>:</w:t>
      </w:r>
      <w:bookmarkEnd w:id="33"/>
    </w:p>
    <w:p w14:paraId="156F51B5" w14:textId="295C33D6" w:rsidR="00E64684" w:rsidRPr="00B24210" w:rsidRDefault="0099441D" w:rsidP="0099441D">
      <w:r>
        <w:t>J</w:t>
      </w:r>
      <w:r w:rsidR="00E64684" w:rsidRPr="00B24210">
        <w:t>avni naručitelj obvezan je isključiti gospodarskog subjekta iz postupka javne nabave ako utvrdi da gospodarski subjekt nije ispunio obveze plaćanja dospjelih poreznih obveza i obveza za mirovinsko i zdravstveno osiguranje</w:t>
      </w:r>
      <w:r w:rsidR="00E64684" w:rsidRPr="00B24210">
        <w:rPr>
          <w:rStyle w:val="OdlomakpopisaChar"/>
        </w:rPr>
        <w:t>:</w:t>
      </w:r>
    </w:p>
    <w:p w14:paraId="6A9E5CDA" w14:textId="61807B60" w:rsidR="00E64684" w:rsidRPr="00B24210" w:rsidRDefault="00E64684" w:rsidP="00643A5E">
      <w:pPr>
        <w:pStyle w:val="Odlomakpopisa"/>
        <w:numPr>
          <w:ilvl w:val="0"/>
          <w:numId w:val="17"/>
        </w:numPr>
        <w:ind w:left="851" w:hanging="425"/>
      </w:pPr>
      <w:r w:rsidRPr="00B24210">
        <w:t xml:space="preserve">u Republici Hrvatskoj, ako gospodarski subjekt ima poslovni </w:t>
      </w:r>
      <w:proofErr w:type="spellStart"/>
      <w:r w:rsidRPr="00B24210">
        <w:t>nastan</w:t>
      </w:r>
      <w:proofErr w:type="spellEnd"/>
      <w:r w:rsidRPr="00B24210">
        <w:t xml:space="preserve"> u Republici Hrvatskoj,  ili             </w:t>
      </w:r>
    </w:p>
    <w:p w14:paraId="585CF7B4" w14:textId="2D977B45" w:rsidR="00E64684" w:rsidRPr="00B24210" w:rsidRDefault="00E64684" w:rsidP="00643A5E">
      <w:pPr>
        <w:pStyle w:val="Odlomakpopisa"/>
        <w:numPr>
          <w:ilvl w:val="0"/>
          <w:numId w:val="17"/>
        </w:numPr>
        <w:ind w:left="851" w:hanging="425"/>
      </w:pPr>
      <w:r w:rsidRPr="00B24210">
        <w:t xml:space="preserve">u Republici Hrvatskoj ili u državi poslovnog </w:t>
      </w:r>
      <w:proofErr w:type="spellStart"/>
      <w:r w:rsidRPr="00B24210">
        <w:t>nastana</w:t>
      </w:r>
      <w:proofErr w:type="spellEnd"/>
      <w:r w:rsidRPr="00B24210">
        <w:t xml:space="preserve"> gospodarskog subjekta, ako gospodarski subjekt nema poslovni </w:t>
      </w:r>
      <w:proofErr w:type="spellStart"/>
      <w:r w:rsidRPr="00B24210">
        <w:t>nastan</w:t>
      </w:r>
      <w:proofErr w:type="spellEnd"/>
      <w:r w:rsidRPr="00B24210">
        <w:t xml:space="preserve"> u Republici Hrvatskoj. </w:t>
      </w:r>
    </w:p>
    <w:p w14:paraId="01978C6F" w14:textId="77777777" w:rsidR="00E64684" w:rsidRPr="00B24210" w:rsidRDefault="00E64684" w:rsidP="00DA1E9A">
      <w:pPr>
        <w:rPr>
          <w:szCs w:val="22"/>
        </w:rPr>
      </w:pPr>
      <w:r w:rsidRPr="00B24210">
        <w:rPr>
          <w:szCs w:val="22"/>
        </w:rPr>
        <w:t>Iznimno, javni naručitelj neće isključiti gospodarskog subjekta iz postupka javne nabave ako mu sukladno posebnom propisu plaćanje obveza nije dopušteno, ili mu je odobrena odgoda plaćanja.</w:t>
      </w:r>
    </w:p>
    <w:p w14:paraId="683FDAD2" w14:textId="47511420" w:rsidR="00E64684" w:rsidRPr="00B24210" w:rsidRDefault="00E64684" w:rsidP="009C7913">
      <w:pPr>
        <w:rPr>
          <w:bCs/>
          <w:color w:val="000000"/>
        </w:rPr>
      </w:pPr>
      <w:r w:rsidRPr="00B24210">
        <w:rPr>
          <w:bCs/>
          <w:color w:val="000000"/>
        </w:rPr>
        <w:t>Javni naručit</w:t>
      </w:r>
      <w:r w:rsidR="00933C34" w:rsidRPr="00B24210">
        <w:rPr>
          <w:bCs/>
          <w:color w:val="000000"/>
        </w:rPr>
        <w:t xml:space="preserve">elj će prihvatiti kao dostatan </w:t>
      </w:r>
      <w:r w:rsidRPr="00B24210">
        <w:rPr>
          <w:bCs/>
          <w:color w:val="000000"/>
        </w:rPr>
        <w:t>dokaz da ne postoje osnove za isključenje gospodarskog subjekta iz točke 3.2. Poziva na dostavu ponuda</w:t>
      </w:r>
      <w:r w:rsidR="009A468B" w:rsidRPr="00B24210">
        <w:rPr>
          <w:bCs/>
          <w:color w:val="000000"/>
        </w:rPr>
        <w:t>:</w:t>
      </w:r>
    </w:p>
    <w:p w14:paraId="36CE351F" w14:textId="1DC1254D" w:rsidR="00E64684" w:rsidRPr="00B24210" w:rsidRDefault="00E64684" w:rsidP="00643A5E">
      <w:pPr>
        <w:pStyle w:val="Odlomakpopisa"/>
        <w:numPr>
          <w:ilvl w:val="0"/>
          <w:numId w:val="16"/>
        </w:numPr>
        <w:ind w:left="851" w:hanging="425"/>
        <w:rPr>
          <w:bCs/>
        </w:rPr>
      </w:pPr>
      <w:r w:rsidRPr="00B24210">
        <w:rPr>
          <w:bCs/>
        </w:rPr>
        <w:t xml:space="preserve">potvrdu porezne uprave ili drugog nadležnog tijela u državi poslovnog </w:t>
      </w:r>
      <w:proofErr w:type="spellStart"/>
      <w:r w:rsidRPr="00B24210">
        <w:rPr>
          <w:bCs/>
        </w:rPr>
        <w:t>nastana</w:t>
      </w:r>
      <w:proofErr w:type="spellEnd"/>
      <w:r w:rsidRPr="00B24210">
        <w:rPr>
          <w:bCs/>
        </w:rPr>
        <w:t xml:space="preserve"> gospodarskog subjekta kojom se dokazuje da ne postoje navedene osnove za isključenje.</w:t>
      </w:r>
    </w:p>
    <w:p w14:paraId="59097A38" w14:textId="77777777" w:rsidR="00E64684" w:rsidRPr="00B24210" w:rsidRDefault="00E64684" w:rsidP="009C7913">
      <w:pPr>
        <w:rPr>
          <w:bCs/>
          <w:color w:val="000000"/>
        </w:rPr>
      </w:pPr>
      <w:r w:rsidRPr="00B24210">
        <w:rPr>
          <w:bCs/>
          <w:color w:val="000000"/>
        </w:rPr>
        <w:t xml:space="preserve">Ako se u državi poslovnog </w:t>
      </w:r>
      <w:proofErr w:type="spellStart"/>
      <w:r w:rsidRPr="00B24210">
        <w:rPr>
          <w:bCs/>
          <w:color w:val="000000"/>
        </w:rPr>
        <w:t>nastana</w:t>
      </w:r>
      <w:proofErr w:type="spellEnd"/>
      <w:r w:rsidRPr="00B24210">
        <w:rPr>
          <w:bCs/>
          <w:color w:val="000000"/>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B24210">
        <w:rPr>
          <w:bCs/>
          <w:color w:val="000000"/>
        </w:rPr>
        <w:t>nastana</w:t>
      </w:r>
      <w:proofErr w:type="spellEnd"/>
      <w:r w:rsidRPr="00B24210">
        <w:rPr>
          <w:bCs/>
          <w:color w:val="000000"/>
        </w:rPr>
        <w:t xml:space="preserve"> gospodarskog subjekta, odnosno državi čiji je osoba državljanin.</w:t>
      </w:r>
    </w:p>
    <w:p w14:paraId="09C3C73F" w14:textId="27F713AD" w:rsidR="00E64684" w:rsidRPr="00B24210" w:rsidRDefault="00E64684" w:rsidP="009C7913">
      <w:pPr>
        <w:rPr>
          <w:bCs/>
          <w:color w:val="000000"/>
        </w:rPr>
      </w:pPr>
      <w:r w:rsidRPr="00B24210">
        <w:rPr>
          <w:bCs/>
          <w:color w:val="000000"/>
        </w:rPr>
        <w:lastRenderedPageBreak/>
        <w:t xml:space="preserve">Odredbe točaka 3.1. i 3.2. Poziva na dostavu ponuda </w:t>
      </w:r>
      <w:r w:rsidR="009A468B" w:rsidRPr="00B24210">
        <w:rPr>
          <w:bCs/>
          <w:color w:val="000000"/>
        </w:rPr>
        <w:t xml:space="preserve">odnose se i na </w:t>
      </w:r>
      <w:proofErr w:type="spellStart"/>
      <w:r w:rsidR="009A468B" w:rsidRPr="00B24210">
        <w:rPr>
          <w:bCs/>
          <w:color w:val="000000"/>
        </w:rPr>
        <w:t>podugovaratelje</w:t>
      </w:r>
      <w:proofErr w:type="spellEnd"/>
      <w:r w:rsidR="009A468B" w:rsidRPr="00B24210">
        <w:rPr>
          <w:bCs/>
          <w:color w:val="000000"/>
        </w:rPr>
        <w:t xml:space="preserve">. </w:t>
      </w:r>
      <w:r w:rsidRPr="00B24210">
        <w:rPr>
          <w:bCs/>
          <w:color w:val="000000"/>
        </w:rPr>
        <w:t xml:space="preserve">Ako Naručitelj utvrdi da postoji osnova za isključenje </w:t>
      </w:r>
      <w:proofErr w:type="spellStart"/>
      <w:r w:rsidRPr="00B24210">
        <w:rPr>
          <w:bCs/>
          <w:color w:val="000000"/>
        </w:rPr>
        <w:t>podugovaratelja</w:t>
      </w:r>
      <w:proofErr w:type="spellEnd"/>
      <w:r w:rsidRPr="00B24210">
        <w:rPr>
          <w:bCs/>
          <w:color w:val="000000"/>
        </w:rPr>
        <w:t xml:space="preserve">, zatražiti će od gospodarskog subjekta zamjenu tog </w:t>
      </w:r>
      <w:proofErr w:type="spellStart"/>
      <w:r w:rsidRPr="00B24210">
        <w:rPr>
          <w:bCs/>
          <w:color w:val="000000"/>
        </w:rPr>
        <w:t>podugovaratelja</w:t>
      </w:r>
      <w:proofErr w:type="spellEnd"/>
      <w:r w:rsidRPr="00B24210">
        <w:rPr>
          <w:bCs/>
          <w:color w:val="000000"/>
        </w:rPr>
        <w:t xml:space="preserve"> u primjernom roku, ne kraćem od 5 dana.</w:t>
      </w:r>
    </w:p>
    <w:p w14:paraId="682E9F51" w14:textId="2785883A" w:rsidR="00E64684" w:rsidRPr="00B24210" w:rsidRDefault="00E64684" w:rsidP="009C7913">
      <w:pPr>
        <w:rPr>
          <w:bCs/>
          <w:color w:val="000000"/>
        </w:rPr>
      </w:pPr>
      <w:r w:rsidRPr="00B24210">
        <w:rPr>
          <w:bCs/>
          <w:color w:val="000000"/>
        </w:rPr>
        <w:t>Odredbe točaka 3.1. i 3</w:t>
      </w:r>
      <w:r w:rsidR="00F25F95" w:rsidRPr="00B24210">
        <w:rPr>
          <w:bCs/>
          <w:color w:val="000000"/>
        </w:rPr>
        <w:t>.</w:t>
      </w:r>
      <w:r w:rsidRPr="00B24210">
        <w:rPr>
          <w:bCs/>
          <w:color w:val="000000"/>
        </w:rPr>
        <w:t>2. Poziva na dostavu ponuda 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14:paraId="3F44C1CB" w14:textId="7688519B" w:rsidR="002103AA" w:rsidRPr="00B24210" w:rsidRDefault="0002295F" w:rsidP="00F61244">
      <w:pPr>
        <w:pStyle w:val="Naslov1"/>
      </w:pPr>
      <w:bookmarkStart w:id="34" w:name="_Toc45624854"/>
      <w:r w:rsidRPr="00B24210">
        <w:t>UVJETI SPOSOBNOSTI ZA OBAVLJANJE PROFESIONALNE DJELATNOSTI GOSPODARSKOG SUBJEKTA</w:t>
      </w:r>
      <w:bookmarkEnd w:id="34"/>
    </w:p>
    <w:p w14:paraId="4C4A72C2" w14:textId="6FDAE1C0" w:rsidR="006D7E88" w:rsidRPr="00B24210" w:rsidRDefault="009204A7" w:rsidP="00233171">
      <w:pPr>
        <w:pStyle w:val="Naslov2"/>
        <w:numPr>
          <w:ilvl w:val="1"/>
          <w:numId w:val="30"/>
        </w:numPr>
        <w:tabs>
          <w:tab w:val="left" w:pos="567"/>
        </w:tabs>
      </w:pPr>
      <w:bookmarkStart w:id="35" w:name="_Toc497081751"/>
      <w:r w:rsidRPr="00B24210">
        <w:tab/>
      </w:r>
      <w:bookmarkStart w:id="36" w:name="_Toc45624855"/>
      <w:r w:rsidR="006D7E88" w:rsidRPr="00B24210">
        <w:t>SPOSOBNOST ZA OBAVLJANJE PROFESIONALNE DJELATNOSTI</w:t>
      </w:r>
      <w:bookmarkEnd w:id="35"/>
      <w:bookmarkEnd w:id="36"/>
    </w:p>
    <w:p w14:paraId="194507AD" w14:textId="2070C7C1" w:rsidR="006D7E88" w:rsidRPr="00B24210" w:rsidRDefault="006D7E88" w:rsidP="006D7E88">
      <w:r w:rsidRPr="00B24210">
        <w:t xml:space="preserve">Sposobnost za obavljanje profesionalne djelatnosti gospodarskog subjekta dokazuje se Izvatkom iz sudskog, obrtnog, strukovnog ili drugog odgovarajućeg registra koji se vodi u državi članici njegova poslovnog </w:t>
      </w:r>
      <w:proofErr w:type="spellStart"/>
      <w:r w:rsidRPr="00B24210">
        <w:t>nastana</w:t>
      </w:r>
      <w:proofErr w:type="spellEnd"/>
      <w:r w:rsidRPr="00B24210">
        <w:t>.</w:t>
      </w:r>
    </w:p>
    <w:p w14:paraId="11C309D7" w14:textId="55EAE45C" w:rsidR="006D7E88" w:rsidRPr="00B24210" w:rsidRDefault="009204A7" w:rsidP="00233171">
      <w:pPr>
        <w:pStyle w:val="Naslov2"/>
        <w:numPr>
          <w:ilvl w:val="1"/>
          <w:numId w:val="30"/>
        </w:numPr>
        <w:tabs>
          <w:tab w:val="left" w:pos="567"/>
        </w:tabs>
      </w:pPr>
      <w:bookmarkStart w:id="37" w:name="_Toc497081753"/>
      <w:r w:rsidRPr="00B24210">
        <w:tab/>
      </w:r>
      <w:bookmarkStart w:id="38" w:name="_Toc45624856"/>
      <w:r w:rsidR="009020F3" w:rsidRPr="00B24210">
        <w:t>UVJETI TEHNIČKE I STRUČNE SPOSOBNOSTI</w:t>
      </w:r>
      <w:bookmarkEnd w:id="37"/>
      <w:bookmarkEnd w:id="38"/>
    </w:p>
    <w:p w14:paraId="025D34B5" w14:textId="4B52D9B3" w:rsidR="006D7E88" w:rsidRPr="00B24210" w:rsidRDefault="006D7E88" w:rsidP="009020F3">
      <w:r w:rsidRPr="00B24210">
        <w:t>Gospodarski subjekt je obvezan zadovoljiti minimalne razine tehničke i stručne sposobnosti</w:t>
      </w:r>
      <w:r w:rsidR="009020F3" w:rsidRPr="00B24210">
        <w:t xml:space="preserve"> kako slijedi</w:t>
      </w:r>
      <w:r w:rsidRPr="00B24210">
        <w:t>:</w:t>
      </w:r>
    </w:p>
    <w:p w14:paraId="4CBBAEB0" w14:textId="4B24F503" w:rsidR="006D7E88" w:rsidRPr="00B24210" w:rsidRDefault="006D7E88" w:rsidP="00233171">
      <w:pPr>
        <w:pStyle w:val="Naslov4"/>
        <w:numPr>
          <w:ilvl w:val="2"/>
          <w:numId w:val="30"/>
        </w:numPr>
      </w:pPr>
      <w:r w:rsidRPr="00B24210">
        <w:t>Specifično iskustvo gospodarskog subjekta</w:t>
      </w:r>
    </w:p>
    <w:p w14:paraId="7EE68CBA" w14:textId="15698E1E" w:rsidR="00A82D1A" w:rsidRPr="00E0613E" w:rsidRDefault="00210227" w:rsidP="00A82D1A">
      <w:r w:rsidRPr="00210227">
        <w:t xml:space="preserve">Specifično iskustvo gospodarskog subjekta </w:t>
      </w:r>
      <w:r w:rsidR="00A82D1A" w:rsidRPr="00E0613E">
        <w:t xml:space="preserve">se </w:t>
      </w:r>
      <w:r>
        <w:t xml:space="preserve">dokazuje </w:t>
      </w:r>
      <w:r w:rsidR="00A82D1A" w:rsidRPr="00E0613E">
        <w:t xml:space="preserve">Popisom usluga </w:t>
      </w:r>
      <w:r w:rsidR="00D729EE">
        <w:t>(za završene projekte ili projekte u tijeku)</w:t>
      </w:r>
      <w:r w:rsidR="00A82D1A" w:rsidRPr="00E0613E">
        <w:t xml:space="preserve"> u godini u kojoj je započeo postupak javne nabave i tijekom 3 godina (2017.-2019.) koje prethode 2020. godini (</w:t>
      </w:r>
      <w:r w:rsidR="00A82D1A" w:rsidRPr="00E0613E">
        <w:rPr>
          <w:b/>
        </w:rPr>
        <w:t>Prilog</w:t>
      </w:r>
      <w:r w:rsidR="00A82D1A" w:rsidRPr="00E0613E">
        <w:t xml:space="preserve"> </w:t>
      </w:r>
      <w:r w:rsidR="00AF1115">
        <w:rPr>
          <w:b/>
        </w:rPr>
        <w:t>C.4</w:t>
      </w:r>
      <w:r w:rsidR="00A82D1A" w:rsidRPr="00E0613E">
        <w:rPr>
          <w:b/>
        </w:rPr>
        <w:t>.</w:t>
      </w:r>
      <w:r w:rsidR="00A82D1A" w:rsidRPr="00E0613E">
        <w:t xml:space="preserve"> </w:t>
      </w:r>
      <w:r w:rsidR="00E70E99" w:rsidRPr="00E0613E">
        <w:t xml:space="preserve">- </w:t>
      </w:r>
      <w:r w:rsidR="00A82D1A" w:rsidRPr="00E0613E">
        <w:rPr>
          <w:bCs/>
        </w:rPr>
        <w:t xml:space="preserve">Popis </w:t>
      </w:r>
      <w:r w:rsidR="00A94EFD" w:rsidRPr="00B60CAB">
        <w:rPr>
          <w:bCs/>
        </w:rPr>
        <w:t>glavnih</w:t>
      </w:r>
      <w:r w:rsidR="00A94EFD">
        <w:rPr>
          <w:bCs/>
        </w:rPr>
        <w:t xml:space="preserve"> </w:t>
      </w:r>
      <w:r w:rsidR="00A82D1A" w:rsidRPr="00E0613E">
        <w:rPr>
          <w:bCs/>
        </w:rPr>
        <w:t>usluga</w:t>
      </w:r>
      <w:r w:rsidR="00A82D1A" w:rsidRPr="00E0613E">
        <w:t>), kojega je potrebno dostaviti uz ponudu.</w:t>
      </w:r>
    </w:p>
    <w:p w14:paraId="56B6EA17" w14:textId="5B59446D" w:rsidR="00A82D1A" w:rsidRPr="00E0613E" w:rsidRDefault="00A82D1A" w:rsidP="00A82D1A">
      <w:r w:rsidRPr="00E0613E">
        <w:t xml:space="preserve">Gospodarski subjekt mora dokazati da ima </w:t>
      </w:r>
      <w:r w:rsidRPr="00E0613E">
        <w:rPr>
          <w:u w:val="single"/>
        </w:rPr>
        <w:t>minimalno iskustvo</w:t>
      </w:r>
      <w:r w:rsidRPr="00E0613E">
        <w:t xml:space="preserve"> u godini u kojoj je započeo postupak javne nabave i tijekom 3 (tri) godin</w:t>
      </w:r>
      <w:r w:rsidR="00A00F0C" w:rsidRPr="00E0613E">
        <w:t>e</w:t>
      </w:r>
      <w:r w:rsidRPr="00E0613E">
        <w:t xml:space="preserve"> koje prethode toj godini iste ili slične složenosti kao predmet nabave čija je ukupna vrijednost minimalno jednaka procijenjenoj vrijednosti nabave (bez PDV-a).</w:t>
      </w:r>
    </w:p>
    <w:p w14:paraId="7E059F92" w14:textId="560D8878" w:rsidR="009A74EA" w:rsidRPr="00E0613E" w:rsidRDefault="009A74EA" w:rsidP="00927FA7">
      <w:pPr>
        <w:spacing w:after="0"/>
        <w:rPr>
          <w:lang w:eastAsia="sl-SI"/>
        </w:rPr>
      </w:pPr>
      <w:r w:rsidRPr="00E0613E">
        <w:t xml:space="preserve">Popisom usluga </w:t>
      </w:r>
      <w:r w:rsidRPr="00E0613E">
        <w:rPr>
          <w:lang w:eastAsia="sl-SI"/>
        </w:rPr>
        <w:t xml:space="preserve">iz kojeg mora biti vidljivo gore traženo minimalno iskustvo mora sadržavati najmanje sljedeće: </w:t>
      </w:r>
    </w:p>
    <w:p w14:paraId="38C79CE6" w14:textId="77777777" w:rsidR="009A74EA" w:rsidRPr="00E0613E" w:rsidRDefault="009A74EA" w:rsidP="00233171">
      <w:pPr>
        <w:pStyle w:val="Odlomakpopisa"/>
        <w:numPr>
          <w:ilvl w:val="0"/>
          <w:numId w:val="18"/>
        </w:numPr>
        <w:spacing w:after="0"/>
        <w:ind w:left="714" w:hanging="357"/>
        <w:rPr>
          <w:color w:val="auto"/>
          <w:lang w:eastAsia="sl-SI"/>
        </w:rPr>
      </w:pPr>
      <w:r w:rsidRPr="00E0613E">
        <w:rPr>
          <w:color w:val="auto"/>
          <w:lang w:eastAsia="sl-SI"/>
        </w:rPr>
        <w:t>naziv i sjedište druge ugovorne strane te kontakt osobe za provjeru podataka,</w:t>
      </w:r>
    </w:p>
    <w:p w14:paraId="5CDAFCF1" w14:textId="77777777" w:rsidR="009A74EA" w:rsidRPr="00E0613E" w:rsidRDefault="009A74EA" w:rsidP="00233171">
      <w:pPr>
        <w:pStyle w:val="Odlomakpopisa"/>
        <w:numPr>
          <w:ilvl w:val="0"/>
          <w:numId w:val="18"/>
        </w:numPr>
        <w:spacing w:after="0"/>
        <w:ind w:left="714" w:hanging="357"/>
        <w:rPr>
          <w:color w:val="auto"/>
          <w:lang w:eastAsia="sl-SI"/>
        </w:rPr>
      </w:pPr>
      <w:r w:rsidRPr="00E0613E">
        <w:rPr>
          <w:color w:val="auto"/>
          <w:lang w:eastAsia="sl-SI"/>
        </w:rPr>
        <w:t>naziv i sjedište izvršitelja</w:t>
      </w:r>
    </w:p>
    <w:p w14:paraId="58269E23" w14:textId="4EF0E5FC" w:rsidR="009A74EA" w:rsidRPr="00E0613E" w:rsidRDefault="009A74EA" w:rsidP="00233171">
      <w:pPr>
        <w:pStyle w:val="Odlomakpopisa"/>
        <w:numPr>
          <w:ilvl w:val="0"/>
          <w:numId w:val="18"/>
        </w:numPr>
        <w:spacing w:after="0"/>
        <w:ind w:left="714" w:hanging="357"/>
        <w:rPr>
          <w:color w:val="auto"/>
          <w:lang w:eastAsia="sl-SI"/>
        </w:rPr>
      </w:pPr>
      <w:r w:rsidRPr="00E0613E">
        <w:rPr>
          <w:color w:val="auto"/>
          <w:lang w:eastAsia="sl-SI"/>
        </w:rPr>
        <w:t>naziv ugovora i opis usluge obuhvaćene ugovorom,</w:t>
      </w:r>
    </w:p>
    <w:p w14:paraId="5C8D96D4" w14:textId="77777777" w:rsidR="009A74EA" w:rsidRPr="00E0613E" w:rsidRDefault="009A74EA" w:rsidP="00233171">
      <w:pPr>
        <w:pStyle w:val="Odlomakpopisa"/>
        <w:numPr>
          <w:ilvl w:val="0"/>
          <w:numId w:val="18"/>
        </w:numPr>
        <w:spacing w:after="0"/>
        <w:ind w:left="714" w:hanging="357"/>
        <w:rPr>
          <w:color w:val="auto"/>
          <w:lang w:eastAsia="sl-SI"/>
        </w:rPr>
      </w:pPr>
      <w:r w:rsidRPr="00E0613E">
        <w:rPr>
          <w:color w:val="auto"/>
          <w:lang w:eastAsia="sl-SI"/>
        </w:rPr>
        <w:t>vrijednost usluge/a,</w:t>
      </w:r>
    </w:p>
    <w:p w14:paraId="3EE0355B" w14:textId="319625C9" w:rsidR="009A74EA" w:rsidRPr="00E0613E" w:rsidRDefault="009A74EA" w:rsidP="00233171">
      <w:pPr>
        <w:pStyle w:val="Odlomakpopisa"/>
        <w:numPr>
          <w:ilvl w:val="0"/>
          <w:numId w:val="18"/>
        </w:numPr>
        <w:ind w:left="714" w:hanging="357"/>
        <w:rPr>
          <w:color w:val="auto"/>
          <w:lang w:eastAsia="sl-SI"/>
        </w:rPr>
      </w:pPr>
      <w:r w:rsidRPr="00E0613E">
        <w:rPr>
          <w:color w:val="auto"/>
          <w:lang w:eastAsia="sl-SI"/>
        </w:rPr>
        <w:t>datum i mjesto.</w:t>
      </w:r>
    </w:p>
    <w:p w14:paraId="11CA244A" w14:textId="0F65C8C4" w:rsidR="00A82D1A" w:rsidRPr="00E0613E" w:rsidRDefault="00A82D1A" w:rsidP="00A82D1A">
      <w:r w:rsidRPr="00E0613E">
        <w:t xml:space="preserve">Ukoliko je usluga označena u </w:t>
      </w:r>
      <w:r w:rsidRPr="00DC0489">
        <w:rPr>
          <w:b/>
        </w:rPr>
        <w:t>Prilogu</w:t>
      </w:r>
      <w:r w:rsidRPr="00E0613E">
        <w:t xml:space="preserve"> </w:t>
      </w:r>
      <w:r w:rsidR="00AF1115">
        <w:rPr>
          <w:b/>
        </w:rPr>
        <w:t>C.4</w:t>
      </w:r>
      <w:r w:rsidR="006C75B9" w:rsidRPr="00E0613E">
        <w:rPr>
          <w:b/>
        </w:rPr>
        <w:t>.</w:t>
      </w:r>
      <w:r w:rsidRPr="00E0613E">
        <w:t xml:space="preserve"> Popis </w:t>
      </w:r>
      <w:r w:rsidR="00DC0489" w:rsidRPr="00B60CAB">
        <w:t>glavnih</w:t>
      </w:r>
      <w:r w:rsidR="00DC0489">
        <w:t xml:space="preserve"> </w:t>
      </w:r>
      <w:r w:rsidRPr="00E0613E">
        <w:t>usluga, izdana za zajednicu gospodarskih subjekata ili neki drugi oblik gdje je više gospodarskih subjekata zajedno izvršilo Ugovor, u Prilogu mora biti jasno naznačeno koje usluge i za koju vrijednost je gospodarski subjekt koji podnosi ponudu u ovom postupku javne nabave izvršio. U suprotnom, takvu potvrdu Naručitelj neće prihvatiti.</w:t>
      </w:r>
    </w:p>
    <w:p w14:paraId="0FA0A11A" w14:textId="7BB164D8" w:rsidR="00A82D1A" w:rsidRPr="00E0613E" w:rsidRDefault="00A82D1A" w:rsidP="00A82D1A">
      <w:r w:rsidRPr="00E0613E">
        <w:t>Vrijednosti mogu biti izražene i u valuti različitoj od valute HRK. Naručitelj će u tom slučaju, prilikom računanja protuvrijednosti, za valutu koja je predmet konverzije u HRK koristiti srednji tečaj Hrvatske narodne banke koji je u primjeni na dan slanja na Poziva na dostavu ponuda.</w:t>
      </w:r>
    </w:p>
    <w:p w14:paraId="7DCB2D68" w14:textId="707BDB9D" w:rsidR="006D7E88" w:rsidRPr="00E0613E" w:rsidRDefault="006D7E88" w:rsidP="00C11733">
      <w:pPr>
        <w:rPr>
          <w:b/>
        </w:rPr>
      </w:pPr>
      <w:r w:rsidRPr="00E0613E">
        <w:rPr>
          <w:b/>
        </w:rPr>
        <w:t>Obrazložen</w:t>
      </w:r>
      <w:r w:rsidR="003734C5" w:rsidRPr="00E0613E">
        <w:rPr>
          <w:b/>
        </w:rPr>
        <w:t>je traženog uvjeta sposobnosti:</w:t>
      </w:r>
    </w:p>
    <w:p w14:paraId="7699FB92" w14:textId="28F3CFB0" w:rsidR="006D7E88" w:rsidRPr="00E0613E" w:rsidRDefault="006D7E88" w:rsidP="00C11733">
      <w:pPr>
        <w:rPr>
          <w:b/>
        </w:rPr>
      </w:pPr>
      <w:r w:rsidRPr="00E0613E">
        <w:t xml:space="preserve">Ispunjavanje propisane minimalne razine tehničke sposobnosti nužno je obzirom na specifičnost traženih usluga. Postavljeni zahtjev Naručitelj smatra minimalnim dokazom da će ponuditelj na osnovu vlastitog iskustva na najkvalitetniji način i u </w:t>
      </w:r>
      <w:r w:rsidR="00DE69EB" w:rsidRPr="00E0613E">
        <w:t>zadanom roku pružiti uslugu koja je</w:t>
      </w:r>
      <w:r w:rsidRPr="00E0613E">
        <w:t xml:space="preserve"> predmet nabave.</w:t>
      </w:r>
    </w:p>
    <w:p w14:paraId="0C54F592" w14:textId="32B4ED34" w:rsidR="006D7E88" w:rsidRPr="00E0613E" w:rsidRDefault="006D7E88" w:rsidP="00C11733">
      <w:pPr>
        <w:rPr>
          <w:bCs/>
        </w:rPr>
      </w:pPr>
      <w:r w:rsidRPr="00E0613E">
        <w:rPr>
          <w:bCs/>
        </w:rPr>
        <w:t>Naručitelj može u bilo kojem</w:t>
      </w:r>
      <w:r w:rsidR="00DE69EB" w:rsidRPr="00E0613E">
        <w:rPr>
          <w:bCs/>
        </w:rPr>
        <w:t xml:space="preserve"> trenutku tijekom postupka jednostavne</w:t>
      </w:r>
      <w:r w:rsidRPr="00E0613E">
        <w:rPr>
          <w:bCs/>
        </w:rPr>
        <w:t xml:space="preserve"> nabave, ako je to potrebno za pravilno provođenje postupka, provjerit</w:t>
      </w:r>
      <w:r w:rsidR="00C11733" w:rsidRPr="00E0613E">
        <w:rPr>
          <w:bCs/>
        </w:rPr>
        <w:t>i informacije navedene u</w:t>
      </w:r>
      <w:r w:rsidRPr="00E0613E">
        <w:rPr>
          <w:bCs/>
        </w:rPr>
        <w:t xml:space="preserve"> </w:t>
      </w:r>
      <w:r w:rsidR="00E9675B" w:rsidRPr="00E0613E">
        <w:t>Pozivu na dostavu ponuda</w:t>
      </w:r>
      <w:r w:rsidRPr="00E0613E">
        <w:rPr>
          <w:bCs/>
        </w:rPr>
        <w:t xml:space="preserve"> kod nadležnog tijela za vođenje službene evidencije o tim podacima sukladno posebnom propisu i zatražiti </w:t>
      </w:r>
      <w:r w:rsidRPr="00E0613E">
        <w:rPr>
          <w:bCs/>
        </w:rPr>
        <w:lastRenderedPageBreak/>
        <w:t>izdavanje potvrde o tome, uvidom u popratne dokumente ili dokaze koje već posjeduje, ili izravnim pristupom elektroničkim sredstvima komunikacije besplatnoj nacionalnoj bazi podataka na hrvatskom jeziku.</w:t>
      </w:r>
    </w:p>
    <w:p w14:paraId="325D9A50" w14:textId="77777777" w:rsidR="006D7E88" w:rsidRPr="00B24210" w:rsidRDefault="006D7E88" w:rsidP="00C11733">
      <w:pPr>
        <w:rPr>
          <w:bCs/>
        </w:rPr>
      </w:pPr>
      <w:r w:rsidRPr="00E0613E">
        <w:rPr>
          <w:bCs/>
        </w:rPr>
        <w:t>Ako se ne može obaviti provjera ili ishoditi potvrda sukladno gore navedenom stavku, Naručitelj može zahtijevati od gospodarskog subjekta da u primjerenom roku, ne kraćem od 5 dana, dostavi sve ili dio popratnih dokumenta ili dokaza.</w:t>
      </w:r>
    </w:p>
    <w:p w14:paraId="59A53890" w14:textId="6E62AFE1" w:rsidR="006D7E88" w:rsidRPr="005B57AB" w:rsidRDefault="006D7E88" w:rsidP="00233171">
      <w:pPr>
        <w:pStyle w:val="Naslov4"/>
        <w:numPr>
          <w:ilvl w:val="2"/>
          <w:numId w:val="30"/>
        </w:numPr>
      </w:pPr>
      <w:r w:rsidRPr="005B57AB">
        <w:t>Obrazovne i stručne kvalifikacije osob</w:t>
      </w:r>
      <w:r w:rsidR="00902DB5">
        <w:t>e</w:t>
      </w:r>
      <w:r w:rsidRPr="005B57AB">
        <w:t xml:space="preserve"> stručnjaka</w:t>
      </w:r>
      <w:r w:rsidR="0055345B" w:rsidRPr="005B57AB">
        <w:t xml:space="preserve"> pružatelja usluge</w:t>
      </w:r>
      <w:r w:rsidRPr="005B57AB">
        <w:t xml:space="preserve"> k</w:t>
      </w:r>
      <w:r w:rsidR="005B57AB">
        <w:t>oji će biti uključen</w:t>
      </w:r>
      <w:r w:rsidR="00B61C26" w:rsidRPr="005B57AB">
        <w:t xml:space="preserve"> u izvrše</w:t>
      </w:r>
      <w:r w:rsidR="00800773" w:rsidRPr="005B57AB">
        <w:t>nje i provedbu ugovora</w:t>
      </w:r>
    </w:p>
    <w:p w14:paraId="1E0C523C" w14:textId="67BD419E" w:rsidR="005B57AB" w:rsidRPr="00102BBA" w:rsidRDefault="005B57AB" w:rsidP="005B57AB">
      <w:pPr>
        <w:rPr>
          <w:szCs w:val="22"/>
        </w:rPr>
      </w:pPr>
      <w:r w:rsidRPr="00102BBA">
        <w:rPr>
          <w:szCs w:val="22"/>
        </w:rPr>
        <w:t>Gospodarski subjekt mora dokazati da će za izvršavanje i provedbu ugovora imati na raspolaganju stručnjake koji posjeduju odgovarajuće obrazovne i stručne kvalifikacije prema niže navedenim minimalnim razinama sposobnost</w:t>
      </w:r>
      <w:r w:rsidR="004419AA" w:rsidRPr="00102BBA">
        <w:rPr>
          <w:szCs w:val="22"/>
        </w:rPr>
        <w:t>i</w:t>
      </w:r>
      <w:r w:rsidRPr="00102BBA">
        <w:rPr>
          <w:szCs w:val="22"/>
        </w:rPr>
        <w:t>:</w:t>
      </w:r>
    </w:p>
    <w:p w14:paraId="79468BAB" w14:textId="70E6A79E" w:rsidR="004419AA" w:rsidRPr="00102BBA" w:rsidRDefault="004419AA" w:rsidP="004419AA">
      <w:pPr>
        <w:rPr>
          <w:b/>
          <w:szCs w:val="22"/>
        </w:rPr>
      </w:pPr>
      <w:r w:rsidRPr="000A2D5B">
        <w:rPr>
          <w:b/>
          <w:szCs w:val="22"/>
          <w:u w:val="single"/>
        </w:rPr>
        <w:t>Stručnjak 1</w:t>
      </w:r>
      <w:r w:rsidRPr="00102BBA">
        <w:rPr>
          <w:b/>
          <w:szCs w:val="22"/>
        </w:rPr>
        <w:t>: Voditelj projektnog tima</w:t>
      </w:r>
    </w:p>
    <w:p w14:paraId="09ACE791" w14:textId="4432E1BD" w:rsidR="004419AA" w:rsidRDefault="005B57AB" w:rsidP="004419AA">
      <w:pPr>
        <w:pStyle w:val="Odlomakpopisa"/>
        <w:numPr>
          <w:ilvl w:val="0"/>
          <w:numId w:val="58"/>
        </w:numPr>
      </w:pPr>
      <w:r w:rsidRPr="00C56B2F">
        <w:t>osoba sa završenim preddiplomski</w:t>
      </w:r>
      <w:r w:rsidR="00E81EAB" w:rsidRPr="00C56B2F">
        <w:t>m</w:t>
      </w:r>
      <w:r w:rsidRPr="00C56B2F">
        <w:t xml:space="preserve"> i diplomski</w:t>
      </w:r>
      <w:r w:rsidR="00E81EAB" w:rsidRPr="00C56B2F">
        <w:t>m</w:t>
      </w:r>
      <w:r w:rsidRPr="00C56B2F">
        <w:t xml:space="preserve"> sveučilišni</w:t>
      </w:r>
      <w:r w:rsidR="00E81EAB" w:rsidRPr="00C56B2F">
        <w:t>m</w:t>
      </w:r>
      <w:r w:rsidRPr="00C56B2F">
        <w:t xml:space="preserve"> studij</w:t>
      </w:r>
      <w:r w:rsidR="00E81EAB" w:rsidRPr="00C56B2F">
        <w:t>em</w:t>
      </w:r>
      <w:r w:rsidRPr="00C56B2F">
        <w:t xml:space="preserve"> ili integrirani</w:t>
      </w:r>
      <w:r w:rsidR="00E81EAB" w:rsidRPr="00C56B2F">
        <w:t>m</w:t>
      </w:r>
      <w:r w:rsidRPr="00C56B2F">
        <w:t xml:space="preserve"> preddiplomski</w:t>
      </w:r>
      <w:r w:rsidR="00E81EAB" w:rsidRPr="00C56B2F">
        <w:t>m</w:t>
      </w:r>
      <w:r w:rsidRPr="00C56B2F">
        <w:t xml:space="preserve"> i diplomski</w:t>
      </w:r>
      <w:r w:rsidR="00E81EAB" w:rsidRPr="00C56B2F">
        <w:t>m</w:t>
      </w:r>
      <w:r w:rsidRPr="00C56B2F">
        <w:t xml:space="preserve"> sveučilišnim studijem ili specijalističkim diplomskim stručnim studijem (najmanje 300 </w:t>
      </w:r>
      <w:r w:rsidRPr="00DF2CFF">
        <w:t>ECTS bodova), odnosno koja je na drugi način propisan</w:t>
      </w:r>
      <w:r w:rsidR="00E81EAB" w:rsidRPr="00DF2CFF">
        <w:t>im</w:t>
      </w:r>
      <w:r w:rsidRPr="00DF2CFF">
        <w:t xml:space="preserve"> posebnim propisom stekla o</w:t>
      </w:r>
      <w:r w:rsidR="00FA79A9" w:rsidRPr="00DF2CFF">
        <w:t>dgovarajući stupanj obrazovanja</w:t>
      </w:r>
    </w:p>
    <w:p w14:paraId="3C137239" w14:textId="17F3E616" w:rsidR="004419AA" w:rsidRPr="00DF2CFF" w:rsidRDefault="004419AA" w:rsidP="004419AA">
      <w:pPr>
        <w:rPr>
          <w:b/>
          <w:szCs w:val="22"/>
        </w:rPr>
      </w:pPr>
      <w:r w:rsidRPr="00DF2CFF">
        <w:rPr>
          <w:b/>
          <w:szCs w:val="22"/>
          <w:u w:val="single"/>
        </w:rPr>
        <w:t>Stručnjak 2</w:t>
      </w:r>
      <w:r w:rsidRPr="00DF2CFF">
        <w:rPr>
          <w:b/>
          <w:szCs w:val="22"/>
        </w:rPr>
        <w:t xml:space="preserve">: </w:t>
      </w:r>
      <w:r w:rsidR="00DF2CFF">
        <w:rPr>
          <w:b/>
          <w:szCs w:val="22"/>
        </w:rPr>
        <w:t>Administrator</w:t>
      </w:r>
    </w:p>
    <w:p w14:paraId="6A12DCF6" w14:textId="04834C94" w:rsidR="00A42FC9" w:rsidRDefault="00A42FC9" w:rsidP="00A42FC9">
      <w:pPr>
        <w:pStyle w:val="Odlomakpopisa"/>
        <w:numPr>
          <w:ilvl w:val="0"/>
          <w:numId w:val="58"/>
        </w:numPr>
      </w:pPr>
      <w:r w:rsidRPr="00C56B2F">
        <w:t xml:space="preserve">osoba sa završenim preddiplomskim i diplomskim sveučilišnim studijem ili integriranim preddiplomskim i diplomskim sveučilišnim studijem ili specijalističkim diplomskim stručnim studijem (najmanje 300 </w:t>
      </w:r>
      <w:r w:rsidRPr="00DF2CFF">
        <w:t>ECTS bodova), odnosno koja je na drugi način propisanim posebnim propisom stekla odgovarajući stupanj obrazovanja</w:t>
      </w:r>
    </w:p>
    <w:p w14:paraId="7DA35280" w14:textId="0E506229" w:rsidR="004419AA" w:rsidRPr="00102BBA" w:rsidRDefault="004419AA" w:rsidP="004419AA">
      <w:pPr>
        <w:rPr>
          <w:b/>
          <w:szCs w:val="22"/>
        </w:rPr>
      </w:pPr>
      <w:r w:rsidRPr="000A2D5B">
        <w:rPr>
          <w:b/>
          <w:szCs w:val="22"/>
          <w:u w:val="single"/>
        </w:rPr>
        <w:t>Stručnjak 3</w:t>
      </w:r>
      <w:r w:rsidRPr="00102BBA">
        <w:rPr>
          <w:b/>
          <w:szCs w:val="22"/>
        </w:rPr>
        <w:t>: Stručnjak za javnu nabavu</w:t>
      </w:r>
    </w:p>
    <w:p w14:paraId="7EC34617" w14:textId="008B7B4E" w:rsidR="0088738C" w:rsidRPr="00DF2CFF" w:rsidRDefault="004419AA" w:rsidP="001A3C12">
      <w:pPr>
        <w:pStyle w:val="Odlomakpopisa"/>
        <w:numPr>
          <w:ilvl w:val="0"/>
          <w:numId w:val="58"/>
        </w:numPr>
      </w:pPr>
      <w:r w:rsidRPr="00C56B2F">
        <w:t>osoba sa završenim preddiplomskim i diplomskim sveučilišnim studijem ili integriranim preddiplomskim i diplomskim sveučilišnim studijem ili specijalističkim diplomskim stručnim studijem (najmanje 300 ECTS bodova), odnosno koja je na drugi način propisanim posebnim propisom stekla odgovarajući stupanj obrazovanja</w:t>
      </w:r>
    </w:p>
    <w:p w14:paraId="68D998AE" w14:textId="77777777" w:rsidR="0088738C" w:rsidRPr="00C56B2F" w:rsidRDefault="0088738C" w:rsidP="0088738C">
      <w:pPr>
        <w:pStyle w:val="Odlomakpopisa"/>
        <w:numPr>
          <w:ilvl w:val="0"/>
          <w:numId w:val="0"/>
        </w:numPr>
        <w:ind w:left="720"/>
      </w:pPr>
    </w:p>
    <w:p w14:paraId="37D0616C" w14:textId="5D5E7BFC" w:rsidR="005B57AB" w:rsidRDefault="005B57AB" w:rsidP="005B57AB">
      <w:pPr>
        <w:rPr>
          <w:szCs w:val="22"/>
        </w:rPr>
      </w:pPr>
      <w:r w:rsidRPr="003C18EF">
        <w:rPr>
          <w:szCs w:val="22"/>
        </w:rPr>
        <w:t>Dokaze o stečenoj stručnoj spremi u obliku preslike diplome, ili jednakovrijednog dokumenta za stručnjake, kojima se nedvojbeno dokazuje stečena razina obrazovanja svih ključnih stručnjaka propisan</w:t>
      </w:r>
      <w:r w:rsidR="007D1882" w:rsidRPr="003C18EF">
        <w:rPr>
          <w:szCs w:val="22"/>
        </w:rPr>
        <w:t>e</w:t>
      </w:r>
      <w:r w:rsidRPr="003C18EF">
        <w:rPr>
          <w:szCs w:val="22"/>
        </w:rPr>
        <w:t xml:space="preserve"> u ovoj točki dokumentacije potrebno je dostaviti uz ponudu</w:t>
      </w:r>
      <w:r w:rsidR="009A74EA" w:rsidRPr="003C18EF">
        <w:rPr>
          <w:szCs w:val="22"/>
        </w:rPr>
        <w:t>.</w:t>
      </w:r>
    </w:p>
    <w:p w14:paraId="0CC76065" w14:textId="55BB86BC" w:rsidR="0088738C" w:rsidRPr="003C18EF" w:rsidRDefault="0088738C" w:rsidP="005B57AB">
      <w:pPr>
        <w:rPr>
          <w:szCs w:val="22"/>
        </w:rPr>
      </w:pPr>
      <w:r>
        <w:rPr>
          <w:szCs w:val="22"/>
        </w:rPr>
        <w:t>Dokaze o godinama radnog iskustva prema prilozima C.5. i C.6. životopisi.</w:t>
      </w:r>
    </w:p>
    <w:p w14:paraId="0AA40E18" w14:textId="49626428" w:rsidR="005B57AB" w:rsidRPr="005B57AB" w:rsidRDefault="005B57AB" w:rsidP="005B57AB">
      <w:pPr>
        <w:rPr>
          <w:szCs w:val="22"/>
        </w:rPr>
      </w:pPr>
      <w:r w:rsidRPr="003C18EF">
        <w:rPr>
          <w:szCs w:val="22"/>
        </w:rPr>
        <w:t>Specifično iskustvo stručnjaka ocjenjuje se u okviru kriterija za odabir ponude.</w:t>
      </w:r>
    </w:p>
    <w:p w14:paraId="3D76B4FC" w14:textId="095D74F4" w:rsidR="006D7E88" w:rsidRPr="00B24210" w:rsidRDefault="00257150" w:rsidP="00233171">
      <w:pPr>
        <w:pStyle w:val="Naslov2"/>
        <w:numPr>
          <w:ilvl w:val="1"/>
          <w:numId w:val="30"/>
        </w:numPr>
        <w:tabs>
          <w:tab w:val="left" w:pos="567"/>
        </w:tabs>
      </w:pPr>
      <w:bookmarkStart w:id="39" w:name="_Toc477358915"/>
      <w:bookmarkStart w:id="40" w:name="_Toc497081754"/>
      <w:r w:rsidRPr="00B24210">
        <w:tab/>
      </w:r>
      <w:bookmarkStart w:id="41" w:name="_Toc45624857"/>
      <w:r w:rsidR="006D7E88" w:rsidRPr="00B24210">
        <w:t>OSLANJANJE NA SPOSOBNOST DRUGIH SUBJEKATA</w:t>
      </w:r>
      <w:bookmarkEnd w:id="39"/>
      <w:bookmarkEnd w:id="40"/>
      <w:bookmarkEnd w:id="41"/>
    </w:p>
    <w:p w14:paraId="190B4289" w14:textId="77777777" w:rsidR="00581726" w:rsidRPr="00B24210" w:rsidRDefault="00716377" w:rsidP="00716377">
      <w:pPr>
        <w:rPr>
          <w:lang w:eastAsia="sl-SI"/>
        </w:rPr>
      </w:pPr>
      <w:r w:rsidRPr="00B24210">
        <w:rPr>
          <w:lang w:eastAsia="sl-SI"/>
        </w:rPr>
        <w:t>Gospodarski subjekt može se, po potrebi, osloniti na sposobnost drugih gospodarskih subjekata, bez obzira na pravnu prirodu njihova međusobna odnosa. U tom slučaju gospodarski subjekt mora dokazati javnom naručitelju da će imati na raspolaganju resurse nužne za izvršenje ugovora</w:t>
      </w:r>
      <w:r w:rsidR="00581726" w:rsidRPr="00B24210">
        <w:rPr>
          <w:lang w:eastAsia="sl-SI"/>
        </w:rPr>
        <w:t xml:space="preserve"> u obliku:</w:t>
      </w:r>
    </w:p>
    <w:p w14:paraId="3C95E3EC" w14:textId="1C6CB28B" w:rsidR="00581726" w:rsidRPr="00B24210" w:rsidRDefault="00581726" w:rsidP="00233171">
      <w:pPr>
        <w:pStyle w:val="Odlomakpopisa"/>
        <w:numPr>
          <w:ilvl w:val="0"/>
          <w:numId w:val="25"/>
        </w:numPr>
        <w:spacing w:before="120" w:after="0"/>
      </w:pPr>
      <w:r w:rsidRPr="00B24210">
        <w:t xml:space="preserve">Izjave o prihvaćanju obveze za izvršenje predmeta nabave od strane drugog subjekta, odnosno </w:t>
      </w:r>
      <w:r w:rsidR="008A7B9E">
        <w:t xml:space="preserve">da će </w:t>
      </w:r>
      <w:r w:rsidRPr="00B24210">
        <w:t>isti svoje resurse staviti na raspolaganje Gospodarskom subjektu ili</w:t>
      </w:r>
    </w:p>
    <w:p w14:paraId="46612707" w14:textId="77777777" w:rsidR="00581726" w:rsidRPr="00B24210" w:rsidRDefault="00581726" w:rsidP="00233171">
      <w:pPr>
        <w:pStyle w:val="Odlomakpopisa"/>
        <w:numPr>
          <w:ilvl w:val="0"/>
          <w:numId w:val="25"/>
        </w:numPr>
        <w:spacing w:after="120"/>
        <w:ind w:left="714" w:hanging="357"/>
      </w:pPr>
      <w:r w:rsidRPr="00B24210">
        <w:t>Ugovora o poslovnoj suradnji za izvršenje predmeta nabave.</w:t>
      </w:r>
    </w:p>
    <w:p w14:paraId="5D08B1F1" w14:textId="19CCF305" w:rsidR="00716377" w:rsidRPr="00B24210" w:rsidRDefault="00581726" w:rsidP="00581726">
      <w:r w:rsidRPr="00B24210">
        <w:t xml:space="preserve">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w:t>
      </w:r>
      <w:r w:rsidRPr="00B24210">
        <w:lastRenderedPageBreak/>
        <w:t>subjekta koji stavlja resurse na raspolaganje, odnosno u slučaju Ugovora/sporazuma o poslovnoj suradnji potpis i pečat ugovornih strana.</w:t>
      </w:r>
      <w:r w:rsidR="00716377" w:rsidRPr="00B24210">
        <w:rPr>
          <w:lang w:eastAsia="sl-SI"/>
        </w:rPr>
        <w:t xml:space="preserve"> </w:t>
      </w:r>
    </w:p>
    <w:p w14:paraId="319F5C11" w14:textId="77777777" w:rsidR="00716377" w:rsidRPr="00B24210" w:rsidRDefault="00716377" w:rsidP="00716377">
      <w:pPr>
        <w:rPr>
          <w:lang w:eastAsia="sl-SI"/>
        </w:rPr>
      </w:pPr>
      <w:r w:rsidRPr="00B24210">
        <w:rPr>
          <w:lang w:eastAsia="sl-SI"/>
        </w:rPr>
        <w:t>Ukoliko se gospodarski subjekt oslanja na iskustvo drugog gospodarskog subjekta koji je to iskustvo stekao kao član zajednice gospodarskih subjekata, u Potvrdi koju dostavlja mora biti jasno naznačeno koje radove i za koju vrijednost je u toj zajednici izvršio gospodarski subjekt na čiju sposobnost se oslanja.</w:t>
      </w:r>
    </w:p>
    <w:p w14:paraId="0AED15B6" w14:textId="0AD8A6E2" w:rsidR="00D22DDE" w:rsidRPr="00B24210" w:rsidRDefault="00D22DDE" w:rsidP="00D22DDE">
      <w:pPr>
        <w:rPr>
          <w:lang w:eastAsia="hr-HR"/>
        </w:rPr>
      </w:pPr>
      <w:r w:rsidRPr="00B24210">
        <w:rPr>
          <w:lang w:eastAsia="hr-HR"/>
        </w:rPr>
        <w:t>Gospodarski su</w:t>
      </w:r>
      <w:r w:rsidR="009A54E8" w:rsidRPr="00B24210">
        <w:rPr>
          <w:lang w:eastAsia="hr-HR"/>
        </w:rPr>
        <w:t xml:space="preserve">bjekt može se </w:t>
      </w:r>
      <w:r w:rsidRPr="00B24210">
        <w:rPr>
          <w:lang w:eastAsia="hr-HR"/>
        </w:rPr>
        <w:t xml:space="preserve">osloniti na sposobnost drugih subjekata radi dokazivanja ispunjavanja kriterija koji su vezani uz obrazovne i stručne kvalifikacije ili uz relevantno stručno iskustvo, samo ako će ti gospodarski subjekti pružati usluge za koje se ta sposobnost traži. </w:t>
      </w:r>
    </w:p>
    <w:p w14:paraId="5C56B1A0" w14:textId="77777777" w:rsidR="00716377" w:rsidRPr="00B24210" w:rsidRDefault="00716377" w:rsidP="00716377">
      <w:pPr>
        <w:rPr>
          <w:lang w:eastAsia="sl-SI"/>
        </w:rPr>
      </w:pPr>
      <w:r w:rsidRPr="00B24210">
        <w:rPr>
          <w:lang w:eastAsia="sl-SI"/>
        </w:rPr>
        <w:t>Pod istim uvjetima, zajednica gospodarskih subjekata može se osloniti na sposobnost članova zajednice gospodarskih subjekata ili drugih gospodarskih subjekata.</w:t>
      </w:r>
    </w:p>
    <w:p w14:paraId="7A39BDE6" w14:textId="14988145" w:rsidR="0002295F" w:rsidRPr="00B24210" w:rsidRDefault="00716377" w:rsidP="0088654E">
      <w:pPr>
        <w:rPr>
          <w:bCs/>
          <w:lang w:eastAsia="sl-SI"/>
        </w:rPr>
      </w:pPr>
      <w:r w:rsidRPr="00B24210">
        <w:rPr>
          <w:bCs/>
          <w:lang w:eastAsia="sl-SI"/>
        </w:rPr>
        <w:t>Ukoliko je potvrda izdana za zajednicu gospodarskih subjekata ili neki drugi oblik gdje je više gospodarskih subjekata zajedno izvršilo ugovor, u istoj potvrdi mora biti jasno naznačeno koje radove i za koju vrijednost je izvršio gospodarski subjekt čija se sposobnost dokazuje tom potvrdom.</w:t>
      </w:r>
    </w:p>
    <w:p w14:paraId="2523008B" w14:textId="5F7F67E2" w:rsidR="00886A26" w:rsidRPr="00B24210" w:rsidRDefault="00886A26" w:rsidP="008166F1">
      <w:pPr>
        <w:pStyle w:val="Naslov1"/>
      </w:pPr>
      <w:bookmarkStart w:id="42" w:name="_Toc45624861"/>
      <w:r w:rsidRPr="00B24210">
        <w:t>KRITERIJ ZA ODABIR PONUDE</w:t>
      </w:r>
      <w:bookmarkEnd w:id="42"/>
    </w:p>
    <w:p w14:paraId="3DF494A4" w14:textId="11D2F519" w:rsidR="00137193" w:rsidRPr="00B24210" w:rsidRDefault="00B8324F" w:rsidP="00B8324F">
      <w:pPr>
        <w:pStyle w:val="Naslov2"/>
        <w:tabs>
          <w:tab w:val="left" w:pos="567"/>
        </w:tabs>
      </w:pPr>
      <w:r>
        <w:t>5.1.</w:t>
      </w:r>
      <w:r w:rsidR="00257150" w:rsidRPr="00B24210">
        <w:tab/>
      </w:r>
      <w:bookmarkStart w:id="43" w:name="_Toc45624862"/>
      <w:r w:rsidR="00E2799D" w:rsidRPr="00B24210">
        <w:t>KRITERIJI ZA ODABIR PONUDE</w:t>
      </w:r>
      <w:bookmarkEnd w:id="43"/>
    </w:p>
    <w:p w14:paraId="366F62BA" w14:textId="78D92886" w:rsidR="002F60D8" w:rsidRPr="00B24210" w:rsidRDefault="002F60D8" w:rsidP="002F60D8">
      <w:pPr>
        <w:rPr>
          <w:b/>
          <w:bCs/>
        </w:rPr>
      </w:pPr>
      <w:r w:rsidRPr="00B24210">
        <w:t xml:space="preserve">Kriterij za odabir najbolje ocijenjene ponude je </w:t>
      </w:r>
      <w:r w:rsidRPr="00B24210">
        <w:rPr>
          <w:b/>
          <w:bCs/>
        </w:rPr>
        <w:t>ekonomski najpovoljnija ponuda.</w:t>
      </w:r>
    </w:p>
    <w:p w14:paraId="19F3E3C5" w14:textId="14411E72" w:rsidR="00886A26" w:rsidRPr="00B24210" w:rsidRDefault="005E6E24" w:rsidP="002F60D8">
      <w:r w:rsidRPr="00B24210">
        <w:t xml:space="preserve">Ugovor o jednostavnoj nabavi </w:t>
      </w:r>
      <w:r w:rsidR="00886A26" w:rsidRPr="00B24210">
        <w:t>sklopiti će se s ponuditeljem koji dostavi najbolje ocjenjenu ponudu prema kriteriju ekonomski najpovoljnije ponude.</w:t>
      </w:r>
    </w:p>
    <w:p w14:paraId="0B709658" w14:textId="4C20930F" w:rsidR="00886A26" w:rsidRDefault="00886A26" w:rsidP="002F60D8">
      <w:pPr>
        <w:rPr>
          <w:b/>
          <w:u w:val="single"/>
        </w:rPr>
      </w:pPr>
      <w:r w:rsidRPr="00B24210">
        <w:rPr>
          <w:b/>
          <w:u w:val="single"/>
        </w:rPr>
        <w:t>KRITERIJI ZA ODABIR EKONOMSKI NAJPOVOLJNIJE PONUDE I NJIHOV RELATIVAN ZNAČAJ: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1"/>
        <w:gridCol w:w="4217"/>
      </w:tblGrid>
      <w:tr w:rsidR="00886A26" w:rsidRPr="00A9107B" w14:paraId="5D4E3046" w14:textId="77777777" w:rsidTr="00ED709F">
        <w:trPr>
          <w:trHeight w:val="567"/>
          <w:jc w:val="center"/>
        </w:trPr>
        <w:tc>
          <w:tcPr>
            <w:tcW w:w="5071" w:type="dxa"/>
            <w:shd w:val="clear" w:color="auto" w:fill="auto"/>
            <w:vAlign w:val="center"/>
          </w:tcPr>
          <w:p w14:paraId="794451DB" w14:textId="77777777" w:rsidR="00886A26" w:rsidRPr="00A9107B" w:rsidRDefault="00886A26" w:rsidP="002F60D8">
            <w:pPr>
              <w:jc w:val="center"/>
              <w:rPr>
                <w:b/>
              </w:rPr>
            </w:pPr>
            <w:r w:rsidRPr="00A9107B">
              <w:rPr>
                <w:b/>
              </w:rPr>
              <w:t>Kriterij</w:t>
            </w:r>
          </w:p>
        </w:tc>
        <w:tc>
          <w:tcPr>
            <w:tcW w:w="4217" w:type="dxa"/>
            <w:shd w:val="clear" w:color="auto" w:fill="auto"/>
            <w:vAlign w:val="center"/>
          </w:tcPr>
          <w:p w14:paraId="4D053EFC" w14:textId="77777777" w:rsidR="00886A26" w:rsidRPr="00A9107B" w:rsidRDefault="00886A26" w:rsidP="002F60D8">
            <w:pPr>
              <w:jc w:val="center"/>
              <w:rPr>
                <w:b/>
              </w:rPr>
            </w:pPr>
            <w:r w:rsidRPr="00A9107B">
              <w:rPr>
                <w:b/>
              </w:rPr>
              <w:t>Maksimalni broj bodova po kriteriju</w:t>
            </w:r>
          </w:p>
        </w:tc>
      </w:tr>
      <w:tr w:rsidR="00886A26" w:rsidRPr="00A9107B" w14:paraId="3A382769" w14:textId="77777777" w:rsidTr="00ED709F">
        <w:trPr>
          <w:trHeight w:val="567"/>
          <w:jc w:val="center"/>
        </w:trPr>
        <w:tc>
          <w:tcPr>
            <w:tcW w:w="5071" w:type="dxa"/>
            <w:shd w:val="clear" w:color="auto" w:fill="auto"/>
            <w:vAlign w:val="center"/>
          </w:tcPr>
          <w:p w14:paraId="1B9EC865" w14:textId="27AF9C51" w:rsidR="00886A26" w:rsidRPr="00A9107B" w:rsidRDefault="001C626B" w:rsidP="001C626B">
            <w:pPr>
              <w:rPr>
                <w:b/>
              </w:rPr>
            </w:pPr>
            <w:r w:rsidRPr="001C626B">
              <w:rPr>
                <w:b/>
              </w:rPr>
              <w:t>Kvalitativni (tehnički) dio ponude</w:t>
            </w:r>
            <w:r>
              <w:rPr>
                <w:b/>
              </w:rPr>
              <w:t xml:space="preserve"> -</w:t>
            </w:r>
            <w:r w:rsidRPr="001C626B">
              <w:rPr>
                <w:b/>
              </w:rPr>
              <w:t xml:space="preserve"> </w:t>
            </w:r>
            <w:r>
              <w:rPr>
                <w:b/>
              </w:rPr>
              <w:t>s</w:t>
            </w:r>
            <w:r w:rsidR="00761EC5" w:rsidRPr="00A9107B">
              <w:rPr>
                <w:b/>
              </w:rPr>
              <w:t>pecifično iskustvo stručnjaka</w:t>
            </w:r>
            <w:r w:rsidR="00886A26" w:rsidRPr="00A9107B">
              <w:rPr>
                <w:b/>
              </w:rPr>
              <w:t xml:space="preserve"> (</w:t>
            </w:r>
            <w:proofErr w:type="spellStart"/>
            <w:r w:rsidR="00886A26" w:rsidRPr="00A9107B">
              <w:rPr>
                <w:b/>
              </w:rPr>
              <w:t>Q</w:t>
            </w:r>
            <w:r w:rsidR="00886A26" w:rsidRPr="00A9107B">
              <w:rPr>
                <w:b/>
                <w:vertAlign w:val="subscript"/>
              </w:rPr>
              <w:t>max</w:t>
            </w:r>
            <w:proofErr w:type="spellEnd"/>
            <w:r w:rsidR="00886A26" w:rsidRPr="00A9107B">
              <w:rPr>
                <w:b/>
              </w:rPr>
              <w:t>)</w:t>
            </w:r>
          </w:p>
        </w:tc>
        <w:tc>
          <w:tcPr>
            <w:tcW w:w="4217" w:type="dxa"/>
            <w:shd w:val="clear" w:color="auto" w:fill="auto"/>
            <w:vAlign w:val="center"/>
          </w:tcPr>
          <w:p w14:paraId="357A91CD" w14:textId="40B13CEB" w:rsidR="00886A26" w:rsidRPr="00A9107B" w:rsidRDefault="00A9107B" w:rsidP="007C7610">
            <w:pPr>
              <w:jc w:val="center"/>
            </w:pPr>
            <w:r w:rsidRPr="00A9107B">
              <w:t>7</w:t>
            </w:r>
            <w:r w:rsidR="00886A26" w:rsidRPr="00A9107B">
              <w:t>0</w:t>
            </w:r>
          </w:p>
        </w:tc>
      </w:tr>
      <w:tr w:rsidR="00886A26" w:rsidRPr="00A9107B" w14:paraId="3D95077B" w14:textId="77777777" w:rsidTr="00ED709F">
        <w:trPr>
          <w:trHeight w:val="567"/>
          <w:jc w:val="center"/>
        </w:trPr>
        <w:tc>
          <w:tcPr>
            <w:tcW w:w="5071" w:type="dxa"/>
            <w:shd w:val="clear" w:color="auto" w:fill="auto"/>
            <w:vAlign w:val="center"/>
          </w:tcPr>
          <w:p w14:paraId="174CBAFE" w14:textId="77CC75D8" w:rsidR="00886A26" w:rsidRPr="00A9107B" w:rsidRDefault="001C626B" w:rsidP="001C626B">
            <w:pPr>
              <w:rPr>
                <w:b/>
              </w:rPr>
            </w:pPr>
            <w:r w:rsidRPr="001C626B">
              <w:rPr>
                <w:b/>
              </w:rPr>
              <w:t xml:space="preserve">Financijski dio ponude </w:t>
            </w:r>
            <w:r>
              <w:rPr>
                <w:b/>
              </w:rPr>
              <w:t>- c</w:t>
            </w:r>
            <w:r w:rsidR="00886A26" w:rsidRPr="00A9107B">
              <w:rPr>
                <w:b/>
              </w:rPr>
              <w:t>ijena ponude s PDV-om (</w:t>
            </w:r>
            <w:proofErr w:type="spellStart"/>
            <w:r w:rsidR="00886A26" w:rsidRPr="00A9107B">
              <w:rPr>
                <w:b/>
              </w:rPr>
              <w:t>F</w:t>
            </w:r>
            <w:r w:rsidR="00886A26" w:rsidRPr="00A9107B">
              <w:rPr>
                <w:b/>
                <w:vertAlign w:val="subscript"/>
              </w:rPr>
              <w:t>max</w:t>
            </w:r>
            <w:proofErr w:type="spellEnd"/>
            <w:r w:rsidR="00886A26" w:rsidRPr="00A9107B">
              <w:rPr>
                <w:b/>
              </w:rPr>
              <w:t>)</w:t>
            </w:r>
          </w:p>
        </w:tc>
        <w:tc>
          <w:tcPr>
            <w:tcW w:w="4217" w:type="dxa"/>
            <w:shd w:val="clear" w:color="auto" w:fill="auto"/>
            <w:vAlign w:val="center"/>
          </w:tcPr>
          <w:p w14:paraId="75AE5F90" w14:textId="24B4456F" w:rsidR="00886A26" w:rsidRPr="00A9107B" w:rsidRDefault="00A9107B" w:rsidP="002F60D8">
            <w:pPr>
              <w:jc w:val="center"/>
            </w:pPr>
            <w:r w:rsidRPr="00A9107B">
              <w:t>3</w:t>
            </w:r>
            <w:r w:rsidR="00886A26" w:rsidRPr="00A9107B">
              <w:t>0</w:t>
            </w:r>
          </w:p>
        </w:tc>
      </w:tr>
      <w:tr w:rsidR="00886A26" w:rsidRPr="00A9107B" w14:paraId="42BD2FAD" w14:textId="77777777" w:rsidTr="00ED709F">
        <w:trPr>
          <w:trHeight w:val="567"/>
          <w:jc w:val="center"/>
        </w:trPr>
        <w:tc>
          <w:tcPr>
            <w:tcW w:w="5071" w:type="dxa"/>
            <w:shd w:val="clear" w:color="auto" w:fill="auto"/>
            <w:vAlign w:val="center"/>
          </w:tcPr>
          <w:p w14:paraId="194CD061" w14:textId="77777777" w:rsidR="00886A26" w:rsidRPr="00A9107B" w:rsidRDefault="00886A26" w:rsidP="002F60D8">
            <w:pPr>
              <w:rPr>
                <w:b/>
              </w:rPr>
            </w:pPr>
            <w:r w:rsidRPr="00A9107B">
              <w:rPr>
                <w:b/>
              </w:rPr>
              <w:t>Ukupno (</w:t>
            </w:r>
            <w:proofErr w:type="spellStart"/>
            <w:r w:rsidRPr="00A9107B">
              <w:rPr>
                <w:b/>
              </w:rPr>
              <w:t>E</w:t>
            </w:r>
            <w:r w:rsidRPr="00A9107B">
              <w:rPr>
                <w:b/>
                <w:vertAlign w:val="subscript"/>
              </w:rPr>
              <w:t>max</w:t>
            </w:r>
            <w:proofErr w:type="spellEnd"/>
            <w:r w:rsidRPr="00A9107B">
              <w:rPr>
                <w:b/>
              </w:rPr>
              <w:t>)</w:t>
            </w:r>
          </w:p>
        </w:tc>
        <w:tc>
          <w:tcPr>
            <w:tcW w:w="4217" w:type="dxa"/>
            <w:shd w:val="clear" w:color="auto" w:fill="auto"/>
            <w:vAlign w:val="center"/>
          </w:tcPr>
          <w:p w14:paraId="32E2D2C9" w14:textId="4FF0D346" w:rsidR="00886A26" w:rsidRPr="00A9107B" w:rsidRDefault="00886A26" w:rsidP="002F60D8">
            <w:pPr>
              <w:jc w:val="center"/>
              <w:rPr>
                <w:b/>
              </w:rPr>
            </w:pPr>
            <w:r w:rsidRPr="00A9107B">
              <w:rPr>
                <w:b/>
              </w:rPr>
              <w:t>100</w:t>
            </w:r>
          </w:p>
        </w:tc>
      </w:tr>
    </w:tbl>
    <w:p w14:paraId="237BBE1F" w14:textId="6CF557A8" w:rsidR="00137193" w:rsidRPr="00EF6945" w:rsidRDefault="00137193" w:rsidP="00E339B7">
      <w:pPr>
        <w:rPr>
          <w:b/>
        </w:rPr>
      </w:pPr>
      <w:r w:rsidRPr="00EF6945">
        <w:rPr>
          <w:b/>
        </w:rPr>
        <w:t>UKUPNA VRIJEDNOST PONUDE</w:t>
      </w:r>
    </w:p>
    <w:p w14:paraId="6EDAE4B3" w14:textId="72F7C7F1" w:rsidR="00886A26" w:rsidRPr="00A9107B" w:rsidRDefault="00886A26" w:rsidP="00E339B7">
      <w:r w:rsidRPr="00A9107B">
        <w:t xml:space="preserve">Svaki od kriterija se ocjenjuje zasebno sukladno dolje navedenim zahtjevima, a zbroj bodova dobiven kroz svaki od kriterija određuje ukupan broj bodova na način da se upisuje cjelobrojna vrijednost (uz zaokruživanje na dvije decimalne jedinice). Maksimalan broj bodova koji ponuditelj može ostvariti zbrojem svih kriterija je 100 bodova. Ekonomski najpovoljnija ponuda je ponuda koja, uz kriterije za kvalitetan odabir gospodarskog subjekta, kao i ostalih uvjeta iz </w:t>
      </w:r>
      <w:r w:rsidR="00E9675B" w:rsidRPr="00A9107B">
        <w:t>Poziva na dostavu ponuda</w:t>
      </w:r>
      <w:r w:rsidRPr="00A9107B">
        <w:t>, ostvari najveći broj bodova. U slučaju da su dvije ili više ponuda jednako rangirane prema kriteriju odabira, Naručitelj će odabrati ponudu koja je zaprimljena ranije.</w:t>
      </w:r>
    </w:p>
    <w:p w14:paraId="2E872B57" w14:textId="60AAB300" w:rsidR="00137193" w:rsidRPr="00A9107B" w:rsidRDefault="00137193" w:rsidP="00E339B7">
      <w:r w:rsidRPr="00A9107B">
        <w:rPr>
          <w:b/>
        </w:rPr>
        <w:t>Ukupna vrijednost ponude izračunava se prema sljedećoj formuli:</w:t>
      </w:r>
      <w:r w:rsidR="00E2799D" w:rsidRPr="00A9107B">
        <w:rPr>
          <w:b/>
        </w:rPr>
        <w:tab/>
      </w:r>
      <w:r w:rsidRPr="00A9107B">
        <w:rPr>
          <w:position w:val="-10"/>
        </w:rPr>
        <w:object w:dxaOrig="900" w:dyaOrig="279" w14:anchorId="11D77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9.5pt" o:ole="">
            <v:imagedata r:id="rId12" o:title=""/>
          </v:shape>
          <o:OLEObject Type="Embed" ProgID="Equation.3" ShapeID="_x0000_i1025" DrawAspect="Content" ObjectID="_1659771095" r:id="rId13"/>
        </w:object>
      </w:r>
    </w:p>
    <w:p w14:paraId="5B9BF1AA" w14:textId="6874A186" w:rsidR="00FB394E" w:rsidRPr="00A9107B" w:rsidRDefault="00FB394E" w:rsidP="00233171">
      <w:pPr>
        <w:pStyle w:val="Odlomakpopisa"/>
        <w:numPr>
          <w:ilvl w:val="0"/>
          <w:numId w:val="19"/>
        </w:numPr>
      </w:pPr>
      <w:r w:rsidRPr="00A9107B">
        <w:rPr>
          <w:b/>
        </w:rPr>
        <w:t xml:space="preserve">E = </w:t>
      </w:r>
      <w:r w:rsidRPr="00A9107B">
        <w:t>Ukupna ocjena vrijednosti ponuda</w:t>
      </w:r>
      <w:r w:rsidR="00BD1531" w:rsidRPr="00A9107B">
        <w:t>,</w:t>
      </w:r>
    </w:p>
    <w:p w14:paraId="46CC0E7E" w14:textId="3675C081" w:rsidR="00E2799D" w:rsidRPr="00A9107B" w:rsidRDefault="00E2799D" w:rsidP="00233171">
      <w:pPr>
        <w:pStyle w:val="Odlomakpopisa"/>
        <w:numPr>
          <w:ilvl w:val="0"/>
          <w:numId w:val="19"/>
        </w:numPr>
      </w:pPr>
      <w:r w:rsidRPr="00A9107B">
        <w:rPr>
          <w:b/>
        </w:rPr>
        <w:t xml:space="preserve">Q </w:t>
      </w:r>
      <w:r w:rsidR="00411362" w:rsidRPr="00A9107B">
        <w:rPr>
          <w:b/>
        </w:rPr>
        <w:t xml:space="preserve">= </w:t>
      </w:r>
      <w:r w:rsidRPr="00A9107B">
        <w:t>vrijednost kvalitativnog (tehničkog) elementa ponude,</w:t>
      </w:r>
    </w:p>
    <w:p w14:paraId="05E6B09C" w14:textId="32DE8660" w:rsidR="00CB57C0" w:rsidRPr="00A9107B" w:rsidRDefault="00E2799D" w:rsidP="00CB57C0">
      <w:pPr>
        <w:pStyle w:val="Odlomakpopisa"/>
        <w:numPr>
          <w:ilvl w:val="0"/>
          <w:numId w:val="20"/>
        </w:numPr>
      </w:pPr>
      <w:r w:rsidRPr="00A9107B">
        <w:rPr>
          <w:b/>
        </w:rPr>
        <w:t xml:space="preserve">F </w:t>
      </w:r>
      <w:r w:rsidR="00411362" w:rsidRPr="00A9107B">
        <w:rPr>
          <w:b/>
        </w:rPr>
        <w:t xml:space="preserve">= </w:t>
      </w:r>
      <w:r w:rsidRPr="00A9107B">
        <w:t>Vrijednost (bodovi) ponude po kriteriju cijene</w:t>
      </w:r>
      <w:r w:rsidR="00BD1531" w:rsidRPr="00A9107B">
        <w:t>.</w:t>
      </w:r>
    </w:p>
    <w:p w14:paraId="1ED8F1DD" w14:textId="7120A9A2" w:rsidR="00886A26" w:rsidRPr="004368D8" w:rsidRDefault="0012168C" w:rsidP="0012168C">
      <w:pPr>
        <w:pStyle w:val="Naslov2"/>
        <w:tabs>
          <w:tab w:val="left" w:pos="567"/>
        </w:tabs>
        <w:ind w:left="142"/>
      </w:pPr>
      <w:r>
        <w:lastRenderedPageBreak/>
        <w:t>5.2.</w:t>
      </w:r>
      <w:r w:rsidR="00FA374A" w:rsidRPr="004368D8">
        <w:tab/>
      </w:r>
      <w:bookmarkStart w:id="44" w:name="_Toc45624863"/>
      <w:r w:rsidR="00FA79A9" w:rsidRPr="00FA79A9">
        <w:t>KVALITATIVNI (TEHNIČKI) DIO PONUDE - SPECIFIČNO ISKUSTVO STRUČNJAKA</w:t>
      </w:r>
      <w:bookmarkEnd w:id="44"/>
    </w:p>
    <w:p w14:paraId="69B16A67" w14:textId="235EE930" w:rsidR="00B158B6" w:rsidRDefault="00A032D0" w:rsidP="00857624">
      <w:pPr>
        <w:rPr>
          <w:lang w:eastAsia="hr-HR"/>
        </w:rPr>
      </w:pPr>
      <w:r w:rsidRPr="004368D8">
        <w:rPr>
          <w:rFonts w:cs="Arial"/>
          <w:bCs/>
          <w:color w:val="000000"/>
          <w:szCs w:val="22"/>
        </w:rPr>
        <w:t>Naručitelj kao kriterij određuje specifično</w:t>
      </w:r>
      <w:r w:rsidR="00376756">
        <w:rPr>
          <w:rFonts w:cs="Arial"/>
          <w:bCs/>
          <w:color w:val="000000"/>
          <w:szCs w:val="22"/>
        </w:rPr>
        <w:t xml:space="preserve"> znanje i iskustvo Stručnjaka. </w:t>
      </w:r>
      <w:r w:rsidR="00B158B6" w:rsidRPr="00B158B6">
        <w:rPr>
          <w:rFonts w:cs="Arial"/>
          <w:bCs/>
          <w:color w:val="000000"/>
          <w:szCs w:val="22"/>
        </w:rPr>
        <w:t>Ovim kriterijem se ocjenjuje prethodno iskustvo stručnjaka, koji će biti uključeni u provedbu ugovora.</w:t>
      </w:r>
      <w:r w:rsidR="00B158B6">
        <w:rPr>
          <w:rFonts w:cs="Arial"/>
          <w:bCs/>
          <w:color w:val="000000"/>
          <w:szCs w:val="22"/>
        </w:rPr>
        <w:t xml:space="preserve"> </w:t>
      </w:r>
      <w:r w:rsidR="00B158B6" w:rsidRPr="00B158B6">
        <w:rPr>
          <w:lang w:eastAsia="hr-HR"/>
        </w:rPr>
        <w:t xml:space="preserve">Maksimalan broj bodova (Qmax) koji ponuditelj može ostvariti u okviru ovog kriterija je </w:t>
      </w:r>
      <w:r w:rsidR="00B158B6" w:rsidRPr="00B158B6">
        <w:rPr>
          <w:b/>
          <w:lang w:eastAsia="hr-HR"/>
        </w:rPr>
        <w:t>70 (sedamdeset) bodova</w:t>
      </w:r>
      <w:r w:rsidR="00B158B6" w:rsidRPr="00B158B6">
        <w:rPr>
          <w:lang w:eastAsia="hr-HR"/>
        </w:rPr>
        <w:t>. U svrhu dokazivanja iskustva stručnjaka u sklopu kriterija za odabir ponude, ponuditelj u ponudi prilaže Životopis</w:t>
      </w:r>
      <w:r w:rsidR="00F42FD3">
        <w:rPr>
          <w:lang w:eastAsia="hr-HR"/>
        </w:rPr>
        <w:t>e</w:t>
      </w:r>
      <w:r w:rsidR="00B158B6" w:rsidRPr="00B158B6">
        <w:rPr>
          <w:lang w:eastAsia="hr-HR"/>
        </w:rPr>
        <w:t xml:space="preserve"> stručnjaka, sukladno ogledn</w:t>
      </w:r>
      <w:r w:rsidR="00F42FD3">
        <w:rPr>
          <w:lang w:eastAsia="hr-HR"/>
        </w:rPr>
        <w:t>i</w:t>
      </w:r>
      <w:r w:rsidR="00B158B6" w:rsidRPr="00B158B6">
        <w:rPr>
          <w:lang w:eastAsia="hr-HR"/>
        </w:rPr>
        <w:t>m obrasc</w:t>
      </w:r>
      <w:r w:rsidR="00F42FD3">
        <w:rPr>
          <w:lang w:eastAsia="hr-HR"/>
        </w:rPr>
        <w:t>ima</w:t>
      </w:r>
      <w:r w:rsidR="00B158B6" w:rsidRPr="00B158B6">
        <w:rPr>
          <w:lang w:eastAsia="hr-HR"/>
        </w:rPr>
        <w:t xml:space="preserve"> u </w:t>
      </w:r>
      <w:r w:rsidR="00B158B6" w:rsidRPr="00B158B6">
        <w:rPr>
          <w:b/>
          <w:lang w:eastAsia="hr-HR"/>
        </w:rPr>
        <w:t>Prilo</w:t>
      </w:r>
      <w:r w:rsidR="00F42FD3">
        <w:rPr>
          <w:b/>
          <w:lang w:eastAsia="hr-HR"/>
        </w:rPr>
        <w:t>zima</w:t>
      </w:r>
      <w:r w:rsidR="00B158B6" w:rsidRPr="00B158B6">
        <w:rPr>
          <w:b/>
          <w:lang w:eastAsia="hr-HR"/>
        </w:rPr>
        <w:t xml:space="preserve"> C.</w:t>
      </w:r>
      <w:r w:rsidR="00287374">
        <w:rPr>
          <w:b/>
          <w:lang w:eastAsia="hr-HR"/>
        </w:rPr>
        <w:t>5</w:t>
      </w:r>
      <w:r w:rsidR="00B158B6" w:rsidRPr="00B158B6">
        <w:rPr>
          <w:b/>
          <w:lang w:eastAsia="hr-HR"/>
        </w:rPr>
        <w:t>.</w:t>
      </w:r>
      <w:r w:rsidR="00F42FD3">
        <w:rPr>
          <w:b/>
          <w:lang w:eastAsia="hr-HR"/>
        </w:rPr>
        <w:t xml:space="preserve"> </w:t>
      </w:r>
      <w:r w:rsidR="00F42FD3" w:rsidRPr="00F42FD3">
        <w:rPr>
          <w:lang w:eastAsia="hr-HR"/>
        </w:rPr>
        <w:t>i</w:t>
      </w:r>
      <w:r w:rsidR="00F42FD3">
        <w:rPr>
          <w:b/>
          <w:lang w:eastAsia="hr-HR"/>
        </w:rPr>
        <w:t xml:space="preserve"> C.</w:t>
      </w:r>
      <w:r w:rsidR="00287374">
        <w:rPr>
          <w:b/>
          <w:lang w:eastAsia="hr-HR"/>
        </w:rPr>
        <w:t>6</w:t>
      </w:r>
      <w:r w:rsidR="00F42FD3">
        <w:rPr>
          <w:b/>
          <w:lang w:eastAsia="hr-HR"/>
        </w:rPr>
        <w:t>.</w:t>
      </w:r>
      <w:r w:rsidR="00B158B6" w:rsidRPr="00B158B6">
        <w:rPr>
          <w:lang w:eastAsia="hr-HR"/>
        </w:rPr>
        <w:t xml:space="preserve"> ovog Poziva.</w:t>
      </w:r>
      <w:r w:rsidR="00E01DCF">
        <w:rPr>
          <w:lang w:eastAsia="hr-HR"/>
        </w:rPr>
        <w:t xml:space="preserve"> </w:t>
      </w:r>
      <w:r w:rsidR="00E01DCF" w:rsidRPr="00E01DCF">
        <w:rPr>
          <w:lang w:eastAsia="hr-HR"/>
        </w:rPr>
        <w:t>Samo on</w:t>
      </w:r>
      <w:r w:rsidR="00E01DCF">
        <w:rPr>
          <w:lang w:eastAsia="hr-HR"/>
        </w:rPr>
        <w:t>i</w:t>
      </w:r>
      <w:r w:rsidR="00E01DCF" w:rsidRPr="00E01DCF">
        <w:rPr>
          <w:lang w:eastAsia="hr-HR"/>
        </w:rPr>
        <w:t xml:space="preserve"> stručnja</w:t>
      </w:r>
      <w:r w:rsidR="00E01DCF">
        <w:rPr>
          <w:lang w:eastAsia="hr-HR"/>
        </w:rPr>
        <w:t>ci</w:t>
      </w:r>
      <w:r w:rsidR="00E01DCF" w:rsidRPr="00E01DCF">
        <w:rPr>
          <w:lang w:eastAsia="hr-HR"/>
        </w:rPr>
        <w:t xml:space="preserve"> koji će zadovoljiti minimalne uvjete definirane točkom </w:t>
      </w:r>
      <w:r w:rsidR="00E01DCF" w:rsidRPr="00E01DCF">
        <w:rPr>
          <w:b/>
          <w:lang w:eastAsia="hr-HR"/>
        </w:rPr>
        <w:t>4.2.2.</w:t>
      </w:r>
      <w:r w:rsidR="00E01DCF" w:rsidRPr="00E01DCF">
        <w:rPr>
          <w:lang w:eastAsia="hr-HR"/>
        </w:rPr>
        <w:t xml:space="preserve"> ovog Poziva biti će uzet</w:t>
      </w:r>
      <w:r w:rsidR="00E01DCF">
        <w:rPr>
          <w:lang w:eastAsia="hr-HR"/>
        </w:rPr>
        <w:t>i</w:t>
      </w:r>
      <w:r w:rsidR="00E01DCF" w:rsidRPr="00E01DCF">
        <w:rPr>
          <w:lang w:eastAsia="hr-HR"/>
        </w:rPr>
        <w:t xml:space="preserve"> u obzir za dodjeljivanje bodova prema kriterijima za odabir ekonomski najpovoljnije ponude.</w:t>
      </w:r>
    </w:p>
    <w:p w14:paraId="3AB776D4" w14:textId="09CA5B9A" w:rsidR="001D3B2E" w:rsidRPr="001D3B2E" w:rsidRDefault="001D3B2E" w:rsidP="001D3B2E">
      <w:pPr>
        <w:rPr>
          <w:b/>
          <w:u w:val="single"/>
          <w:lang w:eastAsia="hr-HR"/>
        </w:rPr>
      </w:pPr>
      <w:r>
        <w:rPr>
          <w:b/>
          <w:u w:val="single"/>
          <w:lang w:eastAsia="hr-HR"/>
        </w:rPr>
        <w:t>Voditelj projektnog tima</w:t>
      </w:r>
    </w:p>
    <w:p w14:paraId="2B56810D" w14:textId="77777777" w:rsidR="001D3B2E" w:rsidRPr="001D3B2E" w:rsidRDefault="001D3B2E" w:rsidP="001D3B2E">
      <w:pPr>
        <w:rPr>
          <w:b/>
          <w:i/>
          <w:lang w:eastAsia="hr-HR"/>
        </w:rPr>
      </w:pPr>
      <w:r w:rsidRPr="001D3B2E">
        <w:rPr>
          <w:b/>
          <w:i/>
          <w:lang w:eastAsia="hr-HR"/>
        </w:rPr>
        <w:t xml:space="preserve">Specifično stručno iskustvo osoblja angažiranog na izvršenju ugovora koje će se koristiti za postupak bodovanja sukladno kriteriju odabira: </w:t>
      </w:r>
    </w:p>
    <w:p w14:paraId="30A1A7FD" w14:textId="6BB3FCDE" w:rsidR="001D3B2E" w:rsidRDefault="00675FBE" w:rsidP="00675FBE">
      <w:pPr>
        <w:numPr>
          <w:ilvl w:val="0"/>
          <w:numId w:val="19"/>
        </w:numPr>
        <w:rPr>
          <w:lang w:eastAsia="hr-HR"/>
        </w:rPr>
      </w:pPr>
      <w:r w:rsidRPr="00FC40E6">
        <w:rPr>
          <w:lang w:eastAsia="hr-HR"/>
        </w:rPr>
        <w:t>Broj projekata financiranih iz EU i/ili međunarodnih fondova na kojima je stručnjak sudjelovao</w:t>
      </w:r>
      <w:r w:rsidR="006942D9">
        <w:rPr>
          <w:lang w:eastAsia="hr-HR"/>
        </w:rPr>
        <w:t xml:space="preserve"> ili sudjeluje</w:t>
      </w:r>
      <w:r w:rsidRPr="00FC40E6">
        <w:rPr>
          <w:lang w:eastAsia="hr-HR"/>
        </w:rPr>
        <w:t xml:space="preserve"> u ulozi voditelja projekta zadužen</w:t>
      </w:r>
      <w:r w:rsidR="007052F7" w:rsidRPr="00FC40E6">
        <w:rPr>
          <w:lang w:eastAsia="hr-HR"/>
        </w:rPr>
        <w:t>og</w:t>
      </w:r>
      <w:r w:rsidRPr="00FC40E6">
        <w:rPr>
          <w:lang w:eastAsia="hr-HR"/>
        </w:rPr>
        <w:t xml:space="preserve"> za upravljanje Projektom.</w:t>
      </w:r>
    </w:p>
    <w:p w14:paraId="72F8BE31" w14:textId="11E91161" w:rsidR="006942D9" w:rsidRDefault="006942D9" w:rsidP="00675FBE">
      <w:pPr>
        <w:numPr>
          <w:ilvl w:val="0"/>
          <w:numId w:val="19"/>
        </w:numPr>
        <w:rPr>
          <w:lang w:eastAsia="hr-HR"/>
        </w:rPr>
      </w:pPr>
      <w:r w:rsidRPr="006942D9">
        <w:rPr>
          <w:lang w:eastAsia="hr-HR"/>
        </w:rPr>
        <w:t>Godine iskustva na poslovima vođenja projekta</w:t>
      </w:r>
      <w:r>
        <w:rPr>
          <w:lang w:eastAsia="hr-HR"/>
        </w:rPr>
        <w:t>.</w:t>
      </w:r>
    </w:p>
    <w:p w14:paraId="354C7780" w14:textId="7D7AB157" w:rsidR="006942D9" w:rsidRPr="00FC40E6" w:rsidRDefault="006942D9" w:rsidP="00675FBE">
      <w:pPr>
        <w:numPr>
          <w:ilvl w:val="0"/>
          <w:numId w:val="19"/>
        </w:numPr>
        <w:rPr>
          <w:lang w:eastAsia="hr-HR"/>
        </w:rPr>
      </w:pPr>
      <w:r w:rsidRPr="006942D9">
        <w:rPr>
          <w:lang w:eastAsia="hr-HR"/>
        </w:rPr>
        <w:t>Voditelj projekta financiranih iz EU i/ili međunarodnih fondova čija je ukupna vrijednost jednaka ili veće od ukupne vrijednosti ovog projekta</w:t>
      </w:r>
      <w:r>
        <w:rPr>
          <w:lang w:eastAsia="hr-HR"/>
        </w:rPr>
        <w:t>.</w:t>
      </w:r>
    </w:p>
    <w:p w14:paraId="44B66DB3" w14:textId="53866748" w:rsidR="001D3B2E" w:rsidRPr="001D3B2E" w:rsidRDefault="001D3B2E" w:rsidP="001D3B2E">
      <w:pPr>
        <w:rPr>
          <w:b/>
          <w:u w:val="single"/>
          <w:lang w:eastAsia="hr-HR"/>
        </w:rPr>
      </w:pPr>
      <w:r>
        <w:rPr>
          <w:b/>
          <w:u w:val="single"/>
          <w:lang w:eastAsia="hr-HR"/>
        </w:rPr>
        <w:t>Stručnjak za javnu nabavu</w:t>
      </w:r>
    </w:p>
    <w:p w14:paraId="259B4F3C" w14:textId="77777777" w:rsidR="001D3B2E" w:rsidRPr="001D3B2E" w:rsidRDefault="001D3B2E" w:rsidP="001D3B2E">
      <w:pPr>
        <w:rPr>
          <w:b/>
          <w:i/>
          <w:lang w:eastAsia="hr-HR"/>
        </w:rPr>
      </w:pPr>
      <w:r w:rsidRPr="001D3B2E">
        <w:rPr>
          <w:b/>
          <w:i/>
          <w:lang w:eastAsia="hr-HR"/>
        </w:rPr>
        <w:t xml:space="preserve">Specifično stručno iskustvo osoblja angažiranog na izvršenju ugovora koje će se koristiti za postupak bodovanja sukladno kriteriju odabira: </w:t>
      </w:r>
    </w:p>
    <w:p w14:paraId="563D0FC3" w14:textId="5E1B196C" w:rsidR="00B158B6" w:rsidRPr="001D3B2E" w:rsidRDefault="001D3B2E" w:rsidP="00F976BE">
      <w:pPr>
        <w:numPr>
          <w:ilvl w:val="0"/>
          <w:numId w:val="19"/>
        </w:numPr>
        <w:rPr>
          <w:rFonts w:cs="Arial"/>
          <w:bCs/>
          <w:color w:val="000000"/>
          <w:szCs w:val="22"/>
        </w:rPr>
      </w:pPr>
      <w:r w:rsidRPr="001D3B2E">
        <w:rPr>
          <w:lang w:eastAsia="hr-HR"/>
        </w:rPr>
        <w:t>Broj provedenih postupaka javne nabave.</w:t>
      </w:r>
    </w:p>
    <w:p w14:paraId="6C3BAA6F" w14:textId="59F479D1" w:rsidR="001D3B2E" w:rsidRDefault="00A032D0" w:rsidP="00857624">
      <w:pPr>
        <w:rPr>
          <w:bCs/>
          <w:szCs w:val="22"/>
        </w:rPr>
      </w:pPr>
      <w:r w:rsidRPr="004368D8">
        <w:rPr>
          <w:rFonts w:cs="Arial"/>
          <w:bCs/>
          <w:color w:val="000000"/>
          <w:szCs w:val="22"/>
        </w:rPr>
        <w:t>Naručitelj traži dokaz da</w:t>
      </w:r>
      <w:r w:rsidR="00376756">
        <w:rPr>
          <w:rFonts w:cs="Arial"/>
          <w:bCs/>
          <w:color w:val="000000"/>
          <w:szCs w:val="22"/>
        </w:rPr>
        <w:t xml:space="preserve"> će</w:t>
      </w:r>
      <w:r w:rsidRPr="004368D8">
        <w:rPr>
          <w:rFonts w:cs="Arial"/>
          <w:bCs/>
          <w:color w:val="000000"/>
          <w:szCs w:val="22"/>
        </w:rPr>
        <w:t xml:space="preserve"> stručnja</w:t>
      </w:r>
      <w:r w:rsidR="00376756">
        <w:rPr>
          <w:rFonts w:cs="Arial"/>
          <w:bCs/>
          <w:color w:val="000000"/>
          <w:szCs w:val="22"/>
        </w:rPr>
        <w:t>ci</w:t>
      </w:r>
      <w:r w:rsidRPr="004368D8">
        <w:rPr>
          <w:rFonts w:cs="Arial"/>
          <w:bCs/>
          <w:color w:val="000000"/>
          <w:szCs w:val="22"/>
        </w:rPr>
        <w:t xml:space="preserve"> kojeg ponuditelj nominira sukladno točki </w:t>
      </w:r>
      <w:r w:rsidR="006D4A61" w:rsidRPr="004368D8">
        <w:rPr>
          <w:rFonts w:cs="Arial"/>
          <w:b/>
          <w:bCs/>
          <w:color w:val="000000"/>
          <w:szCs w:val="22"/>
        </w:rPr>
        <w:t>4.2.2.</w:t>
      </w:r>
      <w:r w:rsidRPr="004368D8">
        <w:rPr>
          <w:rFonts w:cs="Arial"/>
          <w:bCs/>
          <w:color w:val="000000"/>
          <w:szCs w:val="22"/>
        </w:rPr>
        <w:t xml:space="preserve"> </w:t>
      </w:r>
      <w:r w:rsidR="006D4A61" w:rsidRPr="004368D8">
        <w:rPr>
          <w:rFonts w:cs="Arial"/>
          <w:bCs/>
          <w:color w:val="000000"/>
          <w:szCs w:val="22"/>
        </w:rPr>
        <w:t xml:space="preserve">ovog </w:t>
      </w:r>
      <w:r w:rsidRPr="004368D8">
        <w:rPr>
          <w:rFonts w:cs="Arial"/>
          <w:bCs/>
          <w:color w:val="000000"/>
          <w:szCs w:val="22"/>
        </w:rPr>
        <w:t>Poziva ima</w:t>
      </w:r>
      <w:r w:rsidR="00376756">
        <w:rPr>
          <w:rFonts w:cs="Arial"/>
          <w:bCs/>
          <w:color w:val="000000"/>
          <w:szCs w:val="22"/>
        </w:rPr>
        <w:t>ti</w:t>
      </w:r>
      <w:r w:rsidRPr="004368D8">
        <w:rPr>
          <w:rFonts w:cs="Arial"/>
          <w:bCs/>
          <w:color w:val="000000"/>
          <w:szCs w:val="22"/>
        </w:rPr>
        <w:t xml:space="preserve"> iskustvo iz </w:t>
      </w:r>
      <w:r w:rsidR="00FA79A9">
        <w:rPr>
          <w:rFonts w:cs="Arial"/>
          <w:bCs/>
          <w:color w:val="000000"/>
          <w:szCs w:val="22"/>
        </w:rPr>
        <w:t>opisa poslova navedenih u Opisu predmeta nabave</w:t>
      </w:r>
      <w:r w:rsidRPr="004368D8">
        <w:rPr>
          <w:rFonts w:cs="Arial"/>
          <w:bCs/>
          <w:color w:val="000000"/>
          <w:szCs w:val="22"/>
        </w:rPr>
        <w:t xml:space="preserve"> te boduje </w:t>
      </w:r>
      <w:r w:rsidR="006D4A61" w:rsidRPr="004368D8">
        <w:rPr>
          <w:rFonts w:cs="Arial"/>
          <w:bCs/>
          <w:color w:val="000000"/>
          <w:szCs w:val="22"/>
        </w:rPr>
        <w:t>predložen</w:t>
      </w:r>
      <w:r w:rsidR="00D56C07">
        <w:rPr>
          <w:rFonts w:cs="Arial"/>
          <w:bCs/>
          <w:color w:val="000000"/>
          <w:szCs w:val="22"/>
        </w:rPr>
        <w:t>e</w:t>
      </w:r>
      <w:r w:rsidRPr="004368D8">
        <w:rPr>
          <w:rFonts w:cs="Arial"/>
          <w:bCs/>
          <w:color w:val="000000"/>
          <w:szCs w:val="22"/>
        </w:rPr>
        <w:t xml:space="preserve"> stručnjak</w:t>
      </w:r>
      <w:r w:rsidR="00D56C07">
        <w:rPr>
          <w:rFonts w:cs="Arial"/>
          <w:bCs/>
          <w:color w:val="000000"/>
          <w:szCs w:val="22"/>
        </w:rPr>
        <w:t>e</w:t>
      </w:r>
      <w:r w:rsidR="00857624" w:rsidRPr="004368D8">
        <w:rPr>
          <w:rFonts w:cs="Arial"/>
          <w:bCs/>
          <w:color w:val="000000"/>
          <w:szCs w:val="22"/>
        </w:rPr>
        <w:t xml:space="preserve"> </w:t>
      </w:r>
      <w:r w:rsidR="00FA7EC2" w:rsidRPr="004368D8">
        <w:rPr>
          <w:bCs/>
          <w:szCs w:val="22"/>
        </w:rPr>
        <w:t>sukladno tablici:</w:t>
      </w:r>
    </w:p>
    <w:tbl>
      <w:tblPr>
        <w:tblStyle w:val="Reetkatablice"/>
        <w:tblW w:w="9478" w:type="dxa"/>
        <w:tblLayout w:type="fixed"/>
        <w:tblLook w:val="04A0" w:firstRow="1" w:lastRow="0" w:firstColumn="1" w:lastColumn="0" w:noHBand="0" w:noVBand="1"/>
      </w:tblPr>
      <w:tblGrid>
        <w:gridCol w:w="686"/>
        <w:gridCol w:w="6964"/>
        <w:gridCol w:w="978"/>
        <w:gridCol w:w="850"/>
      </w:tblGrid>
      <w:tr w:rsidR="008C6541" w:rsidRPr="00BD4E5D" w14:paraId="1C932163" w14:textId="77777777" w:rsidTr="008C6541">
        <w:trPr>
          <w:trHeight w:val="539"/>
        </w:trPr>
        <w:tc>
          <w:tcPr>
            <w:tcW w:w="686" w:type="dxa"/>
            <w:hideMark/>
          </w:tcPr>
          <w:p w14:paraId="66E744ED" w14:textId="3D4AB242" w:rsidR="008C6541" w:rsidRPr="00E6032E" w:rsidRDefault="00F4138C" w:rsidP="00F4138C">
            <w:pPr>
              <w:jc w:val="center"/>
              <w:rPr>
                <w:bCs/>
                <w:sz w:val="20"/>
                <w:szCs w:val="20"/>
              </w:rPr>
            </w:pPr>
            <w:r w:rsidRPr="00E6032E">
              <w:rPr>
                <w:bCs/>
                <w:sz w:val="20"/>
                <w:szCs w:val="20"/>
              </w:rPr>
              <w:t>Rb</w:t>
            </w:r>
          </w:p>
        </w:tc>
        <w:tc>
          <w:tcPr>
            <w:tcW w:w="6964" w:type="dxa"/>
            <w:noWrap/>
            <w:hideMark/>
          </w:tcPr>
          <w:p w14:paraId="240348BE" w14:textId="77777777" w:rsidR="008C6541" w:rsidRPr="00E6032E" w:rsidRDefault="008C6541" w:rsidP="001D3B2E">
            <w:pPr>
              <w:rPr>
                <w:bCs/>
                <w:sz w:val="20"/>
                <w:szCs w:val="20"/>
              </w:rPr>
            </w:pPr>
            <w:r w:rsidRPr="00E6032E">
              <w:rPr>
                <w:bCs/>
                <w:sz w:val="20"/>
                <w:szCs w:val="20"/>
              </w:rPr>
              <w:t>Kriteriji</w:t>
            </w:r>
          </w:p>
        </w:tc>
        <w:tc>
          <w:tcPr>
            <w:tcW w:w="978" w:type="dxa"/>
          </w:tcPr>
          <w:p w14:paraId="514C2305" w14:textId="749F7BEE" w:rsidR="008C6541" w:rsidRPr="00E6032E" w:rsidRDefault="008C6541" w:rsidP="006705D8">
            <w:pPr>
              <w:jc w:val="center"/>
              <w:rPr>
                <w:bCs/>
                <w:sz w:val="20"/>
                <w:szCs w:val="20"/>
              </w:rPr>
            </w:pPr>
            <w:r w:rsidRPr="00E6032E">
              <w:rPr>
                <w:bCs/>
                <w:sz w:val="20"/>
                <w:szCs w:val="20"/>
              </w:rPr>
              <w:t>Broj referenci</w:t>
            </w:r>
          </w:p>
        </w:tc>
        <w:tc>
          <w:tcPr>
            <w:tcW w:w="850" w:type="dxa"/>
            <w:hideMark/>
          </w:tcPr>
          <w:p w14:paraId="70E8585F" w14:textId="77777777" w:rsidR="008C6541" w:rsidRPr="00E6032E" w:rsidRDefault="008C6541" w:rsidP="006705D8">
            <w:pPr>
              <w:jc w:val="center"/>
              <w:rPr>
                <w:bCs/>
                <w:sz w:val="20"/>
                <w:szCs w:val="20"/>
              </w:rPr>
            </w:pPr>
            <w:r w:rsidRPr="00E6032E">
              <w:rPr>
                <w:bCs/>
                <w:sz w:val="20"/>
                <w:szCs w:val="20"/>
              </w:rPr>
              <w:t>Mogući bodovi</w:t>
            </w:r>
          </w:p>
        </w:tc>
      </w:tr>
      <w:tr w:rsidR="001D3B2E" w:rsidRPr="00BD4E5D" w14:paraId="086ED0C1" w14:textId="77777777" w:rsidTr="008C6541">
        <w:trPr>
          <w:trHeight w:val="539"/>
        </w:trPr>
        <w:tc>
          <w:tcPr>
            <w:tcW w:w="686" w:type="dxa"/>
          </w:tcPr>
          <w:p w14:paraId="53748398" w14:textId="3B54B4F7" w:rsidR="001D3B2E" w:rsidRPr="00E6032E" w:rsidRDefault="001D3B2E" w:rsidP="001D3B2E">
            <w:pPr>
              <w:rPr>
                <w:b/>
                <w:bCs/>
                <w:sz w:val="20"/>
                <w:szCs w:val="20"/>
              </w:rPr>
            </w:pPr>
          </w:p>
        </w:tc>
        <w:tc>
          <w:tcPr>
            <w:tcW w:w="8792" w:type="dxa"/>
            <w:gridSpan w:val="3"/>
            <w:noWrap/>
            <w:hideMark/>
          </w:tcPr>
          <w:p w14:paraId="37E933A3" w14:textId="77777777" w:rsidR="001D3B2E" w:rsidRPr="00E6032E" w:rsidRDefault="001D3B2E" w:rsidP="001D3B2E">
            <w:pPr>
              <w:rPr>
                <w:b/>
                <w:bCs/>
                <w:iCs/>
                <w:sz w:val="20"/>
                <w:szCs w:val="20"/>
              </w:rPr>
            </w:pPr>
            <w:r w:rsidRPr="00E6032E">
              <w:rPr>
                <w:b/>
                <w:bCs/>
                <w:iCs/>
                <w:sz w:val="20"/>
                <w:szCs w:val="20"/>
              </w:rPr>
              <w:t>Specifično stručno iskustvo Stručnjaka</w:t>
            </w:r>
          </w:p>
        </w:tc>
      </w:tr>
      <w:tr w:rsidR="008C6541" w:rsidRPr="000B62F8" w14:paraId="0597792D" w14:textId="77777777" w:rsidTr="001D3B2E">
        <w:trPr>
          <w:trHeight w:val="539"/>
        </w:trPr>
        <w:tc>
          <w:tcPr>
            <w:tcW w:w="686" w:type="dxa"/>
          </w:tcPr>
          <w:p w14:paraId="1E4B3C1B" w14:textId="7C4723E1" w:rsidR="008C6541" w:rsidRPr="000B62F8" w:rsidRDefault="008E629E" w:rsidP="000B62F8">
            <w:pPr>
              <w:rPr>
                <w:b/>
                <w:bCs/>
                <w:sz w:val="20"/>
                <w:szCs w:val="20"/>
              </w:rPr>
            </w:pPr>
            <w:r w:rsidRPr="000B62F8">
              <w:rPr>
                <w:b/>
                <w:bCs/>
                <w:sz w:val="20"/>
                <w:szCs w:val="20"/>
              </w:rPr>
              <w:t>1.</w:t>
            </w:r>
          </w:p>
        </w:tc>
        <w:tc>
          <w:tcPr>
            <w:tcW w:w="8792" w:type="dxa"/>
            <w:gridSpan w:val="3"/>
            <w:noWrap/>
          </w:tcPr>
          <w:p w14:paraId="474D8FEE" w14:textId="4B3747E9" w:rsidR="008C6541" w:rsidRPr="000B62F8" w:rsidRDefault="008C6541" w:rsidP="000B62F8">
            <w:pPr>
              <w:rPr>
                <w:b/>
                <w:bCs/>
                <w:iCs/>
                <w:sz w:val="20"/>
                <w:szCs w:val="20"/>
              </w:rPr>
            </w:pPr>
            <w:r w:rsidRPr="000B62F8">
              <w:rPr>
                <w:b/>
                <w:bCs/>
                <w:iCs/>
                <w:sz w:val="20"/>
                <w:szCs w:val="20"/>
              </w:rPr>
              <w:t>Voditelj projektnog tima</w:t>
            </w:r>
            <w:r w:rsidR="00CD2ABD" w:rsidRPr="000B62F8">
              <w:rPr>
                <w:b/>
                <w:bCs/>
                <w:iCs/>
                <w:sz w:val="20"/>
                <w:szCs w:val="20"/>
              </w:rPr>
              <w:t xml:space="preserve"> (Stručnjak 1)</w:t>
            </w:r>
          </w:p>
        </w:tc>
      </w:tr>
      <w:tr w:rsidR="008E629E" w:rsidRPr="000B62F8" w14:paraId="7B847BF3" w14:textId="77777777" w:rsidTr="00EE3242">
        <w:trPr>
          <w:trHeight w:val="428"/>
        </w:trPr>
        <w:tc>
          <w:tcPr>
            <w:tcW w:w="686" w:type="dxa"/>
            <w:vMerge w:val="restart"/>
          </w:tcPr>
          <w:p w14:paraId="1F10736A" w14:textId="127690F8" w:rsidR="008E629E" w:rsidRPr="000B62F8" w:rsidRDefault="008E629E" w:rsidP="000B62F8">
            <w:pPr>
              <w:rPr>
                <w:bCs/>
                <w:sz w:val="20"/>
                <w:szCs w:val="20"/>
              </w:rPr>
            </w:pPr>
            <w:bookmarkStart w:id="45" w:name="_Hlk45193700"/>
            <w:r w:rsidRPr="000B62F8">
              <w:rPr>
                <w:bCs/>
                <w:sz w:val="20"/>
                <w:szCs w:val="20"/>
              </w:rPr>
              <w:t>1.1.</w:t>
            </w:r>
          </w:p>
        </w:tc>
        <w:tc>
          <w:tcPr>
            <w:tcW w:w="6964" w:type="dxa"/>
            <w:vMerge w:val="restart"/>
            <w:noWrap/>
          </w:tcPr>
          <w:p w14:paraId="55286899" w14:textId="6C2B2A64" w:rsidR="008E629E" w:rsidRPr="000B62F8" w:rsidRDefault="008E629E" w:rsidP="000B62F8">
            <w:pPr>
              <w:rPr>
                <w:bCs/>
                <w:sz w:val="20"/>
                <w:szCs w:val="20"/>
              </w:rPr>
            </w:pPr>
            <w:r w:rsidRPr="000B62F8">
              <w:rPr>
                <w:bCs/>
                <w:sz w:val="20"/>
                <w:szCs w:val="20"/>
              </w:rPr>
              <w:t>Broj projekata financiranih iz EU i/ili međunarodnih fondova na kojima je stručnjak sudjelovao</w:t>
            </w:r>
            <w:r w:rsidR="0016080D" w:rsidRPr="000B62F8">
              <w:rPr>
                <w:bCs/>
                <w:sz w:val="20"/>
                <w:szCs w:val="20"/>
              </w:rPr>
              <w:t xml:space="preserve"> ili sudjeluje</w:t>
            </w:r>
            <w:r w:rsidRPr="000B62F8">
              <w:rPr>
                <w:bCs/>
                <w:sz w:val="20"/>
                <w:szCs w:val="20"/>
              </w:rPr>
              <w:t xml:space="preserve"> u ulozi voditelja projekta zadužen</w:t>
            </w:r>
            <w:r w:rsidR="007052F7" w:rsidRPr="000B62F8">
              <w:rPr>
                <w:bCs/>
                <w:sz w:val="20"/>
                <w:szCs w:val="20"/>
              </w:rPr>
              <w:t>og</w:t>
            </w:r>
            <w:r w:rsidRPr="000B62F8">
              <w:rPr>
                <w:bCs/>
                <w:sz w:val="20"/>
                <w:szCs w:val="20"/>
              </w:rPr>
              <w:t xml:space="preserve"> za upravljanje Projektom</w:t>
            </w:r>
            <w:r w:rsidR="0016080D" w:rsidRPr="000B62F8">
              <w:rPr>
                <w:bCs/>
                <w:sz w:val="20"/>
                <w:szCs w:val="20"/>
              </w:rPr>
              <w:t xml:space="preserve">. </w:t>
            </w:r>
          </w:p>
        </w:tc>
        <w:tc>
          <w:tcPr>
            <w:tcW w:w="978" w:type="dxa"/>
            <w:vAlign w:val="center"/>
          </w:tcPr>
          <w:p w14:paraId="0A418D2D" w14:textId="77777777" w:rsidR="008E629E" w:rsidRPr="000B62F8" w:rsidRDefault="008E629E" w:rsidP="000B62F8">
            <w:pPr>
              <w:jc w:val="center"/>
              <w:rPr>
                <w:bCs/>
                <w:sz w:val="20"/>
                <w:szCs w:val="20"/>
              </w:rPr>
            </w:pPr>
            <w:r w:rsidRPr="000B62F8">
              <w:rPr>
                <w:bCs/>
                <w:sz w:val="20"/>
                <w:szCs w:val="20"/>
              </w:rPr>
              <w:t>Manje od 1</w:t>
            </w:r>
          </w:p>
        </w:tc>
        <w:tc>
          <w:tcPr>
            <w:tcW w:w="850" w:type="dxa"/>
            <w:vAlign w:val="center"/>
          </w:tcPr>
          <w:p w14:paraId="0FD1B7CA" w14:textId="0BB1AAE2" w:rsidR="008E629E" w:rsidRPr="000B62F8" w:rsidRDefault="008E629E" w:rsidP="000B62F8">
            <w:pPr>
              <w:jc w:val="center"/>
              <w:rPr>
                <w:bCs/>
                <w:sz w:val="20"/>
                <w:szCs w:val="20"/>
              </w:rPr>
            </w:pPr>
            <w:r w:rsidRPr="000B62F8">
              <w:rPr>
                <w:sz w:val="20"/>
                <w:szCs w:val="20"/>
              </w:rPr>
              <w:t>0</w:t>
            </w:r>
          </w:p>
        </w:tc>
      </w:tr>
      <w:tr w:rsidR="008E629E" w:rsidRPr="000B62F8" w14:paraId="2955A20E" w14:textId="77777777" w:rsidTr="00EE3242">
        <w:trPr>
          <w:trHeight w:val="228"/>
        </w:trPr>
        <w:tc>
          <w:tcPr>
            <w:tcW w:w="686" w:type="dxa"/>
            <w:vMerge/>
            <w:hideMark/>
          </w:tcPr>
          <w:p w14:paraId="249402A1" w14:textId="77777777" w:rsidR="008E629E" w:rsidRPr="000B62F8" w:rsidRDefault="008E629E" w:rsidP="000B62F8">
            <w:pPr>
              <w:rPr>
                <w:bCs/>
                <w:sz w:val="20"/>
                <w:szCs w:val="20"/>
              </w:rPr>
            </w:pPr>
          </w:p>
        </w:tc>
        <w:tc>
          <w:tcPr>
            <w:tcW w:w="6964" w:type="dxa"/>
            <w:vMerge/>
            <w:noWrap/>
            <w:hideMark/>
          </w:tcPr>
          <w:p w14:paraId="5D359CF3" w14:textId="77777777" w:rsidR="008E629E" w:rsidRPr="000B62F8" w:rsidRDefault="008E629E" w:rsidP="000B62F8">
            <w:pPr>
              <w:rPr>
                <w:bCs/>
                <w:sz w:val="20"/>
                <w:szCs w:val="20"/>
              </w:rPr>
            </w:pPr>
          </w:p>
        </w:tc>
        <w:tc>
          <w:tcPr>
            <w:tcW w:w="978" w:type="dxa"/>
            <w:vAlign w:val="center"/>
          </w:tcPr>
          <w:p w14:paraId="6CD2F489" w14:textId="77777777" w:rsidR="008E629E" w:rsidRPr="000B62F8" w:rsidRDefault="008E629E" w:rsidP="000B62F8">
            <w:pPr>
              <w:jc w:val="center"/>
              <w:rPr>
                <w:bCs/>
                <w:sz w:val="20"/>
                <w:szCs w:val="20"/>
              </w:rPr>
            </w:pPr>
            <w:r w:rsidRPr="000B62F8">
              <w:rPr>
                <w:bCs/>
                <w:sz w:val="20"/>
                <w:szCs w:val="20"/>
              </w:rPr>
              <w:t>1</w:t>
            </w:r>
          </w:p>
        </w:tc>
        <w:tc>
          <w:tcPr>
            <w:tcW w:w="850" w:type="dxa"/>
            <w:vAlign w:val="center"/>
          </w:tcPr>
          <w:p w14:paraId="73FC18F0" w14:textId="1371A7FE" w:rsidR="008E629E" w:rsidRPr="000B62F8" w:rsidRDefault="008E629E" w:rsidP="000B62F8">
            <w:pPr>
              <w:jc w:val="center"/>
              <w:rPr>
                <w:bCs/>
                <w:sz w:val="20"/>
                <w:szCs w:val="20"/>
              </w:rPr>
            </w:pPr>
            <w:r w:rsidRPr="000B62F8">
              <w:rPr>
                <w:sz w:val="20"/>
                <w:szCs w:val="20"/>
              </w:rPr>
              <w:t>5</w:t>
            </w:r>
          </w:p>
        </w:tc>
      </w:tr>
      <w:tr w:rsidR="008E629E" w:rsidRPr="000B62F8" w14:paraId="57FB16C1" w14:textId="77777777" w:rsidTr="00EE3242">
        <w:trPr>
          <w:trHeight w:val="228"/>
        </w:trPr>
        <w:tc>
          <w:tcPr>
            <w:tcW w:w="686" w:type="dxa"/>
            <w:vMerge/>
          </w:tcPr>
          <w:p w14:paraId="5536B818" w14:textId="77777777" w:rsidR="008E629E" w:rsidRPr="000B62F8" w:rsidRDefault="008E629E" w:rsidP="000B62F8">
            <w:pPr>
              <w:rPr>
                <w:bCs/>
                <w:sz w:val="20"/>
                <w:szCs w:val="20"/>
              </w:rPr>
            </w:pPr>
          </w:p>
        </w:tc>
        <w:tc>
          <w:tcPr>
            <w:tcW w:w="6964" w:type="dxa"/>
            <w:vMerge/>
            <w:noWrap/>
          </w:tcPr>
          <w:p w14:paraId="2F4155B9" w14:textId="77777777" w:rsidR="008E629E" w:rsidRPr="000B62F8" w:rsidRDefault="008E629E" w:rsidP="000B62F8">
            <w:pPr>
              <w:rPr>
                <w:bCs/>
                <w:sz w:val="20"/>
                <w:szCs w:val="20"/>
              </w:rPr>
            </w:pPr>
          </w:p>
        </w:tc>
        <w:tc>
          <w:tcPr>
            <w:tcW w:w="978" w:type="dxa"/>
            <w:vAlign w:val="center"/>
          </w:tcPr>
          <w:p w14:paraId="78826E59" w14:textId="6B8C574B" w:rsidR="008E629E" w:rsidRPr="000B62F8" w:rsidRDefault="008E629E" w:rsidP="000B62F8">
            <w:pPr>
              <w:jc w:val="center"/>
              <w:rPr>
                <w:bCs/>
                <w:sz w:val="20"/>
                <w:szCs w:val="20"/>
              </w:rPr>
            </w:pPr>
            <w:r w:rsidRPr="000B62F8">
              <w:rPr>
                <w:bCs/>
                <w:sz w:val="20"/>
                <w:szCs w:val="20"/>
              </w:rPr>
              <w:t>2-</w:t>
            </w:r>
            <w:r w:rsidR="003C3264" w:rsidRPr="000B62F8">
              <w:rPr>
                <w:bCs/>
                <w:sz w:val="20"/>
                <w:szCs w:val="20"/>
              </w:rPr>
              <w:t>5</w:t>
            </w:r>
          </w:p>
        </w:tc>
        <w:tc>
          <w:tcPr>
            <w:tcW w:w="850" w:type="dxa"/>
            <w:vAlign w:val="center"/>
          </w:tcPr>
          <w:p w14:paraId="3ED04BDC" w14:textId="4CABBB0F" w:rsidR="008E629E" w:rsidRPr="000B62F8" w:rsidRDefault="008E629E" w:rsidP="000B62F8">
            <w:pPr>
              <w:jc w:val="center"/>
              <w:rPr>
                <w:bCs/>
                <w:sz w:val="20"/>
                <w:szCs w:val="20"/>
              </w:rPr>
            </w:pPr>
            <w:r w:rsidRPr="000B62F8">
              <w:rPr>
                <w:sz w:val="20"/>
                <w:szCs w:val="20"/>
              </w:rPr>
              <w:t>10</w:t>
            </w:r>
          </w:p>
        </w:tc>
      </w:tr>
      <w:bookmarkEnd w:id="45"/>
      <w:tr w:rsidR="008E629E" w:rsidRPr="000B62F8" w14:paraId="3898960C" w14:textId="77777777" w:rsidTr="00EE3242">
        <w:trPr>
          <w:trHeight w:val="214"/>
        </w:trPr>
        <w:tc>
          <w:tcPr>
            <w:tcW w:w="686" w:type="dxa"/>
            <w:vMerge/>
          </w:tcPr>
          <w:p w14:paraId="56A4D02A" w14:textId="77777777" w:rsidR="008E629E" w:rsidRPr="000B62F8" w:rsidRDefault="008E629E" w:rsidP="000B62F8">
            <w:pPr>
              <w:rPr>
                <w:bCs/>
                <w:sz w:val="20"/>
                <w:szCs w:val="20"/>
              </w:rPr>
            </w:pPr>
          </w:p>
        </w:tc>
        <w:tc>
          <w:tcPr>
            <w:tcW w:w="6964" w:type="dxa"/>
            <w:vMerge/>
            <w:noWrap/>
          </w:tcPr>
          <w:p w14:paraId="0BD2C43C" w14:textId="77777777" w:rsidR="008E629E" w:rsidRPr="000B62F8" w:rsidRDefault="008E629E" w:rsidP="000B62F8">
            <w:pPr>
              <w:rPr>
                <w:bCs/>
                <w:sz w:val="20"/>
                <w:szCs w:val="20"/>
              </w:rPr>
            </w:pPr>
          </w:p>
        </w:tc>
        <w:tc>
          <w:tcPr>
            <w:tcW w:w="978" w:type="dxa"/>
            <w:vAlign w:val="center"/>
          </w:tcPr>
          <w:p w14:paraId="2FBEF7A2" w14:textId="3374662D" w:rsidR="008E629E" w:rsidRPr="000B62F8" w:rsidRDefault="003C3264" w:rsidP="000B62F8">
            <w:pPr>
              <w:jc w:val="center"/>
              <w:rPr>
                <w:bCs/>
                <w:sz w:val="20"/>
                <w:szCs w:val="20"/>
              </w:rPr>
            </w:pPr>
            <w:r w:rsidRPr="000B62F8">
              <w:rPr>
                <w:bCs/>
                <w:sz w:val="20"/>
                <w:szCs w:val="20"/>
              </w:rPr>
              <w:t>6-9</w:t>
            </w:r>
          </w:p>
        </w:tc>
        <w:tc>
          <w:tcPr>
            <w:tcW w:w="850" w:type="dxa"/>
            <w:vAlign w:val="center"/>
          </w:tcPr>
          <w:p w14:paraId="4C2EC06B" w14:textId="1BF53159" w:rsidR="008E629E" w:rsidRPr="000B62F8" w:rsidRDefault="003C3264" w:rsidP="000B62F8">
            <w:pPr>
              <w:jc w:val="center"/>
              <w:rPr>
                <w:bCs/>
                <w:sz w:val="20"/>
                <w:szCs w:val="20"/>
              </w:rPr>
            </w:pPr>
            <w:r w:rsidRPr="000B62F8">
              <w:rPr>
                <w:sz w:val="20"/>
                <w:szCs w:val="20"/>
              </w:rPr>
              <w:t>15</w:t>
            </w:r>
          </w:p>
        </w:tc>
      </w:tr>
      <w:tr w:rsidR="008E629E" w:rsidRPr="000B62F8" w14:paraId="5C5A144F" w14:textId="77777777" w:rsidTr="00EE3242">
        <w:trPr>
          <w:trHeight w:val="228"/>
        </w:trPr>
        <w:tc>
          <w:tcPr>
            <w:tcW w:w="686" w:type="dxa"/>
            <w:vMerge/>
          </w:tcPr>
          <w:p w14:paraId="50C127A5" w14:textId="77777777" w:rsidR="008E629E" w:rsidRPr="000B62F8" w:rsidRDefault="008E629E" w:rsidP="000B62F8">
            <w:pPr>
              <w:rPr>
                <w:bCs/>
                <w:sz w:val="20"/>
                <w:szCs w:val="20"/>
              </w:rPr>
            </w:pPr>
          </w:p>
        </w:tc>
        <w:tc>
          <w:tcPr>
            <w:tcW w:w="6964" w:type="dxa"/>
            <w:vMerge/>
            <w:noWrap/>
          </w:tcPr>
          <w:p w14:paraId="1D1AC441" w14:textId="77777777" w:rsidR="008E629E" w:rsidRPr="000B62F8" w:rsidRDefault="008E629E" w:rsidP="000B62F8">
            <w:pPr>
              <w:rPr>
                <w:bCs/>
                <w:sz w:val="20"/>
                <w:szCs w:val="20"/>
              </w:rPr>
            </w:pPr>
          </w:p>
        </w:tc>
        <w:tc>
          <w:tcPr>
            <w:tcW w:w="978" w:type="dxa"/>
            <w:vAlign w:val="center"/>
          </w:tcPr>
          <w:p w14:paraId="26E7A6E4" w14:textId="66D94A00" w:rsidR="008E629E" w:rsidRPr="000B62F8" w:rsidRDefault="003C3264" w:rsidP="000B62F8">
            <w:pPr>
              <w:jc w:val="center"/>
              <w:rPr>
                <w:bCs/>
                <w:sz w:val="20"/>
                <w:szCs w:val="20"/>
              </w:rPr>
            </w:pPr>
            <w:r w:rsidRPr="000B62F8">
              <w:rPr>
                <w:bCs/>
                <w:sz w:val="20"/>
                <w:szCs w:val="20"/>
              </w:rPr>
              <w:t>10</w:t>
            </w:r>
            <w:r w:rsidR="008E629E" w:rsidRPr="000B62F8">
              <w:rPr>
                <w:bCs/>
                <w:sz w:val="20"/>
                <w:szCs w:val="20"/>
              </w:rPr>
              <w:t xml:space="preserve"> i više</w:t>
            </w:r>
          </w:p>
        </w:tc>
        <w:tc>
          <w:tcPr>
            <w:tcW w:w="850" w:type="dxa"/>
            <w:vAlign w:val="center"/>
          </w:tcPr>
          <w:p w14:paraId="1FFA31ED" w14:textId="5C92C7BC" w:rsidR="008E629E" w:rsidRPr="000B62F8" w:rsidRDefault="003C3264" w:rsidP="000B62F8">
            <w:pPr>
              <w:jc w:val="center"/>
              <w:rPr>
                <w:bCs/>
                <w:sz w:val="20"/>
                <w:szCs w:val="20"/>
              </w:rPr>
            </w:pPr>
            <w:r w:rsidRPr="000B62F8">
              <w:rPr>
                <w:sz w:val="20"/>
                <w:szCs w:val="20"/>
              </w:rPr>
              <w:t>20</w:t>
            </w:r>
          </w:p>
        </w:tc>
      </w:tr>
      <w:tr w:rsidR="0088738C" w:rsidRPr="000B62F8" w14:paraId="783453D5" w14:textId="77777777" w:rsidTr="001D7CF1">
        <w:trPr>
          <w:trHeight w:val="428"/>
        </w:trPr>
        <w:tc>
          <w:tcPr>
            <w:tcW w:w="686" w:type="dxa"/>
            <w:vMerge w:val="restart"/>
          </w:tcPr>
          <w:p w14:paraId="51389092" w14:textId="1675D851" w:rsidR="0088738C" w:rsidRPr="000B62F8" w:rsidRDefault="0088738C" w:rsidP="0088738C">
            <w:pPr>
              <w:rPr>
                <w:bCs/>
                <w:sz w:val="20"/>
                <w:szCs w:val="20"/>
              </w:rPr>
            </w:pPr>
            <w:r w:rsidRPr="000B62F8">
              <w:rPr>
                <w:bCs/>
                <w:sz w:val="20"/>
                <w:szCs w:val="20"/>
              </w:rPr>
              <w:t>1.2.</w:t>
            </w:r>
          </w:p>
        </w:tc>
        <w:tc>
          <w:tcPr>
            <w:tcW w:w="6964" w:type="dxa"/>
            <w:vMerge w:val="restart"/>
            <w:noWrap/>
          </w:tcPr>
          <w:p w14:paraId="14EAB961" w14:textId="6A1A7A35" w:rsidR="0088738C" w:rsidRPr="000B62F8" w:rsidRDefault="0088738C" w:rsidP="0088738C">
            <w:pPr>
              <w:rPr>
                <w:bCs/>
                <w:sz w:val="20"/>
                <w:szCs w:val="20"/>
              </w:rPr>
            </w:pPr>
            <w:r w:rsidRPr="000B62F8">
              <w:rPr>
                <w:bCs/>
                <w:sz w:val="20"/>
                <w:szCs w:val="20"/>
              </w:rPr>
              <w:t>Godine iskustva na poslovima vođenja projekta</w:t>
            </w:r>
          </w:p>
        </w:tc>
        <w:tc>
          <w:tcPr>
            <w:tcW w:w="978" w:type="dxa"/>
            <w:vAlign w:val="center"/>
          </w:tcPr>
          <w:p w14:paraId="0BD68859" w14:textId="052950C3" w:rsidR="0088738C" w:rsidRPr="000B62F8" w:rsidRDefault="001A3C12" w:rsidP="0088738C">
            <w:pPr>
              <w:jc w:val="center"/>
              <w:rPr>
                <w:bCs/>
                <w:sz w:val="20"/>
                <w:szCs w:val="20"/>
              </w:rPr>
            </w:pPr>
            <w:r>
              <w:rPr>
                <w:bCs/>
                <w:sz w:val="20"/>
                <w:szCs w:val="20"/>
              </w:rPr>
              <w:t>0-2</w:t>
            </w:r>
          </w:p>
        </w:tc>
        <w:tc>
          <w:tcPr>
            <w:tcW w:w="850" w:type="dxa"/>
            <w:vAlign w:val="center"/>
          </w:tcPr>
          <w:p w14:paraId="40397B19" w14:textId="6E3D93B8" w:rsidR="0088738C" w:rsidRPr="000B62F8" w:rsidRDefault="001A3C12" w:rsidP="0088738C">
            <w:pPr>
              <w:jc w:val="center"/>
              <w:rPr>
                <w:bCs/>
                <w:sz w:val="20"/>
                <w:szCs w:val="20"/>
              </w:rPr>
            </w:pPr>
            <w:r>
              <w:rPr>
                <w:sz w:val="20"/>
                <w:szCs w:val="20"/>
              </w:rPr>
              <w:t>0</w:t>
            </w:r>
          </w:p>
        </w:tc>
      </w:tr>
      <w:tr w:rsidR="001A3C12" w:rsidRPr="000B62F8" w14:paraId="6259D1CE" w14:textId="77777777" w:rsidTr="001D7CF1">
        <w:trPr>
          <w:trHeight w:val="428"/>
        </w:trPr>
        <w:tc>
          <w:tcPr>
            <w:tcW w:w="686" w:type="dxa"/>
            <w:vMerge/>
          </w:tcPr>
          <w:p w14:paraId="24554A82" w14:textId="77777777" w:rsidR="001A3C12" w:rsidRPr="000B62F8" w:rsidRDefault="001A3C12" w:rsidP="001A3C12">
            <w:pPr>
              <w:rPr>
                <w:bCs/>
                <w:sz w:val="20"/>
                <w:szCs w:val="20"/>
              </w:rPr>
            </w:pPr>
          </w:p>
        </w:tc>
        <w:tc>
          <w:tcPr>
            <w:tcW w:w="6964" w:type="dxa"/>
            <w:vMerge/>
            <w:noWrap/>
          </w:tcPr>
          <w:p w14:paraId="77181D96" w14:textId="77777777" w:rsidR="001A3C12" w:rsidRPr="000B62F8" w:rsidRDefault="001A3C12" w:rsidP="001A3C12">
            <w:pPr>
              <w:rPr>
                <w:bCs/>
                <w:sz w:val="20"/>
                <w:szCs w:val="20"/>
              </w:rPr>
            </w:pPr>
          </w:p>
        </w:tc>
        <w:tc>
          <w:tcPr>
            <w:tcW w:w="978" w:type="dxa"/>
            <w:vAlign w:val="center"/>
          </w:tcPr>
          <w:p w14:paraId="733404D1" w14:textId="2DB4755B" w:rsidR="001A3C12" w:rsidRPr="000B62F8" w:rsidRDefault="001A3C12" w:rsidP="001A3C12">
            <w:pPr>
              <w:jc w:val="center"/>
              <w:rPr>
                <w:bCs/>
                <w:sz w:val="20"/>
                <w:szCs w:val="20"/>
              </w:rPr>
            </w:pPr>
            <w:r w:rsidRPr="000B62F8">
              <w:rPr>
                <w:bCs/>
                <w:sz w:val="20"/>
                <w:szCs w:val="20"/>
              </w:rPr>
              <w:t>3-4</w:t>
            </w:r>
          </w:p>
        </w:tc>
        <w:tc>
          <w:tcPr>
            <w:tcW w:w="850" w:type="dxa"/>
            <w:vAlign w:val="center"/>
          </w:tcPr>
          <w:p w14:paraId="2DA9B38C" w14:textId="7F06DDD3" w:rsidR="001A3C12" w:rsidRPr="000B62F8" w:rsidRDefault="001A3C12" w:rsidP="001A3C12">
            <w:pPr>
              <w:jc w:val="center"/>
              <w:rPr>
                <w:sz w:val="20"/>
                <w:szCs w:val="20"/>
              </w:rPr>
            </w:pPr>
            <w:r w:rsidRPr="000B62F8">
              <w:rPr>
                <w:sz w:val="20"/>
                <w:szCs w:val="20"/>
              </w:rPr>
              <w:t>5</w:t>
            </w:r>
          </w:p>
        </w:tc>
      </w:tr>
      <w:tr w:rsidR="001A3C12" w:rsidRPr="000B62F8" w14:paraId="53CBB8E4" w14:textId="77777777" w:rsidTr="001D7CF1">
        <w:trPr>
          <w:trHeight w:val="228"/>
        </w:trPr>
        <w:tc>
          <w:tcPr>
            <w:tcW w:w="686" w:type="dxa"/>
            <w:vMerge/>
            <w:hideMark/>
          </w:tcPr>
          <w:p w14:paraId="0A8105D9" w14:textId="77777777" w:rsidR="001A3C12" w:rsidRPr="000B62F8" w:rsidRDefault="001A3C12" w:rsidP="001A3C12">
            <w:pPr>
              <w:rPr>
                <w:bCs/>
                <w:sz w:val="20"/>
                <w:szCs w:val="20"/>
              </w:rPr>
            </w:pPr>
          </w:p>
        </w:tc>
        <w:tc>
          <w:tcPr>
            <w:tcW w:w="6964" w:type="dxa"/>
            <w:vMerge/>
            <w:noWrap/>
            <w:hideMark/>
          </w:tcPr>
          <w:p w14:paraId="12CA05DD" w14:textId="77777777" w:rsidR="001A3C12" w:rsidRPr="000B62F8" w:rsidRDefault="001A3C12" w:rsidP="001A3C12">
            <w:pPr>
              <w:rPr>
                <w:bCs/>
                <w:sz w:val="20"/>
                <w:szCs w:val="20"/>
              </w:rPr>
            </w:pPr>
          </w:p>
        </w:tc>
        <w:tc>
          <w:tcPr>
            <w:tcW w:w="978" w:type="dxa"/>
            <w:vAlign w:val="center"/>
          </w:tcPr>
          <w:p w14:paraId="6B4FB351" w14:textId="754AA81A" w:rsidR="001A3C12" w:rsidRPr="000B62F8" w:rsidRDefault="001A3C12" w:rsidP="001A3C12">
            <w:pPr>
              <w:jc w:val="center"/>
              <w:rPr>
                <w:bCs/>
                <w:sz w:val="20"/>
                <w:szCs w:val="20"/>
              </w:rPr>
            </w:pPr>
            <w:r w:rsidRPr="000B62F8">
              <w:rPr>
                <w:bCs/>
                <w:sz w:val="20"/>
                <w:szCs w:val="20"/>
              </w:rPr>
              <w:t>5 i više</w:t>
            </w:r>
          </w:p>
        </w:tc>
        <w:tc>
          <w:tcPr>
            <w:tcW w:w="850" w:type="dxa"/>
            <w:vAlign w:val="center"/>
          </w:tcPr>
          <w:p w14:paraId="6B9F27EE" w14:textId="7E0CC092" w:rsidR="001A3C12" w:rsidRPr="000B62F8" w:rsidRDefault="001A3C12" w:rsidP="001A3C12">
            <w:pPr>
              <w:jc w:val="center"/>
              <w:rPr>
                <w:bCs/>
                <w:sz w:val="20"/>
                <w:szCs w:val="20"/>
              </w:rPr>
            </w:pPr>
            <w:r w:rsidRPr="000B62F8">
              <w:rPr>
                <w:sz w:val="20"/>
                <w:szCs w:val="20"/>
              </w:rPr>
              <w:t>10</w:t>
            </w:r>
          </w:p>
        </w:tc>
      </w:tr>
      <w:tr w:rsidR="001A3C12" w:rsidRPr="000B62F8" w14:paraId="69411300" w14:textId="77777777" w:rsidTr="00EE3242">
        <w:trPr>
          <w:trHeight w:val="228"/>
        </w:trPr>
        <w:tc>
          <w:tcPr>
            <w:tcW w:w="686" w:type="dxa"/>
            <w:vMerge w:val="restart"/>
          </w:tcPr>
          <w:p w14:paraId="32794265" w14:textId="6CA774B8" w:rsidR="001A3C12" w:rsidRPr="000B62F8" w:rsidRDefault="001A3C12" w:rsidP="001A3C12">
            <w:pPr>
              <w:rPr>
                <w:bCs/>
                <w:sz w:val="20"/>
                <w:szCs w:val="20"/>
              </w:rPr>
            </w:pPr>
            <w:r w:rsidRPr="000B62F8">
              <w:rPr>
                <w:bCs/>
                <w:sz w:val="20"/>
                <w:szCs w:val="20"/>
              </w:rPr>
              <w:t>1.3.</w:t>
            </w:r>
          </w:p>
        </w:tc>
        <w:tc>
          <w:tcPr>
            <w:tcW w:w="6964" w:type="dxa"/>
            <w:vMerge w:val="restart"/>
            <w:noWrap/>
          </w:tcPr>
          <w:p w14:paraId="70F4F328" w14:textId="164512CA" w:rsidR="001A3C12" w:rsidRPr="000B62F8" w:rsidRDefault="001A3C12" w:rsidP="001A3C12">
            <w:pPr>
              <w:rPr>
                <w:bCs/>
                <w:sz w:val="20"/>
                <w:szCs w:val="20"/>
              </w:rPr>
            </w:pPr>
            <w:bookmarkStart w:id="46" w:name="_Hlk45545707"/>
            <w:r w:rsidRPr="000B62F8">
              <w:rPr>
                <w:bCs/>
                <w:sz w:val="20"/>
                <w:szCs w:val="20"/>
              </w:rPr>
              <w:t>Voditelj projek</w:t>
            </w:r>
            <w:r>
              <w:rPr>
                <w:bCs/>
                <w:sz w:val="20"/>
                <w:szCs w:val="20"/>
              </w:rPr>
              <w:t>ata zadužen za poslove upravljanja projektom</w:t>
            </w:r>
            <w:r w:rsidRPr="000B62F8">
              <w:rPr>
                <w:bCs/>
                <w:sz w:val="20"/>
                <w:szCs w:val="20"/>
              </w:rPr>
              <w:t xml:space="preserve"> financiranih iz EU i/ili međunarodnih fondova čija je ukupna vrijednost jednaka ili veće od ukupne vrijednosti ovog projekta</w:t>
            </w:r>
            <w:r w:rsidRPr="000B62F8">
              <w:rPr>
                <w:rStyle w:val="Referencafusnote"/>
                <w:bCs/>
                <w:sz w:val="20"/>
                <w:szCs w:val="20"/>
              </w:rPr>
              <w:footnoteReference w:id="1"/>
            </w:r>
            <w:r w:rsidRPr="000B62F8">
              <w:rPr>
                <w:bCs/>
                <w:sz w:val="20"/>
                <w:szCs w:val="20"/>
              </w:rPr>
              <w:t xml:space="preserve">.   </w:t>
            </w:r>
            <w:bookmarkEnd w:id="46"/>
          </w:p>
        </w:tc>
        <w:tc>
          <w:tcPr>
            <w:tcW w:w="978" w:type="dxa"/>
            <w:vAlign w:val="center"/>
          </w:tcPr>
          <w:p w14:paraId="002136E7" w14:textId="0E298C64" w:rsidR="001A3C12" w:rsidRPr="000B62F8" w:rsidRDefault="001A3C12" w:rsidP="001A3C12">
            <w:pPr>
              <w:jc w:val="center"/>
              <w:rPr>
                <w:bCs/>
                <w:sz w:val="20"/>
                <w:szCs w:val="20"/>
              </w:rPr>
            </w:pPr>
            <w:r w:rsidRPr="000B62F8">
              <w:rPr>
                <w:bCs/>
                <w:sz w:val="20"/>
                <w:szCs w:val="20"/>
              </w:rPr>
              <w:t>Manje od 1</w:t>
            </w:r>
          </w:p>
        </w:tc>
        <w:tc>
          <w:tcPr>
            <w:tcW w:w="850" w:type="dxa"/>
            <w:vAlign w:val="center"/>
          </w:tcPr>
          <w:p w14:paraId="1543E8A7" w14:textId="6AFB8236" w:rsidR="001A3C12" w:rsidRPr="000B62F8" w:rsidRDefault="001A3C12" w:rsidP="001A3C12">
            <w:pPr>
              <w:jc w:val="center"/>
              <w:rPr>
                <w:sz w:val="20"/>
                <w:szCs w:val="20"/>
              </w:rPr>
            </w:pPr>
            <w:r w:rsidRPr="000B62F8">
              <w:rPr>
                <w:sz w:val="20"/>
                <w:szCs w:val="20"/>
              </w:rPr>
              <w:t>0</w:t>
            </w:r>
          </w:p>
        </w:tc>
      </w:tr>
      <w:tr w:rsidR="001A3C12" w:rsidRPr="000B62F8" w14:paraId="7169C00F" w14:textId="77777777" w:rsidTr="00EE3242">
        <w:trPr>
          <w:trHeight w:val="228"/>
        </w:trPr>
        <w:tc>
          <w:tcPr>
            <w:tcW w:w="686" w:type="dxa"/>
            <w:vMerge/>
          </w:tcPr>
          <w:p w14:paraId="5C692017" w14:textId="77777777" w:rsidR="001A3C12" w:rsidRPr="000B62F8" w:rsidRDefault="001A3C12" w:rsidP="001A3C12">
            <w:pPr>
              <w:rPr>
                <w:bCs/>
                <w:sz w:val="20"/>
                <w:szCs w:val="20"/>
              </w:rPr>
            </w:pPr>
          </w:p>
        </w:tc>
        <w:tc>
          <w:tcPr>
            <w:tcW w:w="6964" w:type="dxa"/>
            <w:vMerge/>
            <w:noWrap/>
          </w:tcPr>
          <w:p w14:paraId="4800E90C" w14:textId="77777777" w:rsidR="001A3C12" w:rsidRPr="000B62F8" w:rsidRDefault="001A3C12" w:rsidP="001A3C12">
            <w:pPr>
              <w:rPr>
                <w:bCs/>
                <w:sz w:val="20"/>
                <w:szCs w:val="20"/>
              </w:rPr>
            </w:pPr>
          </w:p>
        </w:tc>
        <w:tc>
          <w:tcPr>
            <w:tcW w:w="978" w:type="dxa"/>
            <w:vAlign w:val="center"/>
          </w:tcPr>
          <w:p w14:paraId="65F95144" w14:textId="00F9EC06" w:rsidR="001A3C12" w:rsidRPr="000B62F8" w:rsidRDefault="001A3C12" w:rsidP="001A3C12">
            <w:pPr>
              <w:jc w:val="center"/>
              <w:rPr>
                <w:bCs/>
                <w:sz w:val="20"/>
                <w:szCs w:val="20"/>
              </w:rPr>
            </w:pPr>
            <w:r>
              <w:rPr>
                <w:bCs/>
                <w:sz w:val="20"/>
                <w:szCs w:val="20"/>
              </w:rPr>
              <w:t>1</w:t>
            </w:r>
          </w:p>
        </w:tc>
        <w:tc>
          <w:tcPr>
            <w:tcW w:w="850" w:type="dxa"/>
            <w:vAlign w:val="center"/>
          </w:tcPr>
          <w:p w14:paraId="28AF8ABA" w14:textId="129316C1" w:rsidR="001A3C12" w:rsidRPr="000B62F8" w:rsidRDefault="001A3C12" w:rsidP="001A3C12">
            <w:pPr>
              <w:jc w:val="center"/>
              <w:rPr>
                <w:sz w:val="20"/>
                <w:szCs w:val="20"/>
              </w:rPr>
            </w:pPr>
            <w:r>
              <w:rPr>
                <w:sz w:val="20"/>
                <w:szCs w:val="20"/>
              </w:rPr>
              <w:t>10</w:t>
            </w:r>
          </w:p>
        </w:tc>
      </w:tr>
      <w:tr w:rsidR="001A3C12" w:rsidRPr="000B62F8" w14:paraId="61A91C7A" w14:textId="77777777" w:rsidTr="00EE3242">
        <w:trPr>
          <w:trHeight w:val="228"/>
        </w:trPr>
        <w:tc>
          <w:tcPr>
            <w:tcW w:w="686" w:type="dxa"/>
            <w:vMerge/>
          </w:tcPr>
          <w:p w14:paraId="0082E863" w14:textId="77777777" w:rsidR="001A3C12" w:rsidRPr="000B62F8" w:rsidRDefault="001A3C12" w:rsidP="001A3C12">
            <w:pPr>
              <w:rPr>
                <w:bCs/>
                <w:sz w:val="20"/>
                <w:szCs w:val="20"/>
              </w:rPr>
            </w:pPr>
          </w:p>
        </w:tc>
        <w:tc>
          <w:tcPr>
            <w:tcW w:w="6964" w:type="dxa"/>
            <w:vMerge/>
            <w:noWrap/>
          </w:tcPr>
          <w:p w14:paraId="3919CD8C" w14:textId="77777777" w:rsidR="001A3C12" w:rsidRPr="000B62F8" w:rsidRDefault="001A3C12" w:rsidP="001A3C12">
            <w:pPr>
              <w:rPr>
                <w:bCs/>
                <w:sz w:val="20"/>
                <w:szCs w:val="20"/>
              </w:rPr>
            </w:pPr>
          </w:p>
        </w:tc>
        <w:tc>
          <w:tcPr>
            <w:tcW w:w="978" w:type="dxa"/>
            <w:vAlign w:val="center"/>
          </w:tcPr>
          <w:p w14:paraId="2DEF3473" w14:textId="0C522004" w:rsidR="001A3C12" w:rsidRPr="000B62F8" w:rsidRDefault="001A3C12" w:rsidP="001A3C12">
            <w:pPr>
              <w:jc w:val="center"/>
              <w:rPr>
                <w:bCs/>
                <w:sz w:val="20"/>
                <w:szCs w:val="20"/>
              </w:rPr>
            </w:pPr>
            <w:r>
              <w:rPr>
                <w:bCs/>
                <w:sz w:val="20"/>
                <w:szCs w:val="20"/>
              </w:rPr>
              <w:t>2 i više</w:t>
            </w:r>
          </w:p>
        </w:tc>
        <w:tc>
          <w:tcPr>
            <w:tcW w:w="850" w:type="dxa"/>
            <w:vAlign w:val="center"/>
          </w:tcPr>
          <w:p w14:paraId="4CBBF4BF" w14:textId="3F7685EE" w:rsidR="001A3C12" w:rsidRPr="000B62F8" w:rsidRDefault="001A3C12" w:rsidP="001A3C12">
            <w:pPr>
              <w:jc w:val="center"/>
              <w:rPr>
                <w:sz w:val="20"/>
                <w:szCs w:val="20"/>
              </w:rPr>
            </w:pPr>
            <w:r>
              <w:rPr>
                <w:sz w:val="20"/>
                <w:szCs w:val="20"/>
              </w:rPr>
              <w:t>20</w:t>
            </w:r>
          </w:p>
        </w:tc>
      </w:tr>
      <w:tr w:rsidR="001A3C12" w:rsidRPr="000B62F8" w14:paraId="54826A4C" w14:textId="77777777" w:rsidTr="001D3B2E">
        <w:trPr>
          <w:trHeight w:val="539"/>
        </w:trPr>
        <w:tc>
          <w:tcPr>
            <w:tcW w:w="686" w:type="dxa"/>
          </w:tcPr>
          <w:p w14:paraId="7EA89449" w14:textId="552E66E9" w:rsidR="001A3C12" w:rsidRPr="000B62F8" w:rsidRDefault="001A3C12" w:rsidP="001A3C12">
            <w:pPr>
              <w:rPr>
                <w:b/>
                <w:bCs/>
                <w:sz w:val="20"/>
                <w:szCs w:val="20"/>
              </w:rPr>
            </w:pPr>
            <w:r w:rsidRPr="000B62F8">
              <w:rPr>
                <w:b/>
                <w:bCs/>
                <w:sz w:val="20"/>
                <w:szCs w:val="20"/>
              </w:rPr>
              <w:lastRenderedPageBreak/>
              <w:t>2.</w:t>
            </w:r>
          </w:p>
        </w:tc>
        <w:tc>
          <w:tcPr>
            <w:tcW w:w="8792" w:type="dxa"/>
            <w:gridSpan w:val="3"/>
            <w:noWrap/>
          </w:tcPr>
          <w:p w14:paraId="244DB76C" w14:textId="0F014FF1" w:rsidR="001A3C12" w:rsidRPr="000B62F8" w:rsidRDefault="001A3C12" w:rsidP="001A3C12">
            <w:pPr>
              <w:rPr>
                <w:b/>
                <w:bCs/>
                <w:iCs/>
                <w:sz w:val="20"/>
                <w:szCs w:val="20"/>
              </w:rPr>
            </w:pPr>
            <w:r w:rsidRPr="000B62F8">
              <w:rPr>
                <w:b/>
                <w:bCs/>
                <w:iCs/>
                <w:sz w:val="20"/>
                <w:szCs w:val="20"/>
              </w:rPr>
              <w:t>Stručnjak za javnu nabavu (Stručnjak 3)</w:t>
            </w:r>
          </w:p>
        </w:tc>
      </w:tr>
      <w:tr w:rsidR="001A3C12" w:rsidRPr="000B62F8" w14:paraId="41AE46C7" w14:textId="77777777" w:rsidTr="00EE3242">
        <w:trPr>
          <w:trHeight w:val="428"/>
        </w:trPr>
        <w:tc>
          <w:tcPr>
            <w:tcW w:w="686" w:type="dxa"/>
            <w:vMerge w:val="restart"/>
          </w:tcPr>
          <w:p w14:paraId="2A34CB10" w14:textId="3BB557E0" w:rsidR="001A3C12" w:rsidRPr="000B62F8" w:rsidRDefault="001A3C12" w:rsidP="001A3C12">
            <w:pPr>
              <w:rPr>
                <w:bCs/>
                <w:sz w:val="20"/>
                <w:szCs w:val="20"/>
              </w:rPr>
            </w:pPr>
            <w:bookmarkStart w:id="47" w:name="_Hlk45193957"/>
            <w:r w:rsidRPr="000B62F8">
              <w:rPr>
                <w:bCs/>
                <w:sz w:val="20"/>
                <w:szCs w:val="20"/>
              </w:rPr>
              <w:t>2.1.</w:t>
            </w:r>
          </w:p>
        </w:tc>
        <w:tc>
          <w:tcPr>
            <w:tcW w:w="6964" w:type="dxa"/>
            <w:vMerge w:val="restart"/>
            <w:noWrap/>
          </w:tcPr>
          <w:p w14:paraId="465EFC67" w14:textId="16DE105E" w:rsidR="001A3C12" w:rsidRPr="000B62F8" w:rsidRDefault="001A3C12" w:rsidP="001A3C12">
            <w:pPr>
              <w:rPr>
                <w:bCs/>
                <w:sz w:val="20"/>
                <w:szCs w:val="20"/>
              </w:rPr>
            </w:pPr>
            <w:r w:rsidRPr="000B62F8">
              <w:rPr>
                <w:bCs/>
                <w:sz w:val="20"/>
                <w:szCs w:val="20"/>
              </w:rPr>
              <w:t>Broj provedenih postupaka javne nabave*</w:t>
            </w:r>
          </w:p>
        </w:tc>
        <w:tc>
          <w:tcPr>
            <w:tcW w:w="978" w:type="dxa"/>
            <w:vAlign w:val="center"/>
          </w:tcPr>
          <w:p w14:paraId="4505E238" w14:textId="30633243" w:rsidR="001A3C12" w:rsidRPr="000B62F8" w:rsidRDefault="001A3C12" w:rsidP="001A3C12">
            <w:pPr>
              <w:jc w:val="center"/>
              <w:rPr>
                <w:bCs/>
                <w:sz w:val="20"/>
                <w:szCs w:val="20"/>
              </w:rPr>
            </w:pPr>
            <w:r w:rsidRPr="000B62F8">
              <w:rPr>
                <w:sz w:val="20"/>
                <w:szCs w:val="20"/>
              </w:rPr>
              <w:t>0</w:t>
            </w:r>
          </w:p>
        </w:tc>
        <w:tc>
          <w:tcPr>
            <w:tcW w:w="850" w:type="dxa"/>
            <w:vAlign w:val="center"/>
          </w:tcPr>
          <w:p w14:paraId="0DC46047" w14:textId="5C9C13D3" w:rsidR="001A3C12" w:rsidRPr="000B62F8" w:rsidRDefault="001A3C12" w:rsidP="001A3C12">
            <w:pPr>
              <w:jc w:val="center"/>
              <w:rPr>
                <w:bCs/>
                <w:sz w:val="20"/>
                <w:szCs w:val="20"/>
              </w:rPr>
            </w:pPr>
            <w:r w:rsidRPr="000B62F8">
              <w:rPr>
                <w:sz w:val="20"/>
                <w:szCs w:val="20"/>
              </w:rPr>
              <w:t>0</w:t>
            </w:r>
          </w:p>
        </w:tc>
      </w:tr>
      <w:tr w:rsidR="001A3C12" w:rsidRPr="000B62F8" w14:paraId="3CD1E584" w14:textId="77777777" w:rsidTr="00EE3242">
        <w:trPr>
          <w:trHeight w:val="228"/>
        </w:trPr>
        <w:tc>
          <w:tcPr>
            <w:tcW w:w="686" w:type="dxa"/>
            <w:vMerge/>
            <w:hideMark/>
          </w:tcPr>
          <w:p w14:paraId="55DE28F7" w14:textId="77777777" w:rsidR="001A3C12" w:rsidRPr="000B62F8" w:rsidRDefault="001A3C12" w:rsidP="001A3C12">
            <w:pPr>
              <w:rPr>
                <w:bCs/>
                <w:sz w:val="20"/>
                <w:szCs w:val="20"/>
              </w:rPr>
            </w:pPr>
          </w:p>
        </w:tc>
        <w:tc>
          <w:tcPr>
            <w:tcW w:w="6964" w:type="dxa"/>
            <w:vMerge/>
            <w:noWrap/>
            <w:hideMark/>
          </w:tcPr>
          <w:p w14:paraId="46D6826B" w14:textId="77777777" w:rsidR="001A3C12" w:rsidRPr="000B62F8" w:rsidRDefault="001A3C12" w:rsidP="001A3C12">
            <w:pPr>
              <w:rPr>
                <w:bCs/>
                <w:sz w:val="20"/>
                <w:szCs w:val="20"/>
              </w:rPr>
            </w:pPr>
          </w:p>
        </w:tc>
        <w:tc>
          <w:tcPr>
            <w:tcW w:w="978" w:type="dxa"/>
            <w:vAlign w:val="center"/>
          </w:tcPr>
          <w:p w14:paraId="2E5611EC" w14:textId="0D88952A" w:rsidR="001A3C12" w:rsidRPr="000B62F8" w:rsidRDefault="001A3C12" w:rsidP="001A3C12">
            <w:pPr>
              <w:jc w:val="center"/>
              <w:rPr>
                <w:bCs/>
                <w:sz w:val="20"/>
                <w:szCs w:val="20"/>
              </w:rPr>
            </w:pPr>
            <w:r w:rsidRPr="000B62F8">
              <w:rPr>
                <w:bCs/>
                <w:sz w:val="20"/>
                <w:szCs w:val="20"/>
              </w:rPr>
              <w:t>1-2</w:t>
            </w:r>
          </w:p>
        </w:tc>
        <w:tc>
          <w:tcPr>
            <w:tcW w:w="850" w:type="dxa"/>
            <w:vAlign w:val="center"/>
          </w:tcPr>
          <w:p w14:paraId="36FA566A" w14:textId="10DD2721" w:rsidR="001A3C12" w:rsidRPr="000B62F8" w:rsidRDefault="001A3C12" w:rsidP="001A3C12">
            <w:pPr>
              <w:jc w:val="center"/>
              <w:rPr>
                <w:bCs/>
                <w:sz w:val="20"/>
                <w:szCs w:val="20"/>
              </w:rPr>
            </w:pPr>
            <w:r w:rsidRPr="000B62F8">
              <w:rPr>
                <w:sz w:val="20"/>
                <w:szCs w:val="20"/>
              </w:rPr>
              <w:t>5</w:t>
            </w:r>
          </w:p>
        </w:tc>
      </w:tr>
      <w:tr w:rsidR="001A3C12" w:rsidRPr="000B62F8" w14:paraId="020B6D6A" w14:textId="77777777" w:rsidTr="00EE3242">
        <w:trPr>
          <w:trHeight w:val="228"/>
        </w:trPr>
        <w:tc>
          <w:tcPr>
            <w:tcW w:w="686" w:type="dxa"/>
            <w:vMerge/>
          </w:tcPr>
          <w:p w14:paraId="5B5EDDF5" w14:textId="77777777" w:rsidR="001A3C12" w:rsidRPr="000B62F8" w:rsidRDefault="001A3C12" w:rsidP="001A3C12">
            <w:pPr>
              <w:rPr>
                <w:bCs/>
                <w:sz w:val="20"/>
                <w:szCs w:val="20"/>
              </w:rPr>
            </w:pPr>
          </w:p>
        </w:tc>
        <w:tc>
          <w:tcPr>
            <w:tcW w:w="6964" w:type="dxa"/>
            <w:vMerge/>
            <w:noWrap/>
          </w:tcPr>
          <w:p w14:paraId="6175D426" w14:textId="77777777" w:rsidR="001A3C12" w:rsidRPr="000B62F8" w:rsidRDefault="001A3C12" w:rsidP="001A3C12">
            <w:pPr>
              <w:rPr>
                <w:bCs/>
                <w:sz w:val="20"/>
                <w:szCs w:val="20"/>
              </w:rPr>
            </w:pPr>
          </w:p>
        </w:tc>
        <w:tc>
          <w:tcPr>
            <w:tcW w:w="978" w:type="dxa"/>
            <w:vAlign w:val="center"/>
          </w:tcPr>
          <w:p w14:paraId="00588EF9" w14:textId="2A733988" w:rsidR="001A3C12" w:rsidRPr="000B62F8" w:rsidRDefault="001A3C12" w:rsidP="001A3C12">
            <w:pPr>
              <w:jc w:val="center"/>
              <w:rPr>
                <w:bCs/>
                <w:sz w:val="20"/>
                <w:szCs w:val="20"/>
              </w:rPr>
            </w:pPr>
            <w:r w:rsidRPr="000B62F8">
              <w:rPr>
                <w:sz w:val="20"/>
                <w:szCs w:val="20"/>
              </w:rPr>
              <w:t>3 i više</w:t>
            </w:r>
          </w:p>
        </w:tc>
        <w:tc>
          <w:tcPr>
            <w:tcW w:w="850" w:type="dxa"/>
            <w:vAlign w:val="center"/>
          </w:tcPr>
          <w:p w14:paraId="60719FC7" w14:textId="2687F423" w:rsidR="001A3C12" w:rsidRPr="000B62F8" w:rsidRDefault="001A3C12" w:rsidP="001A3C12">
            <w:pPr>
              <w:jc w:val="center"/>
              <w:rPr>
                <w:bCs/>
                <w:sz w:val="20"/>
                <w:szCs w:val="20"/>
              </w:rPr>
            </w:pPr>
            <w:r w:rsidRPr="000B62F8">
              <w:rPr>
                <w:sz w:val="20"/>
                <w:szCs w:val="20"/>
              </w:rPr>
              <w:t>10</w:t>
            </w:r>
          </w:p>
        </w:tc>
      </w:tr>
      <w:bookmarkEnd w:id="47"/>
      <w:tr w:rsidR="001A3C12" w:rsidRPr="000B62F8" w14:paraId="1C54472D" w14:textId="77777777" w:rsidTr="00EE3242">
        <w:trPr>
          <w:trHeight w:val="228"/>
        </w:trPr>
        <w:tc>
          <w:tcPr>
            <w:tcW w:w="686" w:type="dxa"/>
            <w:vMerge w:val="restart"/>
          </w:tcPr>
          <w:p w14:paraId="28B5B61E" w14:textId="28118F7D" w:rsidR="001A3C12" w:rsidRPr="000B62F8" w:rsidRDefault="001A3C12" w:rsidP="001A3C12">
            <w:pPr>
              <w:rPr>
                <w:bCs/>
                <w:sz w:val="20"/>
                <w:szCs w:val="20"/>
              </w:rPr>
            </w:pPr>
            <w:r>
              <w:rPr>
                <w:bCs/>
                <w:sz w:val="20"/>
                <w:szCs w:val="20"/>
              </w:rPr>
              <w:t>2</w:t>
            </w:r>
            <w:r w:rsidRPr="000B62F8">
              <w:rPr>
                <w:bCs/>
                <w:sz w:val="20"/>
                <w:szCs w:val="20"/>
              </w:rPr>
              <w:t>.2.</w:t>
            </w:r>
          </w:p>
        </w:tc>
        <w:tc>
          <w:tcPr>
            <w:tcW w:w="6964" w:type="dxa"/>
            <w:vMerge w:val="restart"/>
            <w:noWrap/>
          </w:tcPr>
          <w:p w14:paraId="5E18717E" w14:textId="04360CC6" w:rsidR="001A3C12" w:rsidRPr="000B62F8" w:rsidRDefault="001A3C12" w:rsidP="001A3C12">
            <w:pPr>
              <w:rPr>
                <w:bCs/>
                <w:sz w:val="20"/>
                <w:szCs w:val="20"/>
              </w:rPr>
            </w:pPr>
            <w:r w:rsidRPr="000B62F8">
              <w:rPr>
                <w:bCs/>
                <w:sz w:val="20"/>
                <w:szCs w:val="20"/>
              </w:rPr>
              <w:t xml:space="preserve">Godine iskustva na poslovima </w:t>
            </w:r>
            <w:r>
              <w:rPr>
                <w:bCs/>
                <w:sz w:val="20"/>
                <w:szCs w:val="20"/>
              </w:rPr>
              <w:t>javne nabave</w:t>
            </w:r>
          </w:p>
        </w:tc>
        <w:tc>
          <w:tcPr>
            <w:tcW w:w="978" w:type="dxa"/>
            <w:vAlign w:val="center"/>
          </w:tcPr>
          <w:p w14:paraId="6AC6CB62" w14:textId="10370BF8" w:rsidR="001A3C12" w:rsidRPr="000B62F8" w:rsidRDefault="001A3C12" w:rsidP="001A3C12">
            <w:pPr>
              <w:jc w:val="center"/>
              <w:rPr>
                <w:sz w:val="20"/>
                <w:szCs w:val="20"/>
              </w:rPr>
            </w:pPr>
            <w:r w:rsidRPr="000B62F8">
              <w:rPr>
                <w:bCs/>
                <w:sz w:val="20"/>
                <w:szCs w:val="20"/>
              </w:rPr>
              <w:t>Manje od 1</w:t>
            </w:r>
          </w:p>
        </w:tc>
        <w:tc>
          <w:tcPr>
            <w:tcW w:w="850" w:type="dxa"/>
            <w:vAlign w:val="center"/>
          </w:tcPr>
          <w:p w14:paraId="67755BEB" w14:textId="28EA1665" w:rsidR="001A3C12" w:rsidRPr="000B62F8" w:rsidRDefault="001A3C12" w:rsidP="001A3C12">
            <w:pPr>
              <w:jc w:val="center"/>
              <w:rPr>
                <w:sz w:val="20"/>
                <w:szCs w:val="20"/>
              </w:rPr>
            </w:pPr>
            <w:r>
              <w:rPr>
                <w:sz w:val="20"/>
                <w:szCs w:val="20"/>
              </w:rPr>
              <w:t>0</w:t>
            </w:r>
          </w:p>
        </w:tc>
      </w:tr>
      <w:tr w:rsidR="001A3C12" w:rsidRPr="000B62F8" w14:paraId="0951565A" w14:textId="77777777" w:rsidTr="00EE3242">
        <w:trPr>
          <w:trHeight w:val="228"/>
        </w:trPr>
        <w:tc>
          <w:tcPr>
            <w:tcW w:w="686" w:type="dxa"/>
            <w:vMerge/>
          </w:tcPr>
          <w:p w14:paraId="683B460A" w14:textId="77777777" w:rsidR="001A3C12" w:rsidRPr="000B62F8" w:rsidRDefault="001A3C12" w:rsidP="001A3C12">
            <w:pPr>
              <w:rPr>
                <w:bCs/>
                <w:sz w:val="20"/>
                <w:szCs w:val="20"/>
              </w:rPr>
            </w:pPr>
          </w:p>
        </w:tc>
        <w:tc>
          <w:tcPr>
            <w:tcW w:w="6964" w:type="dxa"/>
            <w:vMerge/>
            <w:noWrap/>
          </w:tcPr>
          <w:p w14:paraId="44FACC6B" w14:textId="77777777" w:rsidR="001A3C12" w:rsidRPr="000B62F8" w:rsidRDefault="001A3C12" w:rsidP="001A3C12">
            <w:pPr>
              <w:rPr>
                <w:bCs/>
                <w:sz w:val="20"/>
                <w:szCs w:val="20"/>
              </w:rPr>
            </w:pPr>
          </w:p>
        </w:tc>
        <w:tc>
          <w:tcPr>
            <w:tcW w:w="978" w:type="dxa"/>
            <w:vAlign w:val="center"/>
          </w:tcPr>
          <w:p w14:paraId="6480F617" w14:textId="413F74A0" w:rsidR="001A3C12" w:rsidRPr="000B62F8" w:rsidRDefault="001A3C12" w:rsidP="001A3C12">
            <w:pPr>
              <w:jc w:val="center"/>
              <w:rPr>
                <w:sz w:val="20"/>
                <w:szCs w:val="20"/>
              </w:rPr>
            </w:pPr>
            <w:r>
              <w:rPr>
                <w:bCs/>
                <w:sz w:val="20"/>
                <w:szCs w:val="20"/>
              </w:rPr>
              <w:t>2</w:t>
            </w:r>
          </w:p>
        </w:tc>
        <w:tc>
          <w:tcPr>
            <w:tcW w:w="850" w:type="dxa"/>
            <w:vAlign w:val="center"/>
          </w:tcPr>
          <w:p w14:paraId="426DCCA9" w14:textId="73D21022" w:rsidR="001A3C12" w:rsidRPr="000B62F8" w:rsidRDefault="001A3C12" w:rsidP="001A3C12">
            <w:pPr>
              <w:jc w:val="center"/>
              <w:rPr>
                <w:sz w:val="20"/>
                <w:szCs w:val="20"/>
              </w:rPr>
            </w:pPr>
            <w:r>
              <w:rPr>
                <w:sz w:val="20"/>
                <w:szCs w:val="20"/>
              </w:rPr>
              <w:t>5</w:t>
            </w:r>
          </w:p>
        </w:tc>
      </w:tr>
      <w:tr w:rsidR="001A3C12" w:rsidRPr="000B62F8" w14:paraId="34C26C56" w14:textId="77777777" w:rsidTr="00EE3242">
        <w:trPr>
          <w:trHeight w:val="228"/>
        </w:trPr>
        <w:tc>
          <w:tcPr>
            <w:tcW w:w="686" w:type="dxa"/>
            <w:vMerge/>
          </w:tcPr>
          <w:p w14:paraId="07D4A302" w14:textId="77777777" w:rsidR="001A3C12" w:rsidRPr="000B62F8" w:rsidRDefault="001A3C12" w:rsidP="001A3C12">
            <w:pPr>
              <w:rPr>
                <w:bCs/>
                <w:sz w:val="20"/>
                <w:szCs w:val="20"/>
              </w:rPr>
            </w:pPr>
          </w:p>
        </w:tc>
        <w:tc>
          <w:tcPr>
            <w:tcW w:w="6964" w:type="dxa"/>
            <w:vMerge/>
            <w:noWrap/>
          </w:tcPr>
          <w:p w14:paraId="037E2A2B" w14:textId="77777777" w:rsidR="001A3C12" w:rsidRPr="000B62F8" w:rsidRDefault="001A3C12" w:rsidP="001A3C12">
            <w:pPr>
              <w:rPr>
                <w:bCs/>
                <w:sz w:val="20"/>
                <w:szCs w:val="20"/>
              </w:rPr>
            </w:pPr>
          </w:p>
        </w:tc>
        <w:tc>
          <w:tcPr>
            <w:tcW w:w="978" w:type="dxa"/>
            <w:vAlign w:val="center"/>
          </w:tcPr>
          <w:p w14:paraId="1A246E11" w14:textId="16BCED5A" w:rsidR="001A3C12" w:rsidRPr="000B62F8" w:rsidRDefault="001A3C12" w:rsidP="001A3C12">
            <w:pPr>
              <w:jc w:val="center"/>
              <w:rPr>
                <w:bCs/>
                <w:sz w:val="20"/>
                <w:szCs w:val="20"/>
              </w:rPr>
            </w:pPr>
            <w:r>
              <w:rPr>
                <w:bCs/>
                <w:sz w:val="20"/>
                <w:szCs w:val="20"/>
              </w:rPr>
              <w:t>3 i više</w:t>
            </w:r>
          </w:p>
        </w:tc>
        <w:tc>
          <w:tcPr>
            <w:tcW w:w="850" w:type="dxa"/>
            <w:vAlign w:val="center"/>
          </w:tcPr>
          <w:p w14:paraId="029F4FBB" w14:textId="1293DFD6" w:rsidR="001A3C12" w:rsidRDefault="001A3C12" w:rsidP="001A3C12">
            <w:pPr>
              <w:jc w:val="center"/>
              <w:rPr>
                <w:sz w:val="20"/>
                <w:szCs w:val="20"/>
              </w:rPr>
            </w:pPr>
            <w:r>
              <w:rPr>
                <w:sz w:val="20"/>
                <w:szCs w:val="20"/>
              </w:rPr>
              <w:t>10</w:t>
            </w:r>
          </w:p>
        </w:tc>
      </w:tr>
      <w:tr w:rsidR="001A3C12" w:rsidRPr="000B62F8" w14:paraId="6B9BBAD9" w14:textId="77777777" w:rsidTr="00EE3242">
        <w:trPr>
          <w:trHeight w:val="539"/>
        </w:trPr>
        <w:tc>
          <w:tcPr>
            <w:tcW w:w="8628" w:type="dxa"/>
            <w:gridSpan w:val="3"/>
            <w:hideMark/>
          </w:tcPr>
          <w:p w14:paraId="27CEC778" w14:textId="1E1EF571" w:rsidR="001A3C12" w:rsidRPr="000B62F8" w:rsidRDefault="001A3C12" w:rsidP="001A3C12">
            <w:pPr>
              <w:rPr>
                <w:b/>
                <w:bCs/>
                <w:sz w:val="20"/>
                <w:szCs w:val="20"/>
              </w:rPr>
            </w:pPr>
            <w:r w:rsidRPr="000B62F8">
              <w:rPr>
                <w:b/>
                <w:bCs/>
                <w:sz w:val="20"/>
                <w:szCs w:val="20"/>
              </w:rPr>
              <w:t>UKUPNO (Q</w:t>
            </w:r>
            <w:r w:rsidRPr="000B62F8">
              <w:rPr>
                <w:b/>
                <w:bCs/>
                <w:sz w:val="20"/>
                <w:szCs w:val="20"/>
                <w:vertAlign w:val="subscript"/>
              </w:rPr>
              <w:t>max</w:t>
            </w:r>
            <w:r w:rsidRPr="000B62F8">
              <w:rPr>
                <w:b/>
                <w:bCs/>
                <w:sz w:val="20"/>
                <w:szCs w:val="20"/>
              </w:rPr>
              <w:t>):</w:t>
            </w:r>
          </w:p>
        </w:tc>
        <w:tc>
          <w:tcPr>
            <w:tcW w:w="850" w:type="dxa"/>
            <w:vAlign w:val="center"/>
            <w:hideMark/>
          </w:tcPr>
          <w:p w14:paraId="42C71C76" w14:textId="259B97AF" w:rsidR="001A3C12" w:rsidRPr="000B62F8" w:rsidRDefault="001A3C12" w:rsidP="001A3C12">
            <w:pPr>
              <w:jc w:val="center"/>
              <w:rPr>
                <w:b/>
                <w:bCs/>
                <w:sz w:val="20"/>
                <w:szCs w:val="20"/>
              </w:rPr>
            </w:pPr>
            <w:r w:rsidRPr="000B62F8">
              <w:rPr>
                <w:b/>
                <w:bCs/>
                <w:sz w:val="20"/>
                <w:szCs w:val="20"/>
              </w:rPr>
              <w:t>70</w:t>
            </w:r>
          </w:p>
        </w:tc>
      </w:tr>
    </w:tbl>
    <w:p w14:paraId="74B75DE2" w14:textId="6842A5F5" w:rsidR="00B60CAB" w:rsidRDefault="00B60CAB" w:rsidP="000B62F8">
      <w:r w:rsidRPr="000B62F8">
        <w:rPr>
          <w:i/>
        </w:rPr>
        <w:t>* „Broj provedenih postupaka javne nabave“ odnosi se na usluge provedbe postupaka nabave u smislu članka 1</w:t>
      </w:r>
      <w:r w:rsidR="000B62F8" w:rsidRPr="000B62F8">
        <w:rPr>
          <w:i/>
        </w:rPr>
        <w:t>3. i 14</w:t>
      </w:r>
      <w:r w:rsidRPr="000B62F8">
        <w:rPr>
          <w:i/>
        </w:rPr>
        <w:t xml:space="preserve">. </w:t>
      </w:r>
      <w:r w:rsidR="00325CCD" w:rsidRPr="000B62F8">
        <w:rPr>
          <w:i/>
        </w:rPr>
        <w:t>ZJN 120/2016</w:t>
      </w:r>
      <w:r w:rsidR="000B62F8" w:rsidRPr="000B62F8">
        <w:rPr>
          <w:i/>
        </w:rPr>
        <w:t>, odnosno bez postupaka</w:t>
      </w:r>
      <w:r w:rsidR="000B62F8">
        <w:rPr>
          <w:i/>
        </w:rPr>
        <w:t xml:space="preserve"> jednostavne nabave.</w:t>
      </w:r>
    </w:p>
    <w:p w14:paraId="5BB1D027" w14:textId="09D07678" w:rsidR="00BD4E5D" w:rsidRDefault="00BD4E5D" w:rsidP="00BD4E5D">
      <w:r w:rsidRPr="009C25E0">
        <w:t>Pojedinom ponuditelju će se utvrditi broj bodova koji mu pripada po svakom pojedinom podkriteriju na temelju načina dodjeljivanja bodova određenog u tablici. Zbrojem bodova koje ponuditelj ostvari po svakom podkriteriju utvrdit će se ukupni broj bodova koje je ponuditelj ostvario po kriteriju specifičnog iskustva ključnih stručnjaka.</w:t>
      </w:r>
    </w:p>
    <w:p w14:paraId="1D5D7F83" w14:textId="26F1749F" w:rsidR="000B62F8" w:rsidRDefault="000B62F8">
      <w:pPr>
        <w:autoSpaceDE/>
        <w:autoSpaceDN/>
        <w:adjustRightInd/>
        <w:spacing w:before="0" w:after="0"/>
        <w:jc w:val="left"/>
      </w:pPr>
      <w:r>
        <w:br w:type="page"/>
      </w:r>
    </w:p>
    <w:p w14:paraId="4BC46532" w14:textId="0D09AC58" w:rsidR="00886A26" w:rsidRPr="00A9107B" w:rsidRDefault="0012168C" w:rsidP="0012168C">
      <w:pPr>
        <w:pStyle w:val="Naslov2"/>
        <w:tabs>
          <w:tab w:val="left" w:pos="567"/>
        </w:tabs>
        <w:ind w:left="142"/>
      </w:pPr>
      <w:r>
        <w:lastRenderedPageBreak/>
        <w:t>5.3.</w:t>
      </w:r>
      <w:r w:rsidR="002A61ED" w:rsidRPr="00A9107B">
        <w:tab/>
      </w:r>
      <w:bookmarkStart w:id="48" w:name="_Toc45624864"/>
      <w:r w:rsidR="00FA79A9" w:rsidRPr="00FA79A9">
        <w:t xml:space="preserve">FINANCIJSKI DIO PONUDE </w:t>
      </w:r>
      <w:r w:rsidR="00FA79A9">
        <w:t>-</w:t>
      </w:r>
      <w:r w:rsidR="00FA79A9" w:rsidRPr="00FA79A9">
        <w:t xml:space="preserve"> CIJENA PONUDE</w:t>
      </w:r>
      <w:bookmarkEnd w:id="48"/>
    </w:p>
    <w:p w14:paraId="486AFB24" w14:textId="672DAE2E" w:rsidR="00886A26" w:rsidRPr="00A9107B" w:rsidRDefault="00886A26" w:rsidP="00C73730">
      <w:pPr>
        <w:rPr>
          <w:lang w:eastAsia="hr-HR"/>
        </w:rPr>
      </w:pPr>
      <w:r w:rsidRPr="00A9107B">
        <w:rPr>
          <w:lang w:eastAsia="hr-HR"/>
        </w:rPr>
        <w:t xml:space="preserve">Ovim kriterijem se ocjenjuje cijena ponude ponuditelja. Maksimalan broj bodova koji ponuditelj može ostvariti u okviru ovog kriterija je </w:t>
      </w:r>
      <w:r w:rsidR="00FA79A9" w:rsidRPr="00980600">
        <w:rPr>
          <w:b/>
          <w:lang w:eastAsia="hr-HR"/>
        </w:rPr>
        <w:t>3</w:t>
      </w:r>
      <w:r w:rsidR="00C00A44" w:rsidRPr="00980600">
        <w:rPr>
          <w:b/>
          <w:lang w:eastAsia="hr-HR"/>
        </w:rPr>
        <w:t>0 bodova</w:t>
      </w:r>
      <w:r w:rsidR="00C00A44">
        <w:rPr>
          <w:lang w:eastAsia="hr-HR"/>
        </w:rPr>
        <w:t>.</w:t>
      </w:r>
    </w:p>
    <w:p w14:paraId="4B3174F6" w14:textId="3096603B" w:rsidR="00886A26" w:rsidRPr="00A9107B" w:rsidRDefault="00886A26" w:rsidP="00C73730">
      <w:r w:rsidRPr="00A9107B">
        <w:t>Vrednovanje financijskog</w:t>
      </w:r>
      <w:r w:rsidR="00434584" w:rsidRPr="00A9107B">
        <w:t xml:space="preserve"> dijela ponude provodi se po sl</w:t>
      </w:r>
      <w:r w:rsidRPr="00A9107B">
        <w:t>jedećoj formuli:</w:t>
      </w:r>
    </w:p>
    <w:p w14:paraId="4360D5E3" w14:textId="77777777" w:rsidR="00886A26" w:rsidRPr="00A9107B" w:rsidRDefault="00886A26" w:rsidP="00F94710">
      <w:pPr>
        <w:jc w:val="center"/>
      </w:pPr>
      <w:r w:rsidRPr="00A9107B">
        <w:object w:dxaOrig="1600" w:dyaOrig="600" w14:anchorId="2E74F43E">
          <v:shape id="_x0000_i1026" type="#_x0000_t75" style="width:132.75pt;height:44.25pt" o:ole="">
            <v:imagedata r:id="rId14" o:title=""/>
          </v:shape>
          <o:OLEObject Type="Embed" ProgID="Equation.3" ShapeID="_x0000_i1026" DrawAspect="Content" ObjectID="_1659771096" r:id="rId15"/>
        </w:object>
      </w:r>
    </w:p>
    <w:p w14:paraId="3BD39CB7" w14:textId="1EB9040A" w:rsidR="00E2799D" w:rsidRPr="00A9107B" w:rsidRDefault="00886A26" w:rsidP="00C73730">
      <w:r w:rsidRPr="00A9107B">
        <w:t>gdje je:</w:t>
      </w:r>
    </w:p>
    <w:p w14:paraId="02D3D3AB" w14:textId="5A02D125" w:rsidR="00E2799D" w:rsidRPr="00A9107B" w:rsidRDefault="00411362" w:rsidP="00233171">
      <w:pPr>
        <w:pStyle w:val="Odlomakpopisa"/>
        <w:numPr>
          <w:ilvl w:val="0"/>
          <w:numId w:val="20"/>
        </w:numPr>
      </w:pPr>
      <w:r w:rsidRPr="00A9107B">
        <w:rPr>
          <w:b/>
        </w:rPr>
        <w:t>F</w:t>
      </w:r>
      <w:r w:rsidRPr="00A9107B">
        <w:t xml:space="preserve"> = </w:t>
      </w:r>
      <w:r w:rsidR="001F6341" w:rsidRPr="00A9107B">
        <w:t>v</w:t>
      </w:r>
      <w:r w:rsidR="00E2799D" w:rsidRPr="00A9107B">
        <w:t>rijednost (bodovi) ponude po kriteriju cijene</w:t>
      </w:r>
      <w:r w:rsidR="00FA53EC" w:rsidRPr="00A9107B">
        <w:t>,</w:t>
      </w:r>
    </w:p>
    <w:p w14:paraId="10D7AD64" w14:textId="4CBA28B1" w:rsidR="00886A26" w:rsidRPr="00A9107B" w:rsidRDefault="00411362" w:rsidP="00233171">
      <w:pPr>
        <w:pStyle w:val="Odlomakpopisa"/>
        <w:numPr>
          <w:ilvl w:val="0"/>
          <w:numId w:val="20"/>
        </w:numPr>
      </w:pPr>
      <w:r w:rsidRPr="00A9107B">
        <w:rPr>
          <w:b/>
        </w:rPr>
        <w:t xml:space="preserve">f </w:t>
      </w:r>
      <w:r w:rsidR="003C28D6" w:rsidRPr="00A9107B">
        <w:t>=</w:t>
      </w:r>
      <w:r w:rsidRPr="00A9107B">
        <w:rPr>
          <w:b/>
        </w:rPr>
        <w:t xml:space="preserve"> </w:t>
      </w:r>
      <w:r w:rsidR="00FA79A9">
        <w:rPr>
          <w:b/>
        </w:rPr>
        <w:t>30</w:t>
      </w:r>
      <w:r w:rsidR="00886A26" w:rsidRPr="00A9107B">
        <w:rPr>
          <w:b/>
        </w:rPr>
        <w:t>%</w:t>
      </w:r>
      <w:r w:rsidR="00886A26" w:rsidRPr="00A9107B">
        <w:t xml:space="preserve"> težina financijskog dijela ponude,</w:t>
      </w:r>
    </w:p>
    <w:p w14:paraId="1F31CA7A" w14:textId="38DC8925" w:rsidR="005568D2" w:rsidRPr="00A9107B" w:rsidRDefault="00886A26" w:rsidP="00233171">
      <w:pPr>
        <w:pStyle w:val="Odlomakpopisa"/>
        <w:numPr>
          <w:ilvl w:val="0"/>
          <w:numId w:val="20"/>
        </w:numPr>
      </w:pPr>
      <w:r w:rsidRPr="00A9107B">
        <w:rPr>
          <w:b/>
        </w:rPr>
        <w:t>C</w:t>
      </w:r>
      <w:r w:rsidRPr="00A9107B">
        <w:rPr>
          <w:b/>
          <w:vertAlign w:val="subscript"/>
        </w:rPr>
        <w:t xml:space="preserve">min </w:t>
      </w:r>
      <w:r w:rsidR="00411362" w:rsidRPr="00A9107B">
        <w:t>= n</w:t>
      </w:r>
      <w:r w:rsidRPr="00A9107B">
        <w:t>ajniža ponuđena cijena razmatranih ponuda</w:t>
      </w:r>
      <w:r w:rsidR="00FA53EC" w:rsidRPr="00A9107B">
        <w:t>,</w:t>
      </w:r>
    </w:p>
    <w:p w14:paraId="206E5A9F" w14:textId="1861BA18" w:rsidR="005568D2" w:rsidRPr="00A9107B" w:rsidRDefault="005568D2" w:rsidP="00233171">
      <w:pPr>
        <w:pStyle w:val="Odlomakpopisa"/>
        <w:numPr>
          <w:ilvl w:val="0"/>
          <w:numId w:val="20"/>
        </w:numPr>
      </w:pPr>
      <w:r w:rsidRPr="00A9107B">
        <w:rPr>
          <w:b/>
        </w:rPr>
        <w:t>C</w:t>
      </w:r>
      <w:r w:rsidRPr="00A9107B">
        <w:rPr>
          <w:b/>
          <w:vertAlign w:val="subscript"/>
        </w:rPr>
        <w:t>j</w:t>
      </w:r>
      <w:r w:rsidR="00FA53EC" w:rsidRPr="00A9107B">
        <w:t xml:space="preserve"> = cijena j-tog ponuditelja.</w:t>
      </w:r>
    </w:p>
    <w:p w14:paraId="5C5D05CE" w14:textId="7C9B8233" w:rsidR="00E917CC" w:rsidRPr="00B24210" w:rsidRDefault="008662DE" w:rsidP="008662DE">
      <w:pPr>
        <w:pStyle w:val="Naslov1"/>
      </w:pPr>
      <w:bookmarkStart w:id="49" w:name="_Toc45624865"/>
      <w:r w:rsidRPr="008662DE">
        <w:t>PODACI O PONUDI</w:t>
      </w:r>
      <w:bookmarkEnd w:id="49"/>
    </w:p>
    <w:p w14:paraId="69E920FC" w14:textId="0193C842" w:rsidR="002103AA" w:rsidRPr="00B24210" w:rsidRDefault="0012168C" w:rsidP="0012168C">
      <w:pPr>
        <w:pStyle w:val="Naslov2"/>
        <w:tabs>
          <w:tab w:val="left" w:pos="567"/>
        </w:tabs>
      </w:pPr>
      <w:r>
        <w:t>6.1.</w:t>
      </w:r>
      <w:r w:rsidR="00E917CC">
        <w:tab/>
      </w:r>
      <w:bookmarkStart w:id="50" w:name="_Toc45624866"/>
      <w:r w:rsidR="000D4178" w:rsidRPr="00B24210">
        <w:t>SADRŽAJ</w:t>
      </w:r>
      <w:r w:rsidR="00CE3F87" w:rsidRPr="00B24210">
        <w:t xml:space="preserve"> I NAČIN IZRADE </w:t>
      </w:r>
      <w:r w:rsidR="000D4178" w:rsidRPr="00B24210">
        <w:t>PONUDE</w:t>
      </w:r>
      <w:bookmarkEnd w:id="50"/>
    </w:p>
    <w:p w14:paraId="7471A848" w14:textId="009CC41F" w:rsidR="00DB170F" w:rsidRPr="00B24210" w:rsidRDefault="00BE7035" w:rsidP="00C87BB9">
      <w:pPr>
        <w:rPr>
          <w:rFonts w:cstheme="minorHAnsi"/>
          <w:lang w:eastAsia="hr-HR"/>
        </w:rPr>
      </w:pPr>
      <w:bookmarkStart w:id="51" w:name="_Toc528571481"/>
      <w:bookmarkStart w:id="52" w:name="_Toc528571568"/>
      <w:bookmarkStart w:id="53" w:name="_Toc528571656"/>
      <w:bookmarkStart w:id="54" w:name="_Toc528571743"/>
      <w:bookmarkStart w:id="55" w:name="_Toc528571831"/>
      <w:bookmarkStart w:id="56" w:name="_Toc528571919"/>
      <w:bookmarkStart w:id="57" w:name="_Toc528573292"/>
      <w:bookmarkStart w:id="58" w:name="_Toc528573422"/>
      <w:bookmarkStart w:id="59" w:name="_Toc528573536"/>
      <w:bookmarkStart w:id="60" w:name="_Toc528580532"/>
      <w:bookmarkStart w:id="61" w:name="_Toc528580662"/>
      <w:bookmarkStart w:id="62" w:name="_Toc528580754"/>
      <w:bookmarkStart w:id="63" w:name="_Toc528580846"/>
      <w:bookmarkStart w:id="64" w:name="_Toc528581223"/>
      <w:bookmarkStart w:id="65" w:name="_Toc528582416"/>
      <w:bookmarkStart w:id="66" w:name="_Toc528655962"/>
      <w:bookmarkStart w:id="67" w:name="_Toc529090174"/>
      <w:bookmarkStart w:id="68" w:name="_Toc529945878"/>
      <w:bookmarkStart w:id="69" w:name="_Toc53003810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B24210">
        <w:rPr>
          <w:rFonts w:cstheme="minorHAnsi"/>
          <w:lang w:eastAsia="hr-HR"/>
        </w:rPr>
        <w:t>Ponuda je</w:t>
      </w:r>
      <w:r w:rsidR="00C87BB9" w:rsidRPr="00B24210">
        <w:rPr>
          <w:rFonts w:cstheme="minorHAnsi"/>
          <w:lang w:eastAsia="hr-HR"/>
        </w:rPr>
        <w:t xml:space="preserve"> pisana</w:t>
      </w:r>
      <w:r w:rsidRPr="00B24210">
        <w:rPr>
          <w:rFonts w:cstheme="minorHAnsi"/>
          <w:lang w:eastAsia="hr-HR"/>
        </w:rPr>
        <w:t xml:space="preserve"> izjava vo</w:t>
      </w:r>
      <w:r w:rsidR="00C87BB9" w:rsidRPr="00B24210">
        <w:rPr>
          <w:rFonts w:cstheme="minorHAnsi"/>
          <w:lang w:eastAsia="hr-HR"/>
        </w:rPr>
        <w:t>lje Ponuditelja</w:t>
      </w:r>
      <w:bookmarkStart w:id="70" w:name="_Toc530058435"/>
      <w:bookmarkStart w:id="71" w:name="_Toc530058661"/>
      <w:bookmarkStart w:id="72" w:name="_Toc530058807"/>
      <w:bookmarkStart w:id="73" w:name="_Toc530058886"/>
      <w:bookmarkStart w:id="74" w:name="_Toc530058985"/>
      <w:bookmarkStart w:id="75" w:name="_Toc530119793"/>
      <w:bookmarkStart w:id="76" w:name="_Toc530145632"/>
      <w:bookmarkStart w:id="77" w:name="_Toc530468916"/>
      <w:bookmarkStart w:id="78" w:name="_Toc530468992"/>
      <w:bookmarkStart w:id="79" w:name="_Toc530485321"/>
      <w:bookmarkStart w:id="80" w:name="_Toc530485396"/>
      <w:bookmarkStart w:id="81" w:name="_Toc530565747"/>
      <w:bookmarkStart w:id="82" w:name="_Toc530662892"/>
      <w:bookmarkStart w:id="83" w:name="_Toc531005545"/>
      <w:bookmarkStart w:id="84" w:name="_Toc531070795"/>
      <w:bookmarkStart w:id="85" w:name="_Toc531076113"/>
      <w:bookmarkStart w:id="86" w:name="_Toc531076331"/>
      <w:bookmarkStart w:id="87" w:name="_Toc531172161"/>
      <w:bookmarkStart w:id="88" w:name="_Toc531172608"/>
      <w:bookmarkStart w:id="89" w:name="_Toc531951681"/>
      <w:bookmarkStart w:id="90" w:name="_Toc531952775"/>
      <w:bookmarkStart w:id="91" w:name="_Toc53195381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00C87BB9" w:rsidRPr="00B24210">
        <w:rPr>
          <w:rFonts w:cstheme="minorHAnsi"/>
          <w:lang w:eastAsia="hr-HR"/>
        </w:rPr>
        <w:t xml:space="preserve"> </w:t>
      </w:r>
      <w:r w:rsidR="00C87BB9" w:rsidRPr="00B24210">
        <w:t>da isporuči robu, pruži usluge ili izvede radove sukladno uvjetima i zahtjevima navedenima u pozivu na dostavu ponuda.</w:t>
      </w:r>
    </w:p>
    <w:p w14:paraId="215181FC" w14:textId="505B6B66" w:rsidR="00BE7035" w:rsidRPr="00B24210" w:rsidRDefault="00C87BB9" w:rsidP="00BE7035">
      <w:pPr>
        <w:spacing w:after="0"/>
        <w:rPr>
          <w:rFonts w:cstheme="minorHAnsi"/>
        </w:rPr>
      </w:pPr>
      <w:r w:rsidRPr="00B24210">
        <w:rPr>
          <w:rFonts w:cstheme="minorHAnsi"/>
        </w:rPr>
        <w:t>Pri izradi ponude P</w:t>
      </w:r>
      <w:r w:rsidR="00BE7035" w:rsidRPr="00B24210">
        <w:rPr>
          <w:rFonts w:cstheme="minorHAnsi"/>
        </w:rPr>
        <w:t xml:space="preserve">onuditelj se mora pridržavati zahtjeva i </w:t>
      </w:r>
      <w:r w:rsidR="0042135F" w:rsidRPr="00B24210">
        <w:rPr>
          <w:rFonts w:cstheme="minorHAnsi"/>
        </w:rPr>
        <w:t xml:space="preserve">uvjeta iz </w:t>
      </w:r>
      <w:r w:rsidR="005E6E24" w:rsidRPr="00B24210">
        <w:rPr>
          <w:rFonts w:cstheme="minorHAnsi"/>
        </w:rPr>
        <w:t>Poziva</w:t>
      </w:r>
      <w:r w:rsidR="00BE7035" w:rsidRPr="00B24210">
        <w:rPr>
          <w:rFonts w:cstheme="minorHAnsi"/>
        </w:rPr>
        <w:t xml:space="preserve"> te ne smije mijenjati ni nadopunjav</w:t>
      </w:r>
      <w:r w:rsidR="0042135F" w:rsidRPr="00B24210">
        <w:rPr>
          <w:rFonts w:cstheme="minorHAnsi"/>
        </w:rPr>
        <w:t xml:space="preserve">ati tekst </w:t>
      </w:r>
      <w:r w:rsidR="005E6E24" w:rsidRPr="00B24210">
        <w:rPr>
          <w:rFonts w:cstheme="minorHAnsi"/>
        </w:rPr>
        <w:t>Poziva</w:t>
      </w:r>
      <w:r w:rsidR="0022425D" w:rsidRPr="00B24210">
        <w:rPr>
          <w:rFonts w:cstheme="minorHAnsi"/>
        </w:rPr>
        <w:t>.</w:t>
      </w:r>
    </w:p>
    <w:p w14:paraId="69B3E7DC" w14:textId="39D43956" w:rsidR="005E65D6" w:rsidRPr="00B24210" w:rsidRDefault="00C87BB9" w:rsidP="00BE7035">
      <w:pPr>
        <w:spacing w:after="0"/>
        <w:rPr>
          <w:rFonts w:cstheme="minorHAnsi"/>
        </w:rPr>
      </w:pPr>
      <w:r w:rsidRPr="00B24210">
        <w:rPr>
          <w:rFonts w:cstheme="minorHAnsi"/>
        </w:rPr>
        <w:t>Ponuda obvezuje P</w:t>
      </w:r>
      <w:r w:rsidR="00BE7035" w:rsidRPr="00B24210">
        <w:rPr>
          <w:rFonts w:cstheme="minorHAnsi"/>
        </w:rPr>
        <w:t>onuditelja do isteka roka valjanos</w:t>
      </w:r>
      <w:r w:rsidRPr="00B24210">
        <w:rPr>
          <w:rFonts w:cstheme="minorHAnsi"/>
        </w:rPr>
        <w:t>ti ponude, a na zahtjev Naručitelja P</w:t>
      </w:r>
      <w:r w:rsidR="00BE7035" w:rsidRPr="00B24210">
        <w:rPr>
          <w:rFonts w:cstheme="minorHAnsi"/>
        </w:rPr>
        <w:t>onuditelj može produžiti rok valjanosti svoje ponude.</w:t>
      </w:r>
    </w:p>
    <w:p w14:paraId="12E5A6B4" w14:textId="77777777" w:rsidR="00BE7035" w:rsidRPr="00B24210" w:rsidRDefault="00BE7035" w:rsidP="00BE7035">
      <w:pPr>
        <w:spacing w:after="0"/>
        <w:rPr>
          <w:rFonts w:cstheme="minorHAnsi"/>
          <w:b/>
        </w:rPr>
      </w:pPr>
      <w:bookmarkStart w:id="92" w:name="_Hlk45546552"/>
      <w:r w:rsidRPr="00B24210">
        <w:rPr>
          <w:rFonts w:cstheme="minorHAnsi"/>
          <w:b/>
        </w:rPr>
        <w:t>Ponuda sadrži najmanje:</w:t>
      </w:r>
    </w:p>
    <w:p w14:paraId="2B7C8D6D" w14:textId="11D9BC29" w:rsidR="00C87BB9" w:rsidRPr="00533328" w:rsidRDefault="00C87BB9" w:rsidP="00C87BB9">
      <w:pPr>
        <w:pStyle w:val="Odlomakpopisa"/>
        <w:numPr>
          <w:ilvl w:val="0"/>
          <w:numId w:val="9"/>
        </w:numPr>
        <w:spacing w:after="0"/>
        <w:ind w:left="714" w:hanging="357"/>
      </w:pPr>
      <w:r w:rsidRPr="00533328">
        <w:t>Popis svih sastavnih dijelova i/ili priloga ponude,</w:t>
      </w:r>
    </w:p>
    <w:p w14:paraId="509C6744" w14:textId="10026827" w:rsidR="00C87BB9" w:rsidRPr="00533328" w:rsidRDefault="00C87BB9" w:rsidP="00C87BB9">
      <w:pPr>
        <w:pStyle w:val="Odlomakpopisa"/>
        <w:numPr>
          <w:ilvl w:val="0"/>
          <w:numId w:val="9"/>
        </w:numPr>
        <w:spacing w:after="0"/>
        <w:ind w:left="714" w:hanging="357"/>
      </w:pPr>
      <w:r w:rsidRPr="00533328">
        <w:t xml:space="preserve">Izvorni obrazac Ponudbenog </w:t>
      </w:r>
      <w:r w:rsidR="00A853C0" w:rsidRPr="00533328">
        <w:t xml:space="preserve">lista </w:t>
      </w:r>
      <w:r w:rsidR="002F67AD" w:rsidRPr="00533328">
        <w:rPr>
          <w:b/>
        </w:rPr>
        <w:t>(</w:t>
      </w:r>
      <w:r w:rsidR="00181D01" w:rsidRPr="00533328">
        <w:rPr>
          <w:b/>
        </w:rPr>
        <w:t xml:space="preserve">Prilog </w:t>
      </w:r>
      <w:r w:rsidR="00A20EA1" w:rsidRPr="00533328">
        <w:rPr>
          <w:b/>
        </w:rPr>
        <w:t>C</w:t>
      </w:r>
      <w:r w:rsidR="00181D01" w:rsidRPr="00533328">
        <w:rPr>
          <w:b/>
        </w:rPr>
        <w:t>.1</w:t>
      </w:r>
      <w:r w:rsidRPr="00533328">
        <w:rPr>
          <w:b/>
        </w:rPr>
        <w:t>.</w:t>
      </w:r>
      <w:r w:rsidR="002F67AD" w:rsidRPr="00533328">
        <w:rPr>
          <w:b/>
        </w:rPr>
        <w:t>)</w:t>
      </w:r>
      <w:r w:rsidRPr="00533328">
        <w:t>, ispunjen na način propisan Uputama ponuditeljima za izradu ponude, ovjeren potpisom ovlaštene osobe Ponuditelja,</w:t>
      </w:r>
    </w:p>
    <w:p w14:paraId="315E9CE2" w14:textId="20A60CB1" w:rsidR="00C87BB9" w:rsidRPr="00533328" w:rsidRDefault="005E65D6" w:rsidP="00C87BB9">
      <w:pPr>
        <w:pStyle w:val="Odlomakpopisa"/>
        <w:numPr>
          <w:ilvl w:val="0"/>
          <w:numId w:val="9"/>
        </w:numPr>
        <w:spacing w:after="0"/>
        <w:rPr>
          <w:color w:val="auto"/>
        </w:rPr>
      </w:pPr>
      <w:r w:rsidRPr="00533328">
        <w:rPr>
          <w:color w:val="auto"/>
        </w:rPr>
        <w:t>A</w:t>
      </w:r>
      <w:r w:rsidR="00C87BB9" w:rsidRPr="00533328">
        <w:rPr>
          <w:color w:val="auto"/>
        </w:rPr>
        <w:t>ko se radi o zajednici ponuditel</w:t>
      </w:r>
      <w:r w:rsidR="00137193" w:rsidRPr="00533328">
        <w:rPr>
          <w:color w:val="auto"/>
        </w:rPr>
        <w:t xml:space="preserve">ja, </w:t>
      </w:r>
      <w:r w:rsidR="003C2A7D" w:rsidRPr="00533328">
        <w:t>I</w:t>
      </w:r>
      <w:r w:rsidR="00137193" w:rsidRPr="00533328">
        <w:t>zjav</w:t>
      </w:r>
      <w:r w:rsidR="008B5E88" w:rsidRPr="00533328">
        <w:t>u</w:t>
      </w:r>
      <w:r w:rsidR="00137193" w:rsidRPr="00533328">
        <w:t xml:space="preserve"> o ovlaštenju nositelja ponude i ovlaštenju za potpis zajedničke ponude</w:t>
      </w:r>
      <w:r w:rsidR="00A853C0" w:rsidRPr="00533328">
        <w:t xml:space="preserve"> </w:t>
      </w:r>
      <w:r w:rsidR="002F67AD" w:rsidRPr="00533328">
        <w:rPr>
          <w:b/>
        </w:rPr>
        <w:t>(</w:t>
      </w:r>
      <w:r w:rsidR="003C2A7D" w:rsidRPr="00533328">
        <w:rPr>
          <w:b/>
        </w:rPr>
        <w:t>P</w:t>
      </w:r>
      <w:r w:rsidR="00181D01" w:rsidRPr="00533328">
        <w:rPr>
          <w:b/>
        </w:rPr>
        <w:t xml:space="preserve">rilog </w:t>
      </w:r>
      <w:r w:rsidR="00A20EA1" w:rsidRPr="00533328">
        <w:rPr>
          <w:b/>
        </w:rPr>
        <w:t>C</w:t>
      </w:r>
      <w:r w:rsidR="00181D01" w:rsidRPr="00533328">
        <w:rPr>
          <w:b/>
        </w:rPr>
        <w:t>.2.</w:t>
      </w:r>
      <w:r w:rsidR="002F67AD" w:rsidRPr="00533328">
        <w:rPr>
          <w:b/>
        </w:rPr>
        <w:t>)</w:t>
      </w:r>
      <w:r w:rsidR="00F40C72" w:rsidRPr="00533328">
        <w:rPr>
          <w:color w:val="auto"/>
        </w:rPr>
        <w:t xml:space="preserve"> </w:t>
      </w:r>
      <w:r w:rsidR="00C87BB9" w:rsidRPr="00533328">
        <w:rPr>
          <w:color w:val="auto"/>
        </w:rPr>
        <w:t>i Iz</w:t>
      </w:r>
      <w:r w:rsidR="005A48D9" w:rsidRPr="00533328">
        <w:rPr>
          <w:color w:val="auto"/>
        </w:rPr>
        <w:t>jav</w:t>
      </w:r>
      <w:r w:rsidR="008B5E88" w:rsidRPr="00533328">
        <w:rPr>
          <w:color w:val="auto"/>
        </w:rPr>
        <w:t>u</w:t>
      </w:r>
      <w:r w:rsidR="005A48D9" w:rsidRPr="00533328">
        <w:rPr>
          <w:color w:val="auto"/>
        </w:rPr>
        <w:t xml:space="preserve"> o solidarnoj odgovornosti </w:t>
      </w:r>
      <w:r w:rsidR="00C87BB9" w:rsidRPr="00533328">
        <w:rPr>
          <w:color w:val="auto"/>
        </w:rPr>
        <w:t>Zajedničkih ponuditelja ovjereni potpisom odgovornih osoba ponuditelja,</w:t>
      </w:r>
    </w:p>
    <w:p w14:paraId="6C692553" w14:textId="598C40A7" w:rsidR="00DF7660" w:rsidRPr="00533328" w:rsidRDefault="005E65D6" w:rsidP="00C87BB9">
      <w:pPr>
        <w:pStyle w:val="Odlomakpopisa"/>
        <w:numPr>
          <w:ilvl w:val="0"/>
          <w:numId w:val="9"/>
        </w:numPr>
        <w:spacing w:after="0"/>
        <w:rPr>
          <w:color w:val="auto"/>
        </w:rPr>
      </w:pPr>
      <w:r w:rsidRPr="00533328">
        <w:t>U</w:t>
      </w:r>
      <w:r w:rsidR="00DF7660" w:rsidRPr="00533328">
        <w:t xml:space="preserve"> slučaju oslanjanja, Izjav</w:t>
      </w:r>
      <w:r w:rsidR="008B5E88" w:rsidRPr="00533328">
        <w:t>u</w:t>
      </w:r>
      <w:r w:rsidR="00DF7660" w:rsidRPr="00533328">
        <w:t xml:space="preserve"> o prihvaćanju obveze za izvršenje predmeta nabave od strane drugog subjekta, odnosno </w:t>
      </w:r>
      <w:r w:rsidR="008B5E88" w:rsidRPr="00533328">
        <w:t xml:space="preserve">da će </w:t>
      </w:r>
      <w:r w:rsidR="00DF7660" w:rsidRPr="00533328">
        <w:t>isti svoje resurse staviti na raspolaganje Gospodarskom subjektu ili Ugovor o poslovnoj suradnji za izvršenje predmeta nabave</w:t>
      </w:r>
      <w:r w:rsidR="008B5E88" w:rsidRPr="00533328">
        <w:t>,</w:t>
      </w:r>
    </w:p>
    <w:p w14:paraId="2806CA2D" w14:textId="4B8B4F5D" w:rsidR="00C87BB9" w:rsidRPr="00533328" w:rsidRDefault="005E65D6" w:rsidP="00C87BB9">
      <w:pPr>
        <w:pStyle w:val="Odlomakpopisa"/>
        <w:numPr>
          <w:ilvl w:val="0"/>
          <w:numId w:val="9"/>
        </w:numPr>
        <w:spacing w:after="0"/>
        <w:rPr>
          <w:color w:val="auto"/>
        </w:rPr>
      </w:pPr>
      <w:r w:rsidRPr="00533328">
        <w:rPr>
          <w:color w:val="auto"/>
        </w:rPr>
        <w:t>A</w:t>
      </w:r>
      <w:r w:rsidR="00C87BB9" w:rsidRPr="00533328">
        <w:rPr>
          <w:color w:val="auto"/>
        </w:rPr>
        <w:t>ko to ponuditelj namjerava, izjavu o dijelu ugovora koji namjerava ustupiti podizvoditeljima,</w:t>
      </w:r>
    </w:p>
    <w:p w14:paraId="07E32987" w14:textId="4C180308" w:rsidR="00C87BB9" w:rsidRPr="00533328" w:rsidRDefault="005E65D6" w:rsidP="00C87BB9">
      <w:pPr>
        <w:pStyle w:val="Odlomakpopisa"/>
        <w:numPr>
          <w:ilvl w:val="0"/>
          <w:numId w:val="9"/>
        </w:numPr>
        <w:spacing w:after="0"/>
        <w:rPr>
          <w:color w:val="auto"/>
        </w:rPr>
      </w:pPr>
      <w:r w:rsidRPr="00533328">
        <w:rPr>
          <w:color w:val="auto"/>
        </w:rPr>
        <w:t>D</w:t>
      </w:r>
      <w:r w:rsidR="00C87BB9" w:rsidRPr="00533328">
        <w:rPr>
          <w:color w:val="auto"/>
        </w:rPr>
        <w:t xml:space="preserve">okumente kojima ponuditelj dokazuje da ne postoje obvezni razlozi isključenja koja je javni naručitelj propisao u </w:t>
      </w:r>
      <w:r w:rsidR="005A48D9" w:rsidRPr="00533328">
        <w:rPr>
          <w:b/>
          <w:color w:val="auto"/>
        </w:rPr>
        <w:t xml:space="preserve">točki </w:t>
      </w:r>
      <w:r w:rsidR="00C87BB9" w:rsidRPr="00533328">
        <w:rPr>
          <w:b/>
          <w:color w:val="auto"/>
        </w:rPr>
        <w:t>3.1.</w:t>
      </w:r>
      <w:r w:rsidR="005212CD" w:rsidRPr="00533328">
        <w:rPr>
          <w:b/>
          <w:color w:val="auto"/>
        </w:rPr>
        <w:t xml:space="preserve"> </w:t>
      </w:r>
      <w:r w:rsidR="00FC3DEE" w:rsidRPr="00533328">
        <w:rPr>
          <w:color w:val="auto"/>
        </w:rPr>
        <w:t>(</w:t>
      </w:r>
      <w:r w:rsidR="00FC3DEE" w:rsidRPr="00533328">
        <w:t>izvadak iz kaznene evidencije ili drugo navedeno u toč</w:t>
      </w:r>
      <w:r w:rsidR="00EE76B1" w:rsidRPr="00533328">
        <w:t>k</w:t>
      </w:r>
      <w:r w:rsidR="00FC3DEE" w:rsidRPr="00533328">
        <w:t>i 3.1.</w:t>
      </w:r>
      <w:r w:rsidR="00FC3DEE" w:rsidRPr="00533328">
        <w:rPr>
          <w:color w:val="auto"/>
        </w:rPr>
        <w:t>)</w:t>
      </w:r>
      <w:r w:rsidR="00C87BB9" w:rsidRPr="00533328">
        <w:rPr>
          <w:b/>
          <w:color w:val="auto"/>
        </w:rPr>
        <w:t xml:space="preserve"> i </w:t>
      </w:r>
      <w:r w:rsidR="00306F55" w:rsidRPr="00533328">
        <w:rPr>
          <w:b/>
          <w:color w:val="auto"/>
        </w:rPr>
        <w:t xml:space="preserve">točki </w:t>
      </w:r>
      <w:r w:rsidR="00C87BB9" w:rsidRPr="00533328">
        <w:rPr>
          <w:b/>
          <w:color w:val="auto"/>
        </w:rPr>
        <w:t xml:space="preserve">3.2. </w:t>
      </w:r>
      <w:r w:rsidR="00FC3DEE" w:rsidRPr="00533328">
        <w:rPr>
          <w:color w:val="auto"/>
        </w:rPr>
        <w:t>(</w:t>
      </w:r>
      <w:r w:rsidR="00FC3DEE" w:rsidRPr="00533328">
        <w:rPr>
          <w:bCs/>
        </w:rPr>
        <w:t>potvrdu porezne uprave</w:t>
      </w:r>
      <w:r w:rsidR="00FC3DEE" w:rsidRPr="00533328">
        <w:rPr>
          <w:b/>
          <w:color w:val="auto"/>
        </w:rPr>
        <w:t xml:space="preserve"> </w:t>
      </w:r>
      <w:r w:rsidR="00FC3DEE" w:rsidRPr="00533328">
        <w:rPr>
          <w:color w:val="auto"/>
        </w:rPr>
        <w:t>ili drugo navedeno u toč</w:t>
      </w:r>
      <w:r w:rsidR="00EE76B1" w:rsidRPr="00533328">
        <w:rPr>
          <w:color w:val="auto"/>
        </w:rPr>
        <w:t>k</w:t>
      </w:r>
      <w:r w:rsidR="00FC3DEE" w:rsidRPr="00533328">
        <w:rPr>
          <w:color w:val="auto"/>
        </w:rPr>
        <w:t>i 3.2.)</w:t>
      </w:r>
      <w:r w:rsidRPr="00533328">
        <w:rPr>
          <w:b/>
          <w:color w:val="auto"/>
        </w:rPr>
        <w:t xml:space="preserve"> </w:t>
      </w:r>
      <w:r w:rsidR="00C87BB9" w:rsidRPr="00533328">
        <w:rPr>
          <w:b/>
          <w:color w:val="auto"/>
        </w:rPr>
        <w:t>ovog Poziva</w:t>
      </w:r>
      <w:r w:rsidR="00C87BB9" w:rsidRPr="00533328">
        <w:rPr>
          <w:color w:val="auto"/>
        </w:rPr>
        <w:t>,</w:t>
      </w:r>
    </w:p>
    <w:p w14:paraId="2E20941B" w14:textId="558C00C7" w:rsidR="00C87BB9" w:rsidRPr="00533328" w:rsidRDefault="005E65D6" w:rsidP="000F4740">
      <w:pPr>
        <w:pStyle w:val="Odlomakpopisa"/>
        <w:numPr>
          <w:ilvl w:val="0"/>
          <w:numId w:val="9"/>
        </w:numPr>
        <w:spacing w:after="0"/>
        <w:rPr>
          <w:color w:val="auto"/>
        </w:rPr>
      </w:pPr>
      <w:r w:rsidRPr="00533328">
        <w:rPr>
          <w:color w:val="auto"/>
        </w:rPr>
        <w:t>T</w:t>
      </w:r>
      <w:r w:rsidR="00C87BB9" w:rsidRPr="00533328">
        <w:rPr>
          <w:color w:val="auto"/>
        </w:rPr>
        <w:t>ražene dokaze sposobnosti</w:t>
      </w:r>
      <w:r w:rsidRPr="00533328">
        <w:rPr>
          <w:color w:val="auto"/>
        </w:rPr>
        <w:t xml:space="preserve"> iz </w:t>
      </w:r>
      <w:r w:rsidR="005A48D9" w:rsidRPr="00533328">
        <w:rPr>
          <w:color w:val="auto"/>
        </w:rPr>
        <w:t>točaka</w:t>
      </w:r>
      <w:r w:rsidRPr="00533328">
        <w:rPr>
          <w:color w:val="auto"/>
        </w:rPr>
        <w:t>:</w:t>
      </w:r>
      <w:r w:rsidR="00DF7660" w:rsidRPr="00533328">
        <w:rPr>
          <w:color w:val="auto"/>
        </w:rPr>
        <w:t xml:space="preserve"> </w:t>
      </w:r>
      <w:r w:rsidR="00DF7660" w:rsidRPr="00533328">
        <w:rPr>
          <w:b/>
          <w:color w:val="auto"/>
        </w:rPr>
        <w:t>4.1.</w:t>
      </w:r>
      <w:r w:rsidRPr="00533328">
        <w:rPr>
          <w:color w:val="auto"/>
        </w:rPr>
        <w:t xml:space="preserve"> (</w:t>
      </w:r>
      <w:r w:rsidRPr="00533328">
        <w:t>Izva</w:t>
      </w:r>
      <w:r w:rsidR="00942BAF" w:rsidRPr="00533328">
        <w:t>da</w:t>
      </w:r>
      <w:r w:rsidRPr="00533328">
        <w:t>k iz sudskog, obrtnog, strukovnog ili drugog odgovarajućeg registra</w:t>
      </w:r>
      <w:r w:rsidRPr="00533328">
        <w:rPr>
          <w:color w:val="auto"/>
        </w:rPr>
        <w:t>)</w:t>
      </w:r>
      <w:r w:rsidR="0077248B" w:rsidRPr="00533328">
        <w:rPr>
          <w:color w:val="auto"/>
        </w:rPr>
        <w:t>,</w:t>
      </w:r>
      <w:r w:rsidR="00DF7660" w:rsidRPr="00533328">
        <w:rPr>
          <w:color w:val="auto"/>
        </w:rPr>
        <w:t xml:space="preserve"> </w:t>
      </w:r>
      <w:r w:rsidR="00DF7660" w:rsidRPr="00533328">
        <w:rPr>
          <w:b/>
          <w:color w:val="auto"/>
        </w:rPr>
        <w:t>4.2.1.</w:t>
      </w:r>
      <w:r w:rsidR="008956F7" w:rsidRPr="00533328">
        <w:rPr>
          <w:color w:val="auto"/>
        </w:rPr>
        <w:t xml:space="preserve"> </w:t>
      </w:r>
      <w:r w:rsidR="00EE76B1" w:rsidRPr="00533328">
        <w:rPr>
          <w:color w:val="auto"/>
        </w:rPr>
        <w:t>(</w:t>
      </w:r>
      <w:r w:rsidR="00181D01" w:rsidRPr="00533328">
        <w:rPr>
          <w:b/>
          <w:color w:val="auto"/>
        </w:rPr>
        <w:t xml:space="preserve">Prilog </w:t>
      </w:r>
      <w:r w:rsidR="00A20EA1" w:rsidRPr="00533328">
        <w:rPr>
          <w:b/>
          <w:color w:val="auto"/>
        </w:rPr>
        <w:t>C</w:t>
      </w:r>
      <w:r w:rsidR="00181D01" w:rsidRPr="00533328">
        <w:rPr>
          <w:b/>
          <w:color w:val="auto"/>
        </w:rPr>
        <w:t>.</w:t>
      </w:r>
      <w:r w:rsidR="00C60B94" w:rsidRPr="00533328">
        <w:rPr>
          <w:b/>
          <w:color w:val="auto"/>
        </w:rPr>
        <w:t>4</w:t>
      </w:r>
      <w:r w:rsidR="00DF7660" w:rsidRPr="00533328">
        <w:rPr>
          <w:b/>
          <w:color w:val="auto"/>
        </w:rPr>
        <w:t>.</w:t>
      </w:r>
      <w:r w:rsidRPr="00533328">
        <w:rPr>
          <w:color w:val="auto"/>
        </w:rPr>
        <w:t xml:space="preserve"> ovog Poziva -</w:t>
      </w:r>
      <w:r w:rsidR="00FC3DEE" w:rsidRPr="00533328">
        <w:rPr>
          <w:color w:val="auto"/>
        </w:rPr>
        <w:t xml:space="preserve"> Popis </w:t>
      </w:r>
      <w:r w:rsidR="00287374" w:rsidRPr="00043D7E">
        <w:rPr>
          <w:color w:val="auto"/>
        </w:rPr>
        <w:t>glavnih</w:t>
      </w:r>
      <w:r w:rsidR="00287374" w:rsidRPr="00533328">
        <w:rPr>
          <w:color w:val="auto"/>
        </w:rPr>
        <w:t xml:space="preserve"> </w:t>
      </w:r>
      <w:r w:rsidR="00FC3DEE" w:rsidRPr="00533328">
        <w:rPr>
          <w:color w:val="auto"/>
        </w:rPr>
        <w:t>usluga</w:t>
      </w:r>
      <w:r w:rsidR="00EE76B1" w:rsidRPr="00533328">
        <w:rPr>
          <w:color w:val="auto"/>
        </w:rPr>
        <w:t>)</w:t>
      </w:r>
      <w:r w:rsidR="009A74EA" w:rsidRPr="00533328">
        <w:rPr>
          <w:b/>
          <w:color w:val="auto"/>
        </w:rPr>
        <w:t>,</w:t>
      </w:r>
      <w:r w:rsidR="00DF7660" w:rsidRPr="00533328">
        <w:rPr>
          <w:color w:val="auto"/>
        </w:rPr>
        <w:t xml:space="preserve"> </w:t>
      </w:r>
      <w:r w:rsidR="00DF7660" w:rsidRPr="00533328">
        <w:rPr>
          <w:b/>
          <w:color w:val="auto"/>
        </w:rPr>
        <w:t>4.2.2.</w:t>
      </w:r>
      <w:r w:rsidR="00DF7660" w:rsidRPr="00533328">
        <w:rPr>
          <w:color w:val="auto"/>
        </w:rPr>
        <w:t xml:space="preserve"> </w:t>
      </w:r>
      <w:r w:rsidRPr="00533328">
        <w:rPr>
          <w:color w:val="auto"/>
        </w:rPr>
        <w:t>(dostavit</w:t>
      </w:r>
      <w:r w:rsidR="006035B6" w:rsidRPr="00533328">
        <w:rPr>
          <w:color w:val="auto"/>
        </w:rPr>
        <w:t>i</w:t>
      </w:r>
      <w:r w:rsidRPr="00533328">
        <w:rPr>
          <w:color w:val="auto"/>
        </w:rPr>
        <w:t xml:space="preserve"> </w:t>
      </w:r>
      <w:r w:rsidR="00207FA4" w:rsidRPr="00533328">
        <w:rPr>
          <w:color w:val="auto"/>
        </w:rPr>
        <w:t>tražene</w:t>
      </w:r>
      <w:r w:rsidRPr="00533328">
        <w:rPr>
          <w:color w:val="auto"/>
        </w:rPr>
        <w:t xml:space="preserve"> dokument</w:t>
      </w:r>
      <w:r w:rsidR="0077248B" w:rsidRPr="00533328">
        <w:rPr>
          <w:color w:val="auto"/>
        </w:rPr>
        <w:t>e</w:t>
      </w:r>
      <w:r w:rsidRPr="00533328">
        <w:rPr>
          <w:color w:val="auto"/>
        </w:rPr>
        <w:t xml:space="preserve"> iz </w:t>
      </w:r>
      <w:r w:rsidR="00EA5952" w:rsidRPr="00533328">
        <w:rPr>
          <w:color w:val="auto"/>
        </w:rPr>
        <w:t>navedene</w:t>
      </w:r>
      <w:r w:rsidR="009A74EA" w:rsidRPr="00533328">
        <w:rPr>
          <w:color w:val="auto"/>
        </w:rPr>
        <w:t xml:space="preserve"> </w:t>
      </w:r>
      <w:r w:rsidRPr="00533328">
        <w:rPr>
          <w:color w:val="auto"/>
        </w:rPr>
        <w:t>točke)</w:t>
      </w:r>
      <w:r w:rsidR="00942BAF" w:rsidRPr="00533328">
        <w:rPr>
          <w:color w:val="auto"/>
        </w:rPr>
        <w:t xml:space="preserve"> </w:t>
      </w:r>
      <w:r w:rsidR="009A74EA" w:rsidRPr="00533328">
        <w:rPr>
          <w:color w:val="auto"/>
        </w:rPr>
        <w:t xml:space="preserve">i </w:t>
      </w:r>
      <w:r w:rsidR="009A74EA" w:rsidRPr="00533328">
        <w:rPr>
          <w:b/>
          <w:color w:val="auto"/>
        </w:rPr>
        <w:t>6.2.</w:t>
      </w:r>
      <w:r w:rsidR="009A74EA" w:rsidRPr="00533328">
        <w:rPr>
          <w:color w:val="auto"/>
        </w:rPr>
        <w:t xml:space="preserve"> (</w:t>
      </w:r>
      <w:r w:rsidR="00464A5E" w:rsidRPr="00533328">
        <w:rPr>
          <w:color w:val="auto"/>
        </w:rPr>
        <w:t>prilož</w:t>
      </w:r>
      <w:r w:rsidR="009A74EA" w:rsidRPr="00533328">
        <w:rPr>
          <w:color w:val="auto"/>
        </w:rPr>
        <w:t>iti Životopis</w:t>
      </w:r>
      <w:r w:rsidR="002A13D0" w:rsidRPr="00533328">
        <w:rPr>
          <w:color w:val="auto"/>
        </w:rPr>
        <w:t>e</w:t>
      </w:r>
      <w:r w:rsidR="001F0DBC" w:rsidRPr="00533328">
        <w:rPr>
          <w:color w:val="auto"/>
        </w:rPr>
        <w:t xml:space="preserve"> </w:t>
      </w:r>
      <w:r w:rsidR="001F0DBC" w:rsidRPr="00533328">
        <w:t>stručnjaka</w:t>
      </w:r>
      <w:r w:rsidR="009A74EA" w:rsidRPr="00533328">
        <w:rPr>
          <w:color w:val="auto"/>
        </w:rPr>
        <w:t xml:space="preserve"> </w:t>
      </w:r>
      <w:r w:rsidR="001F0DBC" w:rsidRPr="00533328">
        <w:rPr>
          <w:color w:val="auto"/>
        </w:rPr>
        <w:t>-</w:t>
      </w:r>
      <w:r w:rsidR="009A74EA" w:rsidRPr="00533328">
        <w:rPr>
          <w:color w:val="auto"/>
        </w:rPr>
        <w:t xml:space="preserve"> </w:t>
      </w:r>
      <w:r w:rsidR="009A74EA" w:rsidRPr="00533328">
        <w:rPr>
          <w:b/>
          <w:color w:val="auto"/>
        </w:rPr>
        <w:t>Prilo</w:t>
      </w:r>
      <w:r w:rsidR="00E63DDE" w:rsidRPr="00533328">
        <w:rPr>
          <w:b/>
          <w:color w:val="auto"/>
        </w:rPr>
        <w:t>zi</w:t>
      </w:r>
      <w:r w:rsidR="009A74EA" w:rsidRPr="00533328">
        <w:rPr>
          <w:b/>
          <w:color w:val="auto"/>
        </w:rPr>
        <w:t xml:space="preserve"> C.</w:t>
      </w:r>
      <w:r w:rsidR="00C60B94" w:rsidRPr="00533328">
        <w:rPr>
          <w:b/>
          <w:color w:val="auto"/>
        </w:rPr>
        <w:t>5</w:t>
      </w:r>
      <w:r w:rsidR="009A74EA" w:rsidRPr="00533328">
        <w:rPr>
          <w:b/>
          <w:color w:val="auto"/>
        </w:rPr>
        <w:t>.</w:t>
      </w:r>
      <w:r w:rsidR="002A13D0" w:rsidRPr="00533328">
        <w:rPr>
          <w:b/>
          <w:color w:val="auto"/>
        </w:rPr>
        <w:t xml:space="preserve"> </w:t>
      </w:r>
      <w:r w:rsidR="002A13D0" w:rsidRPr="00533328">
        <w:rPr>
          <w:color w:val="auto"/>
        </w:rPr>
        <w:t>i</w:t>
      </w:r>
      <w:r w:rsidR="002A13D0" w:rsidRPr="00533328">
        <w:rPr>
          <w:b/>
          <w:color w:val="auto"/>
        </w:rPr>
        <w:t xml:space="preserve"> C.</w:t>
      </w:r>
      <w:r w:rsidR="00C60B94" w:rsidRPr="00533328">
        <w:rPr>
          <w:b/>
          <w:color w:val="auto"/>
        </w:rPr>
        <w:t>6</w:t>
      </w:r>
      <w:r w:rsidR="002A13D0" w:rsidRPr="00533328">
        <w:rPr>
          <w:b/>
          <w:color w:val="auto"/>
        </w:rPr>
        <w:t>.</w:t>
      </w:r>
      <w:r w:rsidR="009A74EA" w:rsidRPr="00533328">
        <w:rPr>
          <w:color w:val="auto"/>
        </w:rPr>
        <w:t xml:space="preserve">) </w:t>
      </w:r>
      <w:r w:rsidR="00942BAF" w:rsidRPr="00533328">
        <w:rPr>
          <w:b/>
          <w:color w:val="auto"/>
        </w:rPr>
        <w:t>ovog Poziva</w:t>
      </w:r>
      <w:r w:rsidR="00942BAF" w:rsidRPr="00533328">
        <w:rPr>
          <w:color w:val="auto"/>
        </w:rPr>
        <w:t>,</w:t>
      </w:r>
    </w:p>
    <w:p w14:paraId="2B6CB68D" w14:textId="09639D44" w:rsidR="0027669A" w:rsidRPr="00533328" w:rsidRDefault="0027669A" w:rsidP="000F4740">
      <w:pPr>
        <w:pStyle w:val="Odlomakpopisa"/>
        <w:numPr>
          <w:ilvl w:val="0"/>
          <w:numId w:val="9"/>
        </w:numPr>
        <w:spacing w:after="0"/>
        <w:rPr>
          <w:color w:val="auto"/>
        </w:rPr>
      </w:pPr>
      <w:r w:rsidRPr="00533328">
        <w:rPr>
          <w:color w:val="auto"/>
        </w:rPr>
        <w:t>Popis stručnjaka (</w:t>
      </w:r>
      <w:r w:rsidRPr="00533328">
        <w:rPr>
          <w:b/>
          <w:color w:val="auto"/>
        </w:rPr>
        <w:t>Prilog C.3.</w:t>
      </w:r>
      <w:r w:rsidRPr="00533328">
        <w:rPr>
          <w:color w:val="auto"/>
        </w:rPr>
        <w:t xml:space="preserve">) kojom ponuditelj navodi da će imati na raspolaganju stručnjake koji će sudjelovati u izvršavanju ugovora, </w:t>
      </w:r>
      <w:r w:rsidR="00C60B94" w:rsidRPr="00533328">
        <w:rPr>
          <w:color w:val="auto"/>
        </w:rPr>
        <w:t xml:space="preserve">i koji </w:t>
      </w:r>
      <w:r w:rsidRPr="00533328">
        <w:rPr>
          <w:color w:val="auto"/>
        </w:rPr>
        <w:t>mora biti ovjeren potpisom odgovorne osobe ponuditelja</w:t>
      </w:r>
    </w:p>
    <w:p w14:paraId="6344FB65" w14:textId="022E40D1" w:rsidR="00C87BB9" w:rsidRPr="00533328" w:rsidRDefault="00C87BB9" w:rsidP="00C87BB9">
      <w:pPr>
        <w:pStyle w:val="Odlomakpopisa"/>
        <w:numPr>
          <w:ilvl w:val="0"/>
          <w:numId w:val="9"/>
        </w:numPr>
        <w:spacing w:after="0"/>
        <w:rPr>
          <w:color w:val="auto"/>
        </w:rPr>
      </w:pPr>
      <w:r w:rsidRPr="00533328">
        <w:rPr>
          <w:color w:val="auto"/>
        </w:rPr>
        <w:t>izvorni obrazac Troškovnika (</w:t>
      </w:r>
      <w:r w:rsidR="002716FD" w:rsidRPr="00533328">
        <w:rPr>
          <w:b/>
          <w:color w:val="auto"/>
        </w:rPr>
        <w:t xml:space="preserve">Prilog </w:t>
      </w:r>
      <w:r w:rsidR="00A20EA1" w:rsidRPr="00533328">
        <w:rPr>
          <w:b/>
          <w:color w:val="auto"/>
        </w:rPr>
        <w:t>D</w:t>
      </w:r>
      <w:r w:rsidRPr="00533328">
        <w:rPr>
          <w:b/>
          <w:color w:val="auto"/>
        </w:rPr>
        <w:t>.</w:t>
      </w:r>
      <w:r w:rsidR="00B33D95" w:rsidRPr="00533328">
        <w:rPr>
          <w:color w:val="auto"/>
        </w:rPr>
        <w:t>)</w:t>
      </w:r>
      <w:r w:rsidRPr="00533328">
        <w:rPr>
          <w:color w:val="auto"/>
        </w:rPr>
        <w:t xml:space="preserve"> popunjen na način propisan Uputama ponuditeljima za izradu ponude, ovjeren potpisom ovlaštene osobe Ponuditelja,</w:t>
      </w:r>
    </w:p>
    <w:p w14:paraId="73F8DF37" w14:textId="4EEC17B7" w:rsidR="001B10B3" w:rsidRPr="00533328" w:rsidRDefault="001B10B3" w:rsidP="00DD521A">
      <w:pPr>
        <w:pStyle w:val="Odlomakpopisa"/>
        <w:numPr>
          <w:ilvl w:val="0"/>
          <w:numId w:val="9"/>
        </w:numPr>
        <w:spacing w:after="120"/>
        <w:ind w:left="714" w:hanging="357"/>
        <w:rPr>
          <w:color w:val="auto"/>
        </w:rPr>
      </w:pPr>
      <w:r w:rsidRPr="00533328">
        <w:rPr>
          <w:color w:val="auto"/>
        </w:rPr>
        <w:t>Izjav</w:t>
      </w:r>
      <w:r w:rsidR="008B5E88" w:rsidRPr="00533328">
        <w:rPr>
          <w:color w:val="auto"/>
        </w:rPr>
        <w:t>e</w:t>
      </w:r>
      <w:r w:rsidRPr="00533328">
        <w:rPr>
          <w:color w:val="auto"/>
        </w:rPr>
        <w:t xml:space="preserve"> o prihvaćanju općih i posebnih uvjeta - </w:t>
      </w:r>
      <w:r w:rsidRPr="00533328">
        <w:rPr>
          <w:b/>
          <w:color w:val="auto"/>
        </w:rPr>
        <w:t xml:space="preserve">Prilog </w:t>
      </w:r>
      <w:r w:rsidR="00A20EA1" w:rsidRPr="00533328">
        <w:rPr>
          <w:b/>
          <w:color w:val="auto"/>
        </w:rPr>
        <w:t>C</w:t>
      </w:r>
      <w:r w:rsidRPr="00533328">
        <w:rPr>
          <w:b/>
          <w:color w:val="auto"/>
        </w:rPr>
        <w:t>.</w:t>
      </w:r>
      <w:r w:rsidR="00C60B94" w:rsidRPr="00533328">
        <w:rPr>
          <w:b/>
          <w:color w:val="auto"/>
        </w:rPr>
        <w:t>7</w:t>
      </w:r>
      <w:r w:rsidRPr="00533328">
        <w:rPr>
          <w:b/>
          <w:color w:val="auto"/>
        </w:rPr>
        <w:t>.</w:t>
      </w:r>
    </w:p>
    <w:bookmarkEnd w:id="92"/>
    <w:p w14:paraId="063B6B72" w14:textId="15FBBC17" w:rsidR="00E03388" w:rsidRPr="00B24210" w:rsidRDefault="00E03388" w:rsidP="00E03388">
      <w:pPr>
        <w:rPr>
          <w:szCs w:val="22"/>
        </w:rPr>
      </w:pPr>
      <w:r w:rsidRPr="00B24210">
        <w:rPr>
          <w:szCs w:val="22"/>
        </w:rPr>
        <w:lastRenderedPageBreak/>
        <w:t>Ako se radi o zajednici ponuditelja Ponudbeni list obve</w:t>
      </w:r>
      <w:r w:rsidR="00B75AB6" w:rsidRPr="00B24210">
        <w:rPr>
          <w:szCs w:val="22"/>
        </w:rPr>
        <w:t xml:space="preserve">zno sadrži podatke iz </w:t>
      </w:r>
      <w:r w:rsidRPr="00B24210">
        <w:rPr>
          <w:szCs w:val="22"/>
        </w:rPr>
        <w:t>ove točke za svakog člana zajednice ponuditelja uz obveznu naznaku člana zajednice ponuditelja koji je ovlašten za komunikaciju s javnim naručiteljem.</w:t>
      </w:r>
    </w:p>
    <w:p w14:paraId="309596A8" w14:textId="77888C08" w:rsidR="00E03388" w:rsidRPr="00B24210" w:rsidRDefault="00E03388" w:rsidP="00E03388">
      <w:pPr>
        <w:rPr>
          <w:szCs w:val="22"/>
        </w:rPr>
      </w:pPr>
      <w:r w:rsidRPr="00B24210">
        <w:rPr>
          <w:szCs w:val="22"/>
        </w:rPr>
        <w:t>Ako ponuditelj nije u sustavu poreza na dodanu vrijednost ili je predmet nabave oslobođen poreza na dodanu vrijednost u Ponudbenom listu, na mjesto predviđeno za upis cijene ponude s porezom na dodanu vrijednost,</w:t>
      </w:r>
      <w:r w:rsidR="009C3668">
        <w:rPr>
          <w:szCs w:val="22"/>
        </w:rPr>
        <w:t xml:space="preserve"> </w:t>
      </w:r>
      <w:r w:rsidRPr="00B24210">
        <w:rPr>
          <w:szCs w:val="22"/>
        </w:rPr>
        <w:t>upisuje se isti iznos kao što je upisan na mjestu predviđenom za upis cijene ponude bez poreza na dodanu vrijednost,</w:t>
      </w:r>
      <w:r w:rsidR="009C3668">
        <w:rPr>
          <w:szCs w:val="22"/>
        </w:rPr>
        <w:t xml:space="preserve"> </w:t>
      </w:r>
      <w:r w:rsidRPr="00B24210">
        <w:rPr>
          <w:szCs w:val="22"/>
        </w:rPr>
        <w:t>a mjesto predviđeno za upis iznosa  poreza na dodanu vrijednost ostavlja se prazno.</w:t>
      </w:r>
    </w:p>
    <w:p w14:paraId="7BF751AC" w14:textId="2768D615" w:rsidR="00873E1C" w:rsidRPr="00B24210" w:rsidRDefault="00873E1C" w:rsidP="00873E1C">
      <w:r w:rsidRPr="00B24210">
        <w:t>Ponuditelj se u postupku jednostavne nabave mora pri izradi ponuda pr</w:t>
      </w:r>
      <w:r w:rsidR="00DD521A">
        <w:t xml:space="preserve">idržavati zahtjeva i uvjeta iz </w:t>
      </w:r>
      <w:r w:rsidRPr="00B24210">
        <w:t>ovog Poziva. Propisani tekst Poziva na dostavu ponuda ne smije se mijenjati i nadopunjavati.</w:t>
      </w:r>
    </w:p>
    <w:p w14:paraId="5A053E53" w14:textId="55CD2FE6" w:rsidR="00873E1C" w:rsidRPr="00B24210" w:rsidRDefault="00873E1C" w:rsidP="00873E1C">
      <w:r w:rsidRPr="00B24210">
        <w:t xml:space="preserve">Ponuda mora biti izrađena u obliku naznačenom u Pozivu na dostavu ponuda odnosno predaje se u izvorniku u papirnatom obliku na Obrascu ponudbenog lista u </w:t>
      </w:r>
      <w:r w:rsidR="00CB50B2">
        <w:rPr>
          <w:b/>
        </w:rPr>
        <w:t>P</w:t>
      </w:r>
      <w:r w:rsidRPr="00CB50B2">
        <w:rPr>
          <w:b/>
        </w:rPr>
        <w:t>rilogu</w:t>
      </w:r>
      <w:r w:rsidRPr="00B24210">
        <w:t xml:space="preserve"> </w:t>
      </w:r>
      <w:r w:rsidR="00CB50B2" w:rsidRPr="00CB50B2">
        <w:rPr>
          <w:b/>
        </w:rPr>
        <w:t>C.1</w:t>
      </w:r>
      <w:r w:rsidRPr="00CB50B2">
        <w:rPr>
          <w:b/>
        </w:rPr>
        <w:t>.</w:t>
      </w:r>
      <w:r w:rsidRPr="00B24210">
        <w:t xml:space="preserve"> ovog poziva. Sva prazna mjesta u Obrascu ponudbenog lista potrebno je ispisati neizbrisivom tintom na hrvatskom jeziku i latiničnom pismu.</w:t>
      </w:r>
    </w:p>
    <w:p w14:paraId="1634E653" w14:textId="76E68626" w:rsidR="00873E1C" w:rsidRPr="00B24210" w:rsidRDefault="00873E1C" w:rsidP="00873E1C">
      <w:r w:rsidRPr="00B24210">
        <w:t>Svi dijelovi ponude koji nisu izrađeni  na hrvatskom jeziku moraju biti prevedeni na hrvatski jezik. Prijevod na hrvatski jezik mora izraditi stalni sudski tumač za odnosni strani jezik i mora biti ovjeren.</w:t>
      </w:r>
    </w:p>
    <w:p w14:paraId="0674AE69" w14:textId="4209658C" w:rsidR="00873E1C" w:rsidRPr="00B24210" w:rsidRDefault="00873E1C" w:rsidP="00873E1C">
      <w:r w:rsidRPr="00B24210">
        <w:t>Ponuda u papirnatom obliku se izrađuje na način da čini cjelinu.</w:t>
      </w:r>
      <w:r w:rsidR="004821D5" w:rsidRPr="00B24210">
        <w:t xml:space="preserve"> </w:t>
      </w:r>
      <w:r w:rsidRPr="00B24210">
        <w:t>Ako zbog opsega ili drugih objektivnih okolnosti ponuda ne može biti izrađena na način da čini cjelinu,</w:t>
      </w:r>
      <w:r w:rsidR="004821D5" w:rsidRPr="00B24210">
        <w:t xml:space="preserve"> </w:t>
      </w:r>
      <w:r w:rsidRPr="00B24210">
        <w:t>onda se izrađuje u dva ili više dijelova. Ponuda se uvezuje na način da se onemogući naknadno vađenje ili umetanje listova odnosno mora biti uvezana u cjelinu jamstvenikom (učvršćen na zadnjoj stranic</w:t>
      </w:r>
      <w:r w:rsidR="004821D5" w:rsidRPr="00B24210">
        <w:t>i ponude</w:t>
      </w:r>
      <w:r w:rsidRPr="00B24210">
        <w:t>).</w:t>
      </w:r>
    </w:p>
    <w:p w14:paraId="34E317FD" w14:textId="02BCFE9D" w:rsidR="00873E1C" w:rsidRPr="00B24210" w:rsidRDefault="00873E1C" w:rsidP="00873E1C">
      <w:r w:rsidRPr="00B24210">
        <w:t>Ako je ponuda izrađena u dva ili više dijelova,</w:t>
      </w:r>
      <w:r w:rsidR="004821D5" w:rsidRPr="00B24210">
        <w:t xml:space="preserve"> </w:t>
      </w:r>
      <w:r w:rsidRPr="00B24210">
        <w:t>svaki dio uvezuje se na način da se onemogući naknadno vađenje ili umetanje listova. Dijelovi ponude kao što su uzorci,</w:t>
      </w:r>
      <w:r w:rsidR="00682705" w:rsidRPr="00B24210">
        <w:t xml:space="preserve"> </w:t>
      </w:r>
      <w:r w:rsidRPr="00B24210">
        <w:t>katalozi,</w:t>
      </w:r>
      <w:r w:rsidR="00682705" w:rsidRPr="00B24210">
        <w:t xml:space="preserve"> </w:t>
      </w:r>
      <w:r w:rsidRPr="00B24210">
        <w:t>mediji za pohranjivanje podataka i sl.</w:t>
      </w:r>
      <w:r w:rsidR="00682705" w:rsidRPr="00B24210">
        <w:t xml:space="preserve"> </w:t>
      </w:r>
      <w:r w:rsidRPr="00B24210">
        <w:t>koji ne mogu biti uvezani ponuditelj obilježava nazivom i navodi u sadržaju ponude kao dio ponude.</w:t>
      </w:r>
      <w:r w:rsidR="00682705" w:rsidRPr="00B24210">
        <w:t xml:space="preserve"> </w:t>
      </w:r>
      <w:r w:rsidRPr="00B24210">
        <w:t>Ako je p</w:t>
      </w:r>
      <w:r w:rsidR="00682705" w:rsidRPr="00B24210">
        <w:t>onuda izrađena od više dijelova</w:t>
      </w:r>
      <w:r w:rsidRPr="00B24210">
        <w:t>,</w:t>
      </w:r>
      <w:r w:rsidR="00682705" w:rsidRPr="00B24210">
        <w:t xml:space="preserve"> </w:t>
      </w:r>
      <w:r w:rsidRPr="00B24210">
        <w:t>ponuditelj mora u sadržaju ponude navesti od koliko dijelova se ponuda sastoji.</w:t>
      </w:r>
    </w:p>
    <w:p w14:paraId="071C0308" w14:textId="2558916A" w:rsidR="00873E1C" w:rsidRPr="00B24210" w:rsidRDefault="00873E1C" w:rsidP="00873E1C">
      <w:r w:rsidRPr="00B24210">
        <w:t>Stra</w:t>
      </w:r>
      <w:r w:rsidR="0057628B" w:rsidRPr="00B24210">
        <w:t xml:space="preserve">nice ponude se označavaju </w:t>
      </w:r>
      <w:r w:rsidRPr="00B24210">
        <w:t>brojem na način da je vidljiv redni broj stranice kroz ukupan broj stranica ponude ili ukupan broj stranica ponude kroz redni broj stranice.</w:t>
      </w:r>
      <w:r w:rsidR="00A75097" w:rsidRPr="00B24210">
        <w:t xml:space="preserve"> </w:t>
      </w:r>
      <w:r w:rsidRPr="00B24210">
        <w:t>Kada je p</w:t>
      </w:r>
      <w:r w:rsidR="00A274C8" w:rsidRPr="00B24210">
        <w:t>onuda izrađena od više dijelova</w:t>
      </w:r>
      <w:r w:rsidRPr="00B24210">
        <w:t>,</w:t>
      </w:r>
      <w:r w:rsidR="00A274C8" w:rsidRPr="00B24210">
        <w:t xml:space="preserve"> </w:t>
      </w:r>
      <w:r w:rsidRPr="00B24210">
        <w:t>stranice se označavaju na način da se svaki slijedeći dio započinje rednim brojem koji se nastavlja na redni broj stranice kojim završava prethodni dio.</w:t>
      </w:r>
      <w:r w:rsidR="00A75097" w:rsidRPr="00B24210">
        <w:t xml:space="preserve"> </w:t>
      </w:r>
      <w:r w:rsidRPr="00B24210">
        <w:t>Ako je dio ponude izvorno numeriran (primjerice katalozi) ponuditelj ne mora taj dio ponovno numerirati. Ponuda se izrađuje bez naknade.</w:t>
      </w:r>
    </w:p>
    <w:p w14:paraId="58ACED45" w14:textId="7B1F550F" w:rsidR="00873E1C" w:rsidRPr="00B24210" w:rsidRDefault="00873E1C" w:rsidP="00873E1C">
      <w:r w:rsidRPr="00B24210">
        <w:t>Ispravci u ponudi moraju biti izrađeni na način da su vidljivi</w:t>
      </w:r>
      <w:r w:rsidR="00617A2C" w:rsidRPr="00B24210">
        <w:t xml:space="preserve"> ili dokazivi. </w:t>
      </w:r>
      <w:r w:rsidRPr="00B24210">
        <w:t>Ispravci moraju uz navod datuma biti potvrđeni pravovaljanim potpisom ovlaštene osobe ponuditelja.</w:t>
      </w:r>
    </w:p>
    <w:p w14:paraId="4CBAB649" w14:textId="350C95A8" w:rsidR="004B2194" w:rsidRPr="00B24210" w:rsidRDefault="0012168C" w:rsidP="0012168C">
      <w:pPr>
        <w:pStyle w:val="Naslov2"/>
        <w:tabs>
          <w:tab w:val="left" w:pos="567"/>
        </w:tabs>
      </w:pPr>
      <w:r>
        <w:t>6.2.</w:t>
      </w:r>
      <w:r w:rsidR="003C4EDD" w:rsidRPr="00B24210">
        <w:tab/>
      </w:r>
      <w:bookmarkStart w:id="93" w:name="_Toc45624867"/>
      <w:r w:rsidR="004B2194" w:rsidRPr="00B24210">
        <w:t>NAČIN I ROK ZA DOSTAVU PONUDE</w:t>
      </w:r>
      <w:bookmarkEnd w:id="93"/>
    </w:p>
    <w:p w14:paraId="0A12BB95" w14:textId="169F1EE3" w:rsidR="00CB423B" w:rsidRPr="00B24210" w:rsidRDefault="00ED709F" w:rsidP="00ED709F">
      <w:pPr>
        <w:pStyle w:val="Default"/>
        <w:spacing w:after="120"/>
        <w:jc w:val="both"/>
        <w:rPr>
          <w:rFonts w:asciiTheme="minorHAnsi" w:hAnsiTheme="minorHAnsi" w:cstheme="minorHAnsi"/>
          <w:sz w:val="22"/>
          <w:szCs w:val="22"/>
        </w:rPr>
      </w:pPr>
      <w:r w:rsidRPr="00B24210">
        <w:rPr>
          <w:rFonts w:asciiTheme="minorHAnsi" w:hAnsiTheme="minorHAnsi" w:cstheme="minorHAnsi"/>
          <w:sz w:val="22"/>
          <w:szCs w:val="22"/>
        </w:rPr>
        <w:t>Ponuditelj uvezanu ponudu dostavlja u zatvorenoj omotnici neposredno ili preporučenom poštanskom p</w:t>
      </w:r>
      <w:r w:rsidR="00CB423B" w:rsidRPr="00B24210">
        <w:rPr>
          <w:rFonts w:asciiTheme="minorHAnsi" w:hAnsiTheme="minorHAnsi" w:cstheme="minorHAnsi"/>
          <w:sz w:val="22"/>
          <w:szCs w:val="22"/>
        </w:rPr>
        <w:t xml:space="preserve">ošiljkom na adresu naručitelja: </w:t>
      </w:r>
      <w:r w:rsidR="00CC5D2C">
        <w:rPr>
          <w:rFonts w:asciiTheme="minorHAnsi" w:hAnsiTheme="minorHAnsi" w:cstheme="minorHAnsi"/>
          <w:sz w:val="22"/>
          <w:szCs w:val="22"/>
        </w:rPr>
        <w:t>Centar za odgoj i obrazovanje Vinko Bek</w:t>
      </w:r>
      <w:r w:rsidR="00CB423B" w:rsidRPr="00B24210">
        <w:rPr>
          <w:rFonts w:asciiTheme="minorHAnsi" w:hAnsiTheme="minorHAnsi" w:cstheme="minorHAnsi"/>
          <w:sz w:val="22"/>
          <w:szCs w:val="22"/>
        </w:rPr>
        <w:t xml:space="preserve">, </w:t>
      </w:r>
      <w:r w:rsidR="00CC5D2C">
        <w:rPr>
          <w:rFonts w:asciiTheme="minorHAnsi" w:hAnsiTheme="minorHAnsi" w:cstheme="minorHAnsi"/>
          <w:sz w:val="22"/>
          <w:szCs w:val="22"/>
        </w:rPr>
        <w:t>Kušlanova 59/a</w:t>
      </w:r>
      <w:r w:rsidR="00CB423B" w:rsidRPr="00B24210">
        <w:rPr>
          <w:rFonts w:asciiTheme="minorHAnsi" w:hAnsiTheme="minorHAnsi" w:cstheme="minorHAnsi"/>
          <w:sz w:val="22"/>
          <w:szCs w:val="22"/>
        </w:rPr>
        <w:t xml:space="preserve">, </w:t>
      </w:r>
      <w:r w:rsidR="00CC5D2C">
        <w:rPr>
          <w:rFonts w:asciiTheme="minorHAnsi" w:hAnsiTheme="minorHAnsi" w:cstheme="minorHAnsi"/>
          <w:sz w:val="22"/>
          <w:szCs w:val="22"/>
        </w:rPr>
        <w:t>10000 Zagreb</w:t>
      </w:r>
      <w:r w:rsidR="00CB423B" w:rsidRPr="00B24210">
        <w:rPr>
          <w:rFonts w:asciiTheme="minorHAnsi" w:hAnsiTheme="minorHAnsi" w:cstheme="minorHAnsi"/>
          <w:sz w:val="22"/>
          <w:szCs w:val="22"/>
        </w:rPr>
        <w:t xml:space="preserve">, </w:t>
      </w:r>
      <w:r w:rsidR="0012168C">
        <w:rPr>
          <w:rFonts w:asciiTheme="minorHAnsi" w:hAnsiTheme="minorHAnsi" w:cstheme="minorHAnsi"/>
          <w:sz w:val="22"/>
          <w:szCs w:val="22"/>
        </w:rPr>
        <w:t>Tajništvo</w:t>
      </w:r>
    </w:p>
    <w:p w14:paraId="6EC5E46C" w14:textId="77777777" w:rsidR="00ED709F" w:rsidRPr="00B24210" w:rsidRDefault="00ED709F" w:rsidP="00ED709F">
      <w:pPr>
        <w:pStyle w:val="Default"/>
        <w:spacing w:after="120"/>
        <w:rPr>
          <w:rFonts w:asciiTheme="minorHAnsi" w:hAnsiTheme="minorHAnsi" w:cstheme="minorHAnsi"/>
          <w:b/>
          <w:i/>
          <w:sz w:val="22"/>
          <w:szCs w:val="22"/>
        </w:rPr>
      </w:pPr>
      <w:r w:rsidRPr="00B24210">
        <w:rPr>
          <w:rFonts w:asciiTheme="minorHAnsi" w:hAnsiTheme="minorHAnsi" w:cstheme="minorHAnsi"/>
          <w:b/>
          <w:i/>
          <w:sz w:val="22"/>
          <w:szCs w:val="22"/>
        </w:rPr>
        <w:t>Na omotnici mora biti naznačeno:</w:t>
      </w:r>
    </w:p>
    <w:p w14:paraId="74CBA2DC" w14:textId="77777777" w:rsidR="00F94710" w:rsidRPr="00B24210" w:rsidRDefault="00ED709F" w:rsidP="00F94710">
      <w:pPr>
        <w:pStyle w:val="Default"/>
        <w:numPr>
          <w:ilvl w:val="0"/>
          <w:numId w:val="10"/>
        </w:numPr>
        <w:spacing w:after="120"/>
        <w:rPr>
          <w:rFonts w:asciiTheme="minorHAnsi" w:hAnsiTheme="minorHAnsi" w:cstheme="minorHAnsi"/>
          <w:i/>
          <w:sz w:val="22"/>
          <w:szCs w:val="22"/>
        </w:rPr>
      </w:pPr>
      <w:r w:rsidRPr="00B24210">
        <w:rPr>
          <w:rFonts w:asciiTheme="minorHAnsi" w:hAnsiTheme="minorHAnsi" w:cstheme="minorHAnsi"/>
          <w:i/>
          <w:sz w:val="22"/>
          <w:szCs w:val="22"/>
        </w:rPr>
        <w:t xml:space="preserve">na prednjoj strani:        </w:t>
      </w:r>
    </w:p>
    <w:p w14:paraId="755D9459" w14:textId="6F711214" w:rsidR="00ED709F" w:rsidRPr="00B24210" w:rsidRDefault="00CC5D2C" w:rsidP="00284814">
      <w:pPr>
        <w:pStyle w:val="Default"/>
        <w:jc w:val="center"/>
        <w:rPr>
          <w:rFonts w:asciiTheme="minorHAnsi" w:hAnsiTheme="minorHAnsi" w:cstheme="minorHAnsi"/>
          <w:i/>
          <w:sz w:val="22"/>
          <w:szCs w:val="22"/>
        </w:rPr>
      </w:pPr>
      <w:r>
        <w:rPr>
          <w:rFonts w:asciiTheme="minorHAnsi" w:hAnsiTheme="minorHAnsi" w:cstheme="minorHAnsi"/>
          <w:b/>
          <w:i/>
          <w:sz w:val="22"/>
          <w:szCs w:val="22"/>
        </w:rPr>
        <w:t>CENTAR ZA ODGOJ I OBRAZOVANJE VINKO BEK</w:t>
      </w:r>
    </w:p>
    <w:p w14:paraId="22112135" w14:textId="07136CDD" w:rsidR="00ED709F" w:rsidRPr="00B24210" w:rsidRDefault="00CC5D2C" w:rsidP="00ED709F">
      <w:pPr>
        <w:pStyle w:val="Default"/>
        <w:jc w:val="center"/>
        <w:rPr>
          <w:rFonts w:asciiTheme="minorHAnsi" w:hAnsiTheme="minorHAnsi" w:cstheme="minorHAnsi"/>
          <w:b/>
          <w:i/>
          <w:sz w:val="22"/>
          <w:szCs w:val="22"/>
        </w:rPr>
      </w:pPr>
      <w:r>
        <w:rPr>
          <w:rFonts w:asciiTheme="minorHAnsi" w:hAnsiTheme="minorHAnsi" w:cstheme="minorHAnsi"/>
          <w:b/>
          <w:i/>
          <w:sz w:val="22"/>
          <w:szCs w:val="22"/>
        </w:rPr>
        <w:t>Kušlanova 59/a</w:t>
      </w:r>
    </w:p>
    <w:p w14:paraId="06339FEF" w14:textId="09A248FA" w:rsidR="00ED709F" w:rsidRPr="00B24210" w:rsidRDefault="00CC5D2C" w:rsidP="00ED709F">
      <w:pPr>
        <w:pStyle w:val="Default"/>
        <w:jc w:val="center"/>
        <w:rPr>
          <w:rFonts w:asciiTheme="minorHAnsi" w:hAnsiTheme="minorHAnsi" w:cstheme="minorHAnsi"/>
          <w:b/>
          <w:i/>
          <w:sz w:val="22"/>
          <w:szCs w:val="22"/>
        </w:rPr>
      </w:pPr>
      <w:r>
        <w:rPr>
          <w:rFonts w:asciiTheme="minorHAnsi" w:hAnsiTheme="minorHAnsi" w:cstheme="minorHAnsi"/>
          <w:b/>
          <w:i/>
          <w:sz w:val="22"/>
          <w:szCs w:val="22"/>
        </w:rPr>
        <w:t>10000 Zagreb</w:t>
      </w:r>
    </w:p>
    <w:p w14:paraId="5E3AB363" w14:textId="77777777" w:rsidR="00AA67A4" w:rsidRPr="00AA67A4" w:rsidRDefault="00AA67A4" w:rsidP="00ED709F">
      <w:pPr>
        <w:pStyle w:val="Default"/>
        <w:jc w:val="center"/>
        <w:rPr>
          <w:rFonts w:eastAsiaTheme="minorEastAsia" w:cstheme="minorHAnsi"/>
          <w:b/>
          <w:sz w:val="20"/>
          <w:u w:val="single"/>
        </w:rPr>
      </w:pPr>
      <w:r w:rsidRPr="00AA67A4">
        <w:rPr>
          <w:rFonts w:eastAsiaTheme="minorEastAsia" w:cstheme="minorHAnsi"/>
          <w:b/>
          <w:sz w:val="20"/>
          <w:u w:val="single"/>
        </w:rPr>
        <w:t>Usluga upravljanja projektom</w:t>
      </w:r>
    </w:p>
    <w:p w14:paraId="3DB2C8CA" w14:textId="77777777" w:rsidR="00AA67A4" w:rsidRPr="00AA67A4" w:rsidRDefault="00AA67A4" w:rsidP="00ED709F">
      <w:pPr>
        <w:pStyle w:val="Default"/>
        <w:jc w:val="center"/>
        <w:rPr>
          <w:rFonts w:eastAsiaTheme="minorEastAsia" w:cstheme="minorHAnsi"/>
          <w:b/>
          <w:sz w:val="20"/>
          <w:u w:val="single"/>
        </w:rPr>
      </w:pPr>
      <w:r w:rsidRPr="00AA67A4">
        <w:rPr>
          <w:rFonts w:eastAsiaTheme="minorEastAsia" w:cstheme="minorHAnsi"/>
          <w:b/>
          <w:sz w:val="20"/>
          <w:u w:val="single"/>
        </w:rPr>
        <w:t xml:space="preserve"> „Vinko Bek pomagala za sve“, KK.08.1.3.04.0008</w:t>
      </w:r>
    </w:p>
    <w:p w14:paraId="4DB0AA52" w14:textId="56DD02C0" w:rsidR="00ED709F" w:rsidRPr="00B24210" w:rsidRDefault="00ED709F" w:rsidP="00ED709F">
      <w:pPr>
        <w:pStyle w:val="Default"/>
        <w:jc w:val="center"/>
        <w:rPr>
          <w:rFonts w:asciiTheme="minorHAnsi" w:hAnsiTheme="minorHAnsi" w:cstheme="minorHAnsi"/>
          <w:b/>
          <w:i/>
          <w:color w:val="FF0000"/>
          <w:sz w:val="22"/>
          <w:szCs w:val="22"/>
        </w:rPr>
      </w:pPr>
      <w:r w:rsidRPr="00B24210">
        <w:rPr>
          <w:rFonts w:asciiTheme="minorHAnsi" w:hAnsiTheme="minorHAnsi" w:cstheme="minorHAnsi"/>
          <w:b/>
          <w:i/>
          <w:sz w:val="22"/>
          <w:szCs w:val="22"/>
        </w:rPr>
        <w:t xml:space="preserve">Evidencijski broj </w:t>
      </w:r>
      <w:r w:rsidRPr="00B24210">
        <w:rPr>
          <w:rFonts w:asciiTheme="minorHAnsi" w:hAnsiTheme="minorHAnsi" w:cstheme="minorHAnsi"/>
          <w:b/>
          <w:i/>
          <w:color w:val="auto"/>
          <w:sz w:val="22"/>
          <w:szCs w:val="22"/>
        </w:rPr>
        <w:t xml:space="preserve">nabave: </w:t>
      </w:r>
      <w:r w:rsidR="0012168C">
        <w:rPr>
          <w:rFonts w:asciiTheme="minorHAnsi" w:hAnsiTheme="minorHAnsi" w:cstheme="minorHAnsi"/>
          <w:b/>
          <w:i/>
          <w:color w:val="auto"/>
          <w:sz w:val="22"/>
          <w:szCs w:val="22"/>
        </w:rPr>
        <w:t>48</w:t>
      </w:r>
      <w:r w:rsidR="00AA67A4">
        <w:rPr>
          <w:rFonts w:asciiTheme="minorHAnsi" w:hAnsiTheme="minorHAnsi" w:cstheme="minorHAnsi"/>
          <w:b/>
          <w:i/>
          <w:color w:val="auto"/>
          <w:sz w:val="22"/>
          <w:szCs w:val="22"/>
        </w:rPr>
        <w:t>/</w:t>
      </w:r>
      <w:r w:rsidRPr="00EA00F5">
        <w:rPr>
          <w:rFonts w:asciiTheme="minorHAnsi" w:hAnsiTheme="minorHAnsi" w:cstheme="minorHAnsi"/>
          <w:b/>
          <w:i/>
          <w:color w:val="auto"/>
          <w:sz w:val="22"/>
          <w:szCs w:val="22"/>
        </w:rPr>
        <w:t>20</w:t>
      </w:r>
      <w:r w:rsidR="00EA00F5">
        <w:rPr>
          <w:rFonts w:asciiTheme="minorHAnsi" w:hAnsiTheme="minorHAnsi" w:cstheme="minorHAnsi"/>
          <w:b/>
          <w:i/>
          <w:color w:val="auto"/>
          <w:sz w:val="22"/>
          <w:szCs w:val="22"/>
        </w:rPr>
        <w:t>20</w:t>
      </w:r>
    </w:p>
    <w:p w14:paraId="0B525FBD" w14:textId="7FC8CA6D" w:rsidR="00CB423B" w:rsidRPr="00B24210" w:rsidRDefault="000660E0" w:rsidP="00CB423B">
      <w:pPr>
        <w:pStyle w:val="Default"/>
        <w:jc w:val="center"/>
        <w:rPr>
          <w:rFonts w:asciiTheme="minorHAnsi" w:hAnsiTheme="minorHAnsi" w:cstheme="minorHAnsi"/>
          <w:b/>
          <w:i/>
          <w:sz w:val="22"/>
          <w:szCs w:val="22"/>
        </w:rPr>
      </w:pPr>
      <w:r w:rsidRPr="00B24210">
        <w:rPr>
          <w:rFonts w:asciiTheme="minorHAnsi" w:hAnsiTheme="minorHAnsi" w:cstheme="minorHAnsi"/>
          <w:b/>
          <w:i/>
          <w:sz w:val="22"/>
          <w:szCs w:val="22"/>
        </w:rPr>
        <w:t xml:space="preserve">Klasa: </w:t>
      </w:r>
      <w:r w:rsidR="00F555E5" w:rsidRPr="00F555E5">
        <w:rPr>
          <w:rFonts w:asciiTheme="minorHAnsi" w:hAnsiTheme="minorHAnsi" w:cstheme="minorHAnsi"/>
          <w:b/>
          <w:i/>
          <w:color w:val="auto"/>
          <w:sz w:val="22"/>
          <w:szCs w:val="22"/>
        </w:rPr>
        <w:t>406-01/02-02/22</w:t>
      </w:r>
    </w:p>
    <w:p w14:paraId="0D82F764" w14:textId="7EB050D8" w:rsidR="00ED709F" w:rsidRPr="00B24210" w:rsidRDefault="00ED709F" w:rsidP="00ED709F">
      <w:pPr>
        <w:pStyle w:val="Default"/>
        <w:jc w:val="center"/>
        <w:rPr>
          <w:rFonts w:asciiTheme="minorHAnsi" w:hAnsiTheme="minorHAnsi" w:cstheme="minorHAnsi"/>
          <w:b/>
          <w:i/>
          <w:sz w:val="22"/>
          <w:szCs w:val="22"/>
        </w:rPr>
      </w:pPr>
      <w:r w:rsidRPr="00B24210">
        <w:rPr>
          <w:rFonts w:asciiTheme="minorHAnsi" w:hAnsiTheme="minorHAnsi" w:cstheme="minorHAnsi"/>
          <w:b/>
          <w:i/>
          <w:sz w:val="22"/>
          <w:szCs w:val="22"/>
        </w:rPr>
        <w:t>››NE OTVARAJ‹‹</w:t>
      </w:r>
    </w:p>
    <w:p w14:paraId="74596482" w14:textId="77777777" w:rsidR="00ED709F" w:rsidRPr="00B24210" w:rsidRDefault="00ED709F" w:rsidP="00625E6A">
      <w:pPr>
        <w:pStyle w:val="Default"/>
        <w:numPr>
          <w:ilvl w:val="0"/>
          <w:numId w:val="10"/>
        </w:numPr>
        <w:spacing w:after="120"/>
        <w:rPr>
          <w:rFonts w:asciiTheme="minorHAnsi" w:hAnsiTheme="minorHAnsi" w:cstheme="minorHAnsi"/>
          <w:i/>
          <w:sz w:val="22"/>
          <w:szCs w:val="22"/>
        </w:rPr>
      </w:pPr>
      <w:r w:rsidRPr="00B24210">
        <w:rPr>
          <w:rFonts w:asciiTheme="minorHAnsi" w:hAnsiTheme="minorHAnsi" w:cstheme="minorHAnsi"/>
          <w:i/>
          <w:sz w:val="22"/>
          <w:szCs w:val="22"/>
        </w:rPr>
        <w:lastRenderedPageBreak/>
        <w:t>na poleđini:</w:t>
      </w:r>
    </w:p>
    <w:p w14:paraId="71CE7EAC" w14:textId="51DE2820" w:rsidR="00CB423B" w:rsidRPr="00B24210" w:rsidRDefault="00ED709F" w:rsidP="00F94710">
      <w:pPr>
        <w:pStyle w:val="Default"/>
        <w:spacing w:after="120"/>
        <w:jc w:val="center"/>
        <w:rPr>
          <w:rFonts w:asciiTheme="minorHAnsi" w:hAnsiTheme="minorHAnsi" w:cstheme="minorHAnsi"/>
          <w:b/>
          <w:i/>
          <w:sz w:val="22"/>
          <w:szCs w:val="22"/>
        </w:rPr>
      </w:pPr>
      <w:r w:rsidRPr="00B24210">
        <w:rPr>
          <w:rFonts w:asciiTheme="minorHAnsi" w:hAnsiTheme="minorHAnsi" w:cstheme="minorHAnsi"/>
          <w:b/>
          <w:i/>
          <w:sz w:val="22"/>
          <w:szCs w:val="22"/>
        </w:rPr>
        <w:t>NAZIV I ADRESA PONUDITELJA/ZAJEDNICE PONUDITELJA</w:t>
      </w:r>
    </w:p>
    <w:p w14:paraId="1BB05EE6" w14:textId="3CD89A77" w:rsidR="00CB423B" w:rsidRPr="00B24210" w:rsidRDefault="00CB423B" w:rsidP="00CB423B">
      <w:r w:rsidRPr="00B24210">
        <w:t>Budući da se radi o jednostavnoj nabavi na koju se ne primjenjuje Zakon o javnoj nabavi sukladno članku 15. istog Zakona</w:t>
      </w:r>
      <w:r w:rsidR="009A2DE7">
        <w:t xml:space="preserve"> (</w:t>
      </w:r>
      <w:r w:rsidR="009A2DE7" w:rsidRPr="009A2DE7">
        <w:t>ZJN 120/2016</w:t>
      </w:r>
      <w:r w:rsidR="009A2DE7">
        <w:t>)</w:t>
      </w:r>
      <w:r w:rsidRPr="00B24210">
        <w:t>, temeljem općeg akta javnog naručitelja otvaranje ponuda nije javno.</w:t>
      </w:r>
    </w:p>
    <w:p w14:paraId="58356423" w14:textId="42CC68DC" w:rsidR="00CB423B" w:rsidRPr="00B24210" w:rsidRDefault="00CB423B" w:rsidP="00CB423B">
      <w:r w:rsidRPr="00B24210">
        <w:t>Ponude koje su zaprimljene nakon isteka krajnjeg roka za podnošenje ponuda smatrat će se zakašnjelim, neće biti otvarane te će se vratiti ponuditeljima koji su ih podnijeli.</w:t>
      </w:r>
    </w:p>
    <w:p w14:paraId="70A6157E" w14:textId="3E42CF9D" w:rsidR="002103AA" w:rsidRPr="00B24210" w:rsidRDefault="0012168C" w:rsidP="0012168C">
      <w:pPr>
        <w:pStyle w:val="Naslov2"/>
        <w:tabs>
          <w:tab w:val="clear" w:pos="1440"/>
          <w:tab w:val="left" w:pos="567"/>
        </w:tabs>
      </w:pPr>
      <w:r>
        <w:t>6.3.</w:t>
      </w:r>
      <w:r w:rsidR="003C4EDD" w:rsidRPr="00B24210">
        <w:tab/>
      </w:r>
      <w:bookmarkStart w:id="94" w:name="_Toc45624868"/>
      <w:r w:rsidR="00ED709F" w:rsidRPr="00B24210">
        <w:t>ROK ZA DOSTAVU PONUDE</w:t>
      </w:r>
      <w:bookmarkEnd w:id="94"/>
    </w:p>
    <w:p w14:paraId="6B4D110C" w14:textId="404423D4" w:rsidR="00ED709F" w:rsidRPr="00AA67A4" w:rsidRDefault="00ED709F" w:rsidP="00ED709F">
      <w:pPr>
        <w:rPr>
          <w:rFonts w:cstheme="minorHAnsi"/>
          <w:color w:val="FF0000"/>
          <w:lang w:eastAsia="hr-HR"/>
        </w:rPr>
      </w:pPr>
      <w:r w:rsidRPr="00B24210">
        <w:rPr>
          <w:rFonts w:cstheme="minorHAnsi"/>
          <w:lang w:eastAsia="hr-HR"/>
        </w:rPr>
        <w:t xml:space="preserve">Ponuditelji su dužni ponude dostaviti zaključno do </w:t>
      </w:r>
      <w:r w:rsidR="00AA67A4" w:rsidRPr="00AA67A4">
        <w:rPr>
          <w:rFonts w:cstheme="minorHAnsi"/>
          <w:b/>
          <w:color w:val="FF0000"/>
          <w:lang w:eastAsia="hr-HR"/>
        </w:rPr>
        <w:t>31</w:t>
      </w:r>
      <w:r w:rsidR="00A20D12" w:rsidRPr="00AA67A4">
        <w:rPr>
          <w:rFonts w:cstheme="minorHAnsi"/>
          <w:b/>
          <w:color w:val="FF0000"/>
          <w:lang w:eastAsia="hr-HR"/>
        </w:rPr>
        <w:t>.</w:t>
      </w:r>
      <w:r w:rsidR="006E43C8" w:rsidRPr="00AA67A4">
        <w:rPr>
          <w:rFonts w:cstheme="minorHAnsi"/>
          <w:b/>
          <w:color w:val="FF0000"/>
          <w:lang w:eastAsia="hr-HR"/>
        </w:rPr>
        <w:t>0</w:t>
      </w:r>
      <w:r w:rsidR="00567F6E" w:rsidRPr="00AA67A4">
        <w:rPr>
          <w:rFonts w:cstheme="minorHAnsi"/>
          <w:b/>
          <w:color w:val="FF0000"/>
          <w:lang w:eastAsia="hr-HR"/>
        </w:rPr>
        <w:t>8</w:t>
      </w:r>
      <w:r w:rsidR="000619A5" w:rsidRPr="00AA67A4">
        <w:rPr>
          <w:rFonts w:cstheme="minorHAnsi"/>
          <w:b/>
          <w:color w:val="FF0000"/>
          <w:lang w:eastAsia="hr-HR"/>
        </w:rPr>
        <w:t>.20</w:t>
      </w:r>
      <w:r w:rsidR="006E43C8" w:rsidRPr="00AA67A4">
        <w:rPr>
          <w:rFonts w:cstheme="minorHAnsi"/>
          <w:b/>
          <w:color w:val="FF0000"/>
          <w:lang w:eastAsia="hr-HR"/>
        </w:rPr>
        <w:t>20</w:t>
      </w:r>
      <w:r w:rsidR="000619A5" w:rsidRPr="00AA67A4">
        <w:rPr>
          <w:rFonts w:cstheme="minorHAnsi"/>
          <w:b/>
          <w:color w:val="FF0000"/>
          <w:lang w:eastAsia="hr-HR"/>
        </w:rPr>
        <w:t xml:space="preserve">. do </w:t>
      </w:r>
      <w:r w:rsidR="00AA67A4" w:rsidRPr="00AA67A4">
        <w:rPr>
          <w:rFonts w:cstheme="minorHAnsi"/>
          <w:b/>
          <w:color w:val="FF0000"/>
          <w:lang w:eastAsia="hr-HR"/>
        </w:rPr>
        <w:t>15:00</w:t>
      </w:r>
      <w:r w:rsidRPr="00AA67A4">
        <w:rPr>
          <w:rFonts w:cstheme="minorHAnsi"/>
          <w:b/>
          <w:color w:val="FF0000"/>
          <w:lang w:eastAsia="hr-HR"/>
        </w:rPr>
        <w:t xml:space="preserve"> sati</w:t>
      </w:r>
      <w:r w:rsidRPr="00AA67A4">
        <w:rPr>
          <w:rFonts w:cstheme="minorHAnsi"/>
          <w:color w:val="FF0000"/>
          <w:lang w:eastAsia="hr-HR"/>
        </w:rPr>
        <w:t>.</w:t>
      </w:r>
    </w:p>
    <w:p w14:paraId="762715A3" w14:textId="44DBBDA5" w:rsidR="00E278F7" w:rsidRPr="00B24210" w:rsidRDefault="0012168C" w:rsidP="0012168C">
      <w:pPr>
        <w:pStyle w:val="Naslov2"/>
        <w:tabs>
          <w:tab w:val="clear" w:pos="1440"/>
          <w:tab w:val="left" w:pos="567"/>
        </w:tabs>
      </w:pPr>
      <w:r>
        <w:t>6.4.</w:t>
      </w:r>
      <w:r w:rsidR="003C4EDD" w:rsidRPr="00B24210">
        <w:tab/>
      </w:r>
      <w:bookmarkStart w:id="95" w:name="_Toc45624869"/>
      <w:r w:rsidR="00E278F7" w:rsidRPr="00B24210">
        <w:t>ROK VALJANOSTI PONUDE</w:t>
      </w:r>
      <w:bookmarkEnd w:id="95"/>
    </w:p>
    <w:p w14:paraId="5475F311" w14:textId="50148C3D" w:rsidR="00E278F7" w:rsidRPr="00B24210" w:rsidRDefault="00E278F7" w:rsidP="00E278F7">
      <w:r w:rsidRPr="00B24210">
        <w:t xml:space="preserve">Rok valjanosti </w:t>
      </w:r>
      <w:r w:rsidRPr="00A42FC9">
        <w:t xml:space="preserve">ponude </w:t>
      </w:r>
      <w:r w:rsidR="008A39AA" w:rsidRPr="00A42FC9">
        <w:t>je</w:t>
      </w:r>
      <w:r w:rsidRPr="00A42FC9">
        <w:t xml:space="preserve"> </w:t>
      </w:r>
      <w:r w:rsidR="00AF2841" w:rsidRPr="00A42FC9">
        <w:t>6</w:t>
      </w:r>
      <w:r w:rsidR="00044E02" w:rsidRPr="00A42FC9">
        <w:t>0 (</w:t>
      </w:r>
      <w:r w:rsidR="00AF2841" w:rsidRPr="00A42FC9">
        <w:t>šez</w:t>
      </w:r>
      <w:r w:rsidR="002D1E7F" w:rsidRPr="00A42FC9">
        <w:t>deset</w:t>
      </w:r>
      <w:r w:rsidRPr="00A42FC9">
        <w:t>) dana od</w:t>
      </w:r>
      <w:r w:rsidRPr="00B24210">
        <w:t xml:space="preserve"> dana otvaranja ponuda.</w:t>
      </w:r>
    </w:p>
    <w:p w14:paraId="065ABD29" w14:textId="02033D3D" w:rsidR="00FF493C" w:rsidRPr="00B24210" w:rsidRDefault="0012168C" w:rsidP="0012168C">
      <w:pPr>
        <w:pStyle w:val="Naslov2"/>
        <w:tabs>
          <w:tab w:val="clear" w:pos="1440"/>
          <w:tab w:val="left" w:pos="567"/>
        </w:tabs>
      </w:pPr>
      <w:r>
        <w:t>6.5.</w:t>
      </w:r>
      <w:r w:rsidR="003C4EDD" w:rsidRPr="00B24210">
        <w:tab/>
      </w:r>
      <w:bookmarkStart w:id="96" w:name="_Toc45624870"/>
      <w:r w:rsidR="00FF493C" w:rsidRPr="00B24210">
        <w:t>ROK ZA DONOŠENJE ODLUKE O ODABIRU ILI ODLUKE O PONIŠTENJU</w:t>
      </w:r>
      <w:bookmarkEnd w:id="96"/>
    </w:p>
    <w:p w14:paraId="7E452973" w14:textId="1C8F932A" w:rsidR="00B164E2" w:rsidRDefault="00FF493C" w:rsidP="00B164E2">
      <w:r w:rsidRPr="00B24210">
        <w:t xml:space="preserve">Odluku o odabiru </w:t>
      </w:r>
      <w:r w:rsidR="0088738C" w:rsidRPr="00B24210">
        <w:t xml:space="preserve">u </w:t>
      </w:r>
      <w:r w:rsidR="0088738C" w:rsidRPr="00A42FC9">
        <w:t xml:space="preserve">roku od 30 (trideset) dana od isteka roka za dostavu ponuda </w:t>
      </w:r>
      <w:r w:rsidRPr="00A42FC9">
        <w:t xml:space="preserve">ili poništenju javni naručitelj će donijeti </w:t>
      </w:r>
      <w:r w:rsidR="0088738C" w:rsidRPr="00A42FC9">
        <w:t>u roku od 10 (deset) dana</w:t>
      </w:r>
      <w:r w:rsidR="0088738C" w:rsidRPr="00B24210">
        <w:t xml:space="preserve"> od</w:t>
      </w:r>
      <w:r w:rsidR="0088738C">
        <w:t xml:space="preserve"> isteka roka za dostavu ponuda.</w:t>
      </w:r>
    </w:p>
    <w:p w14:paraId="6BDEDFC7" w14:textId="77777777" w:rsidR="00BB6AE7" w:rsidRDefault="00BB6AE7" w:rsidP="00BB6AE7">
      <w:r w:rsidRPr="00B24210">
        <w:t>Odluka o odabiru ili odluka o poništenju objaviti će se na internet stranici naručitelja na kojoj je objav</w:t>
      </w:r>
      <w:r>
        <w:t>ljen i Poziv za dostavu ponuda.</w:t>
      </w:r>
    </w:p>
    <w:p w14:paraId="253809CF" w14:textId="07B7D8FF" w:rsidR="00FF51BC" w:rsidRPr="00B24210" w:rsidRDefault="0012168C" w:rsidP="0012168C">
      <w:pPr>
        <w:pStyle w:val="Naslov2"/>
        <w:tabs>
          <w:tab w:val="left" w:pos="567"/>
        </w:tabs>
        <w:ind w:left="142"/>
      </w:pPr>
      <w:r>
        <w:t>6.6.</w:t>
      </w:r>
      <w:r w:rsidR="003C4EDD" w:rsidRPr="00B24210">
        <w:tab/>
      </w:r>
      <w:bookmarkStart w:id="97" w:name="_Toc45624871"/>
      <w:r w:rsidR="003F7D85" w:rsidRPr="00B24210">
        <w:t xml:space="preserve">DATUM </w:t>
      </w:r>
      <w:r w:rsidR="006D2F15" w:rsidRPr="006D2F15">
        <w:t>OBJAVE NA INTERNET STRANICI JAVNOG NARUČITELJA</w:t>
      </w:r>
      <w:r w:rsidR="007549B4" w:rsidRPr="00B24210">
        <w:t xml:space="preserve">: </w:t>
      </w:r>
      <w:r w:rsidR="00AA67A4" w:rsidRPr="00AA67A4">
        <w:rPr>
          <w:color w:val="FF0000"/>
        </w:rPr>
        <w:t>24.08</w:t>
      </w:r>
      <w:r w:rsidR="00AF4B3C" w:rsidRPr="00AA67A4">
        <w:rPr>
          <w:color w:val="FF0000"/>
        </w:rPr>
        <w:t>.</w:t>
      </w:r>
      <w:r w:rsidR="007549B4" w:rsidRPr="00AA67A4">
        <w:rPr>
          <w:color w:val="FF0000"/>
        </w:rPr>
        <w:t>20</w:t>
      </w:r>
      <w:r w:rsidR="006E6557" w:rsidRPr="00AA67A4">
        <w:rPr>
          <w:color w:val="FF0000"/>
        </w:rPr>
        <w:t>20</w:t>
      </w:r>
      <w:r w:rsidR="007549B4" w:rsidRPr="00AA67A4">
        <w:rPr>
          <w:color w:val="FF0000"/>
        </w:rPr>
        <w:t>. godine</w:t>
      </w:r>
      <w:bookmarkEnd w:id="97"/>
      <w:r w:rsidR="00FF51BC" w:rsidRPr="00B24210">
        <w:br w:type="page"/>
      </w:r>
    </w:p>
    <w:p w14:paraId="7403AA37" w14:textId="5583C327" w:rsidR="00DF247C" w:rsidRDefault="005458F3" w:rsidP="00DF247C">
      <w:pPr>
        <w:pStyle w:val="Stilprilozi"/>
      </w:pPr>
      <w:bookmarkStart w:id="98" w:name="_Toc45624872"/>
      <w:r w:rsidRPr="00B24210">
        <w:lastRenderedPageBreak/>
        <w:t>PRI</w:t>
      </w:r>
      <w:r w:rsidR="00446E39">
        <w:t>JEDLOG UGOVORA</w:t>
      </w:r>
      <w:bookmarkEnd w:id="98"/>
    </w:p>
    <w:p w14:paraId="57B697D7" w14:textId="77777777" w:rsidR="00255863" w:rsidRDefault="00255863" w:rsidP="00643A5E">
      <w:pPr>
        <w:rPr>
          <w:b/>
        </w:rPr>
      </w:pPr>
    </w:p>
    <w:p w14:paraId="49B797C5" w14:textId="10C459D2" w:rsidR="00643A5E" w:rsidRDefault="00CC5D2C" w:rsidP="00643A5E">
      <w:r>
        <w:rPr>
          <w:b/>
        </w:rPr>
        <w:t>CENTAR ZA ODGOJ I OBRAZOVANJE VINKO BEK</w:t>
      </w:r>
      <w:r w:rsidR="00643A5E">
        <w:rPr>
          <w:b/>
        </w:rPr>
        <w:t xml:space="preserve">, </w:t>
      </w:r>
      <w:r>
        <w:t>Kušlanova 59/a</w:t>
      </w:r>
      <w:r w:rsidR="00643A5E">
        <w:t xml:space="preserve">, </w:t>
      </w:r>
      <w:r w:rsidR="00177EA4">
        <w:t>Zagreb</w:t>
      </w:r>
      <w:r w:rsidR="00643A5E">
        <w:t>,</w:t>
      </w:r>
      <w:r w:rsidR="00643A5E" w:rsidRPr="006E6120">
        <w:t xml:space="preserve"> OIB</w:t>
      </w:r>
      <w:r w:rsidR="00643A5E">
        <w:t>:</w:t>
      </w:r>
      <w:r w:rsidR="00643A5E" w:rsidRPr="006E6120">
        <w:t xml:space="preserve"> </w:t>
      </w:r>
      <w:r>
        <w:t>16898882733</w:t>
      </w:r>
      <w:r w:rsidR="00643A5E" w:rsidRPr="006E6120">
        <w:t xml:space="preserve"> kojeg zastupa ravnatelj</w:t>
      </w:r>
      <w:r w:rsidR="0088738C">
        <w:t xml:space="preserve">ica </w:t>
      </w:r>
      <w:r w:rsidR="0088738C" w:rsidRPr="0088738C">
        <w:t>Ivana Rotim</w:t>
      </w:r>
      <w:r w:rsidR="0088738C">
        <w:t xml:space="preserve">. </w:t>
      </w:r>
      <w:r w:rsidR="0088738C" w:rsidRPr="0088738C">
        <w:t>OIB: 44455084223</w:t>
      </w:r>
      <w:r w:rsidR="00643A5E" w:rsidRPr="006E6120">
        <w:t xml:space="preserve"> (u daljnjem tekstu: Naručitelj )</w:t>
      </w:r>
      <w:r w:rsidR="00643A5E">
        <w:t xml:space="preserve"> i</w:t>
      </w:r>
    </w:p>
    <w:p w14:paraId="584C13D1" w14:textId="77777777" w:rsidR="005D4945" w:rsidRPr="005D4945" w:rsidRDefault="005D4945" w:rsidP="005D4945">
      <w:r w:rsidRPr="005D4945">
        <w:t xml:space="preserve">_____________________________________ OIB ___________________________  kojeg zastupa </w:t>
      </w:r>
    </w:p>
    <w:p w14:paraId="23463397" w14:textId="0E408CFE" w:rsidR="00643A5E" w:rsidRPr="005D4945" w:rsidRDefault="005D4945" w:rsidP="005D4945">
      <w:r w:rsidRPr="005D4945">
        <w:t xml:space="preserve">direktor_________________________  (u daljnjem tekstu: </w:t>
      </w:r>
      <w:r>
        <w:t>Ugovaratelj</w:t>
      </w:r>
      <w:r w:rsidRPr="005D4945">
        <w:t>)</w:t>
      </w:r>
      <w:r>
        <w:t xml:space="preserve">   </w:t>
      </w:r>
      <w:r w:rsidRPr="005D4945">
        <w:t>zaključili su sljedeći</w:t>
      </w:r>
    </w:p>
    <w:p w14:paraId="5735E538" w14:textId="48696E9A" w:rsidR="00643A5E" w:rsidRDefault="00643A5E" w:rsidP="00643A5E">
      <w:pPr>
        <w:jc w:val="center"/>
        <w:rPr>
          <w:rFonts w:cstheme="minorHAnsi"/>
          <w:sz w:val="20"/>
          <w:szCs w:val="22"/>
        </w:rPr>
      </w:pPr>
    </w:p>
    <w:p w14:paraId="0FC4DE05" w14:textId="77777777" w:rsidR="00255863" w:rsidRPr="00F8756C" w:rsidRDefault="00255863" w:rsidP="00643A5E">
      <w:pPr>
        <w:jc w:val="center"/>
        <w:rPr>
          <w:rFonts w:cstheme="minorHAnsi"/>
          <w:sz w:val="20"/>
          <w:szCs w:val="22"/>
        </w:rPr>
      </w:pPr>
    </w:p>
    <w:p w14:paraId="49A78C7B" w14:textId="7DA4BF06" w:rsidR="00643A5E" w:rsidRPr="00A079C6" w:rsidRDefault="00643A5E" w:rsidP="00643A5E">
      <w:pPr>
        <w:jc w:val="center"/>
        <w:rPr>
          <w:rFonts w:ascii="Arial" w:hAnsi="Arial" w:cs="Arial"/>
          <w:b/>
          <w:iCs/>
          <w:kern w:val="32"/>
          <w:sz w:val="24"/>
        </w:rPr>
      </w:pPr>
      <w:r w:rsidRPr="00A079C6">
        <w:rPr>
          <w:rFonts w:ascii="Arial" w:hAnsi="Arial" w:cs="Arial"/>
          <w:b/>
          <w:iCs/>
          <w:kern w:val="32"/>
          <w:sz w:val="24"/>
        </w:rPr>
        <w:t>UGOVOR O NABAVI USLUGA</w:t>
      </w:r>
    </w:p>
    <w:p w14:paraId="13FD4707" w14:textId="476AA0FF" w:rsidR="00643A5E" w:rsidRPr="00A079C6" w:rsidRDefault="00075FB8" w:rsidP="00A079C6">
      <w:pPr>
        <w:jc w:val="center"/>
        <w:rPr>
          <w:rFonts w:cstheme="minorHAnsi"/>
          <w:b/>
          <w:sz w:val="24"/>
        </w:rPr>
      </w:pPr>
      <w:r w:rsidRPr="00075FB8">
        <w:rPr>
          <w:rFonts w:cstheme="minorHAnsi"/>
          <w:b/>
          <w:iCs/>
          <w:kern w:val="32"/>
          <w:sz w:val="24"/>
        </w:rPr>
        <w:t>vođenja projekta „</w:t>
      </w:r>
      <w:r w:rsidR="0088738C" w:rsidRPr="0088738C">
        <w:rPr>
          <w:rFonts w:cstheme="minorHAnsi"/>
          <w:b/>
          <w:iCs/>
          <w:kern w:val="32"/>
          <w:sz w:val="24"/>
        </w:rPr>
        <w:t>Vinko Bek pomagala za sve</w:t>
      </w:r>
      <w:r w:rsidRPr="00075FB8">
        <w:rPr>
          <w:rFonts w:cstheme="minorHAnsi"/>
          <w:b/>
          <w:iCs/>
          <w:kern w:val="32"/>
          <w:sz w:val="24"/>
        </w:rPr>
        <w:t xml:space="preserve">“, </w:t>
      </w:r>
      <w:r w:rsidR="0088738C" w:rsidRPr="0088738C">
        <w:rPr>
          <w:rFonts w:cstheme="minorHAnsi"/>
          <w:b/>
          <w:iCs/>
          <w:kern w:val="32"/>
          <w:sz w:val="24"/>
        </w:rPr>
        <w:t>KK.08.1.3.04.0008</w:t>
      </w:r>
    </w:p>
    <w:p w14:paraId="769A9ECC" w14:textId="77777777" w:rsidR="00643A5E" w:rsidRPr="006E6120" w:rsidRDefault="00643A5E" w:rsidP="00C466F9">
      <w:pPr>
        <w:rPr>
          <w:rFonts w:cs="Arial"/>
          <w:szCs w:val="22"/>
        </w:rPr>
      </w:pPr>
      <w:r w:rsidRPr="006E6120">
        <w:t xml:space="preserve">  </w:t>
      </w:r>
    </w:p>
    <w:p w14:paraId="24CAEE59" w14:textId="30D55D1A" w:rsidR="00643A5E" w:rsidRPr="006E6120" w:rsidRDefault="00643A5E" w:rsidP="00643A5E">
      <w:r>
        <w:t>I</w:t>
      </w:r>
      <w:r>
        <w:tab/>
        <w:t>PRETHODNE ODREDBE</w:t>
      </w:r>
    </w:p>
    <w:p w14:paraId="18269816" w14:textId="77777777" w:rsidR="00643A5E" w:rsidRPr="00320379" w:rsidRDefault="00643A5E" w:rsidP="00643A5E">
      <w:pPr>
        <w:pStyle w:val="TOCNaslov"/>
      </w:pPr>
    </w:p>
    <w:p w14:paraId="1BA54FF9" w14:textId="422D179E" w:rsidR="00643A5E" w:rsidRPr="00320379" w:rsidRDefault="00643A5E" w:rsidP="008C6799">
      <w:pPr>
        <w:pStyle w:val="Bezproreda"/>
      </w:pPr>
      <w:r w:rsidRPr="00320379">
        <w:t xml:space="preserve">Ugovorne strane suglasno utvrđuju da je ovom Ugovoru prethodio postupak jednostavne nabave po pozivu na dostavu ponuda </w:t>
      </w:r>
      <w:r w:rsidR="008C6799" w:rsidRPr="008C6799">
        <w:t>objavljenom na web stranici Naručitelja dana</w:t>
      </w:r>
      <w:r w:rsidR="008C6799">
        <w:t xml:space="preserve"> </w:t>
      </w:r>
      <w:r w:rsidR="00AA67A4">
        <w:t>24.08</w:t>
      </w:r>
      <w:r w:rsidR="00FE78E1" w:rsidRPr="00320379">
        <w:t>.20</w:t>
      </w:r>
      <w:r w:rsidR="00FE78E1">
        <w:t>20</w:t>
      </w:r>
      <w:r w:rsidR="00FE78E1" w:rsidRPr="00320379">
        <w:t>.</w:t>
      </w:r>
      <w:r w:rsidR="008C6799">
        <w:t xml:space="preserve"> godine</w:t>
      </w:r>
      <w:r w:rsidR="00FE78E1">
        <w:t>,</w:t>
      </w:r>
      <w:r w:rsidRPr="00320379">
        <w:t xml:space="preserve"> </w:t>
      </w:r>
      <w:r>
        <w:t xml:space="preserve">evidencijski broj nabave: </w:t>
      </w:r>
      <w:r w:rsidR="0012168C" w:rsidRPr="0012168C">
        <w:t>48</w:t>
      </w:r>
      <w:r w:rsidRPr="0012168C">
        <w:t>/20</w:t>
      </w:r>
      <w:r w:rsidR="00EA00F5" w:rsidRPr="0012168C">
        <w:t>20</w:t>
      </w:r>
      <w:r w:rsidRPr="0012168C">
        <w:t xml:space="preserve"> sukladno članku 12.</w:t>
      </w:r>
      <w:r w:rsidR="00EF3C33" w:rsidRPr="0012168C">
        <w:t xml:space="preserve"> </w:t>
      </w:r>
      <w:r w:rsidRPr="0012168C">
        <w:t xml:space="preserve">stavak 1. alineja a), članku 15. a u vezi s člankom 447. Zakona o javnoj nabavi (NN broj 120/16) i članka </w:t>
      </w:r>
      <w:r w:rsidR="0012168C" w:rsidRPr="0012168C">
        <w:t>5</w:t>
      </w:r>
      <w:r w:rsidRPr="0012168C">
        <w:t>. Pravilnika o provedbi postupaka jednostavne nabave na koju se ne primjenjuje Zakon o javnoj</w:t>
      </w:r>
      <w:r w:rsidRPr="00320379">
        <w:t xml:space="preserve"> nabavi od </w:t>
      </w:r>
      <w:r w:rsidR="0012168C">
        <w:t>30. svibnja 2018</w:t>
      </w:r>
      <w:r w:rsidRPr="00320379">
        <w:t xml:space="preserve">. i Pravilnika o izmjenama i dopunama naprijed citiranog pravilnika od </w:t>
      </w:r>
      <w:r w:rsidR="0012168C">
        <w:t>18.ožujka 2020</w:t>
      </w:r>
      <w:r w:rsidRPr="00320379">
        <w:t>.g. Nakon provedenog postupka Javni naru</w:t>
      </w:r>
      <w:r w:rsidRPr="00320379">
        <w:rPr>
          <w:rFonts w:cs="TT2AC8o00"/>
        </w:rPr>
        <w:t>č</w:t>
      </w:r>
      <w:r w:rsidRPr="00320379">
        <w:t>itelj je odlukom odabrao kao ekonomski najpovoljniju Ponudu Ugovara</w:t>
      </w:r>
      <w:r>
        <w:t xml:space="preserve">telja broj </w:t>
      </w:r>
      <w:r w:rsidR="00EF3C33">
        <w:t>_____</w:t>
      </w:r>
      <w:r w:rsidR="008578C2">
        <w:t>___</w:t>
      </w:r>
      <w:r w:rsidR="00EF3C33">
        <w:t>___</w:t>
      </w:r>
      <w:r w:rsidR="008578C2">
        <w:t xml:space="preserve"> </w:t>
      </w:r>
      <w:r>
        <w:t xml:space="preserve">od </w:t>
      </w:r>
      <w:r w:rsidR="00EF3C33">
        <w:t xml:space="preserve">_____ </w:t>
      </w:r>
      <w:r>
        <w:t>20</w:t>
      </w:r>
      <w:r w:rsidR="00EF3C33">
        <w:t>20</w:t>
      </w:r>
      <w:r w:rsidRPr="00320379">
        <w:t>.</w:t>
      </w:r>
      <w:r>
        <w:t xml:space="preserve"> godine. (</w:t>
      </w:r>
      <w:r w:rsidRPr="00320379">
        <w:t>u daljnjem tekstu</w:t>
      </w:r>
      <w:r>
        <w:t>:</w:t>
      </w:r>
      <w:r w:rsidRPr="00320379">
        <w:t xml:space="preserve"> Ponud</w:t>
      </w:r>
      <w:r>
        <w:t>a)</w:t>
      </w:r>
    </w:p>
    <w:p w14:paraId="1128F123" w14:textId="13403007" w:rsidR="000F2A58" w:rsidRDefault="000F2A58" w:rsidP="00C466F9"/>
    <w:p w14:paraId="207F4B38" w14:textId="77777777" w:rsidR="00255863" w:rsidRDefault="00255863" w:rsidP="00C466F9"/>
    <w:p w14:paraId="2FF9BDFA" w14:textId="58DF7F71" w:rsidR="00643A5E" w:rsidRPr="006E6120" w:rsidRDefault="00643A5E" w:rsidP="004C4B03">
      <w:r>
        <w:t>II</w:t>
      </w:r>
      <w:r>
        <w:tab/>
      </w:r>
      <w:r w:rsidRPr="006E6120">
        <w:t>PREDMET UGOVORA</w:t>
      </w:r>
    </w:p>
    <w:p w14:paraId="1AF9F458" w14:textId="77777777" w:rsidR="00643A5E" w:rsidRPr="00320379" w:rsidRDefault="00643A5E" w:rsidP="00643A5E">
      <w:pPr>
        <w:pStyle w:val="TOCNaslov"/>
      </w:pPr>
    </w:p>
    <w:p w14:paraId="176ED5E8" w14:textId="2D5B2ECE" w:rsidR="00553C07" w:rsidRPr="00CF07E2" w:rsidRDefault="00643A5E" w:rsidP="00553C07">
      <w:pPr>
        <w:pStyle w:val="Bezproreda"/>
        <w:numPr>
          <w:ilvl w:val="0"/>
          <w:numId w:val="44"/>
        </w:numPr>
      </w:pPr>
      <w:r w:rsidRPr="00CF07E2">
        <w:t>Naruč</w:t>
      </w:r>
      <w:r w:rsidR="000F2A58" w:rsidRPr="00CF07E2">
        <w:t xml:space="preserve">itelj povjerava, a Ugovaratelj </w:t>
      </w:r>
      <w:r w:rsidRPr="00CF07E2">
        <w:t xml:space="preserve">se obvezuje prema uvjetima ovog Ugovora, uvjetima iz Poziva na dostavu </w:t>
      </w:r>
      <w:r w:rsidR="005960AF" w:rsidRPr="00CF07E2">
        <w:t>p</w:t>
      </w:r>
      <w:r w:rsidRPr="00CF07E2">
        <w:t xml:space="preserve">onuda, odabranoj Ponudi i Troškovniku koji čine sastavni dio ovog Ugovora, izvršiti uslugu </w:t>
      </w:r>
      <w:r w:rsidR="00553C07" w:rsidRPr="00CF07E2">
        <w:t>vođenja projekta „</w:t>
      </w:r>
      <w:r w:rsidR="00B36881">
        <w:t>Vinko Bek pomagala za sve</w:t>
      </w:r>
      <w:r w:rsidR="00553C07" w:rsidRPr="00CF07E2">
        <w:t>“</w:t>
      </w:r>
      <w:r w:rsidR="00D017D6" w:rsidRPr="00CF07E2">
        <w:t>.</w:t>
      </w:r>
    </w:p>
    <w:p w14:paraId="6FB64AE3" w14:textId="77777777" w:rsidR="00A42FC9" w:rsidRDefault="00553C07" w:rsidP="00A42FC9">
      <w:pPr>
        <w:pStyle w:val="Bezproreda"/>
        <w:numPr>
          <w:ilvl w:val="0"/>
          <w:numId w:val="44"/>
        </w:numPr>
      </w:pPr>
      <w:r w:rsidRPr="00043D7E">
        <w:t>Izabrani ponuditelj bit će angažiran za pružanje usluge upravljanja projektom.</w:t>
      </w:r>
    </w:p>
    <w:p w14:paraId="4BD918BC" w14:textId="2DBE119C" w:rsidR="00A42FC9" w:rsidRPr="00A42FC9" w:rsidRDefault="00A42FC9" w:rsidP="00A42FC9">
      <w:pPr>
        <w:pStyle w:val="Bezproreda"/>
        <w:numPr>
          <w:ilvl w:val="0"/>
          <w:numId w:val="44"/>
        </w:numPr>
        <w:rPr>
          <w:bCs/>
        </w:rPr>
      </w:pPr>
      <w:r w:rsidRPr="00A42FC9">
        <w:rPr>
          <w:bCs/>
        </w:rPr>
        <w:t>Usluga upravljanja projektom obuhvaća najmanje slijedeće aktivnosti:</w:t>
      </w:r>
    </w:p>
    <w:p w14:paraId="6296C447" w14:textId="77777777" w:rsidR="00A42FC9" w:rsidRPr="00A42FC9" w:rsidRDefault="00A42FC9" w:rsidP="00A42FC9">
      <w:pPr>
        <w:pStyle w:val="Odlomakpopisa"/>
        <w:spacing w:after="0"/>
        <w:ind w:left="714" w:hanging="357"/>
      </w:pPr>
      <w:r w:rsidRPr="00A42FC9">
        <w:t>upravljanje svim projektnim aktivnostima te praćenje provedbe projektnih aktivnosti prema planiranom vremenskom tijeku izvedbe aktivnosti i u skladu s planiranim proračunom koje imaju za cilj ostvarenje rezultata i ciljeva projekta</w:t>
      </w:r>
    </w:p>
    <w:p w14:paraId="4CF4CBC8" w14:textId="77777777" w:rsidR="00A42FC9" w:rsidRPr="00A42FC9" w:rsidRDefault="00A42FC9" w:rsidP="00A42FC9">
      <w:pPr>
        <w:pStyle w:val="Odlomakpopisa"/>
        <w:spacing w:after="0"/>
        <w:ind w:left="714" w:hanging="357"/>
      </w:pPr>
      <w:r w:rsidRPr="00A42FC9">
        <w:t>izradu i predaju ZNS-ova (Zahtjeva za nadoknadom sredstava), izvješća (financijskih i narativnih) uključujući izmjene i pojašnjenja, ako je primjenjivo, sukladno Ugovoru o dodjeli bespovratnih sredstava</w:t>
      </w:r>
    </w:p>
    <w:p w14:paraId="663A9863" w14:textId="77777777" w:rsidR="00A42FC9" w:rsidRPr="00A42FC9" w:rsidRDefault="00A42FC9" w:rsidP="00A42FC9">
      <w:pPr>
        <w:pStyle w:val="Odlomakpopisa"/>
        <w:spacing w:after="0"/>
        <w:ind w:left="714" w:hanging="357"/>
      </w:pPr>
      <w:r w:rsidRPr="00A42FC9">
        <w:t>financijski nadzor - praćenje tijeka sredstava i troškova tijekom cijelog trajanja projekta</w:t>
      </w:r>
    </w:p>
    <w:p w14:paraId="70F4FAE8" w14:textId="77777777" w:rsidR="00A42FC9" w:rsidRPr="00A42FC9" w:rsidRDefault="00A42FC9" w:rsidP="00A42FC9">
      <w:pPr>
        <w:pStyle w:val="Odlomakpopisa"/>
        <w:spacing w:after="0"/>
        <w:ind w:left="714" w:hanging="357"/>
      </w:pPr>
      <w:r w:rsidRPr="00A42FC9">
        <w:t>priprema postupaka jednostavne i javne nabave</w:t>
      </w:r>
    </w:p>
    <w:p w14:paraId="014A9A89" w14:textId="77777777" w:rsidR="00A42FC9" w:rsidRPr="00A42FC9" w:rsidRDefault="00A42FC9" w:rsidP="00A42FC9">
      <w:pPr>
        <w:pStyle w:val="Odlomakpopisa"/>
        <w:spacing w:after="0"/>
        <w:ind w:left="714" w:hanging="357"/>
      </w:pPr>
      <w:r w:rsidRPr="00A42FC9">
        <w:t>praćenje Plana provedbe projekta (uključujući Plan nabave) te usklađivanje plana provedbe u slučaju odstupanja</w:t>
      </w:r>
    </w:p>
    <w:p w14:paraId="26171DD0" w14:textId="77777777" w:rsidR="00A42FC9" w:rsidRPr="00A42FC9" w:rsidRDefault="00A42FC9" w:rsidP="00A42FC9">
      <w:pPr>
        <w:pStyle w:val="Odlomakpopisa"/>
        <w:spacing w:after="0"/>
        <w:ind w:left="714" w:hanging="357"/>
      </w:pPr>
      <w:r w:rsidRPr="00A42FC9">
        <w:lastRenderedPageBreak/>
        <w:t>kontrolu i provedbu ugovora sklopljenih između Naručitelja i odabranih ponuditelja vezano uz sve postupke jednostavne nabave i javne nabave</w:t>
      </w:r>
    </w:p>
    <w:p w14:paraId="5FDF7633" w14:textId="77777777" w:rsidR="00A42FC9" w:rsidRPr="00A42FC9" w:rsidRDefault="00A42FC9" w:rsidP="00A42FC9">
      <w:pPr>
        <w:pStyle w:val="Odlomakpopisa"/>
        <w:spacing w:after="0"/>
        <w:ind w:left="714" w:hanging="357"/>
      </w:pPr>
      <w:r w:rsidRPr="00A42FC9">
        <w:t>osiguravanje da su obveze definirane Ugovorom o dodjeli bespovratnih sredstava izvršene na vrijeme i u skladu s ugovorom</w:t>
      </w:r>
    </w:p>
    <w:p w14:paraId="1AC66C5E" w14:textId="77777777" w:rsidR="00A42FC9" w:rsidRPr="00A42FC9" w:rsidRDefault="00A42FC9" w:rsidP="00A42FC9">
      <w:pPr>
        <w:pStyle w:val="Odlomakpopisa"/>
        <w:spacing w:after="0"/>
        <w:ind w:left="714" w:hanging="357"/>
      </w:pPr>
      <w:r w:rsidRPr="00A42FC9">
        <w:t>uspostavu projektnog tima te praćenje i procjena napretka provedbe zadataka dodijeljenih članovima projektnog tima Korisnika;</w:t>
      </w:r>
    </w:p>
    <w:p w14:paraId="4938083F" w14:textId="77777777" w:rsidR="00A42FC9" w:rsidRPr="00A42FC9" w:rsidRDefault="00A42FC9" w:rsidP="00A42FC9">
      <w:pPr>
        <w:pStyle w:val="Odlomakpopisa"/>
        <w:spacing w:after="0"/>
        <w:ind w:left="714" w:hanging="357"/>
      </w:pPr>
      <w:r w:rsidRPr="00A42FC9">
        <w:t>redovne sastanke članova projektnog tima sa Naručiteljem radi praćenje tijeka projekta, na lokaciji kod Naručitelja</w:t>
      </w:r>
    </w:p>
    <w:p w14:paraId="05A13846" w14:textId="77777777" w:rsidR="00A42FC9" w:rsidRPr="00A42FC9" w:rsidRDefault="00A42FC9" w:rsidP="00A42FC9">
      <w:pPr>
        <w:pStyle w:val="Odlomakpopisa"/>
        <w:spacing w:after="0"/>
        <w:ind w:left="714" w:hanging="357"/>
      </w:pPr>
      <w:r w:rsidRPr="00A42FC9">
        <w:t>ostale konzultantske aktivnosti neophodne za provedbu projekta</w:t>
      </w:r>
    </w:p>
    <w:p w14:paraId="0D60F9E5" w14:textId="7DEEC3C3" w:rsidR="00DB2B02" w:rsidRPr="00553C07" w:rsidRDefault="00DB2B02" w:rsidP="00A42FC9">
      <w:pPr>
        <w:pStyle w:val="Odlomakpopisa"/>
        <w:numPr>
          <w:ilvl w:val="0"/>
          <w:numId w:val="0"/>
        </w:numPr>
        <w:spacing w:after="0"/>
        <w:ind w:left="714"/>
        <w:rPr>
          <w:highlight w:val="yellow"/>
        </w:rPr>
      </w:pPr>
    </w:p>
    <w:p w14:paraId="52E944FC" w14:textId="77777777" w:rsidR="00DB2B02" w:rsidRPr="00B1438A" w:rsidRDefault="00DB2B02" w:rsidP="00C466F9"/>
    <w:p w14:paraId="1892E91D" w14:textId="77777777" w:rsidR="00643A5E" w:rsidRPr="00B1438A" w:rsidRDefault="00643A5E" w:rsidP="00643A5E">
      <w:r>
        <w:t>III</w:t>
      </w:r>
      <w:r>
        <w:tab/>
      </w:r>
      <w:r w:rsidRPr="00B1438A">
        <w:t>VRIJEDNOST UGOVORA</w:t>
      </w:r>
    </w:p>
    <w:p w14:paraId="5705CB29" w14:textId="77777777" w:rsidR="00643A5E" w:rsidRPr="006E6120" w:rsidRDefault="00643A5E" w:rsidP="00643A5E">
      <w:pPr>
        <w:pStyle w:val="TOCNaslov"/>
      </w:pPr>
    </w:p>
    <w:p w14:paraId="144FC4A1" w14:textId="77777777" w:rsidR="00643A5E" w:rsidRDefault="00643A5E" w:rsidP="00233171">
      <w:pPr>
        <w:pStyle w:val="Bezproreda"/>
        <w:numPr>
          <w:ilvl w:val="0"/>
          <w:numId w:val="45"/>
        </w:numPr>
      </w:pPr>
      <w:r w:rsidRPr="006E6120">
        <w:t xml:space="preserve">Ugovorna vrijednost </w:t>
      </w:r>
      <w:r w:rsidRPr="00BE4306">
        <w:rPr>
          <w:color w:val="000000"/>
        </w:rPr>
        <w:t xml:space="preserve">usluga </w:t>
      </w:r>
      <w:r w:rsidRPr="006E6120">
        <w:t>po izvršenju svih</w:t>
      </w:r>
      <w:r>
        <w:t xml:space="preserve"> obveza po ovom Ugovoru iznosi:</w:t>
      </w:r>
    </w:p>
    <w:p w14:paraId="53371B12" w14:textId="77777777" w:rsidR="00643A5E" w:rsidRDefault="00643A5E" w:rsidP="00643A5E">
      <w:pPr>
        <w:pStyle w:val="Bezproreda"/>
        <w:numPr>
          <w:ilvl w:val="0"/>
          <w:numId w:val="0"/>
        </w:numPr>
        <w:ind w:left="360"/>
        <w:rPr>
          <w:b/>
        </w:rPr>
      </w:pPr>
    </w:p>
    <w:p w14:paraId="04165F6E" w14:textId="0B73BF01" w:rsidR="00643A5E" w:rsidRPr="001D41C2" w:rsidRDefault="00643A5E" w:rsidP="00643A5E">
      <w:pPr>
        <w:autoSpaceDE/>
        <w:autoSpaceDN/>
        <w:adjustRightInd/>
        <w:spacing w:before="0" w:after="0"/>
        <w:ind w:left="360" w:firstLine="207"/>
        <w:rPr>
          <w:rFonts w:ascii="Calibri" w:hAnsi="Calibri"/>
          <w:b/>
          <w:szCs w:val="22"/>
        </w:rPr>
      </w:pPr>
      <w:r w:rsidRPr="001D41C2">
        <w:rPr>
          <w:rFonts w:ascii="Calibri" w:hAnsi="Calibri"/>
          <w:b/>
          <w:szCs w:val="22"/>
        </w:rPr>
        <w:t>Cijena bez PDV-a:</w:t>
      </w:r>
      <w:r w:rsidRPr="001D41C2">
        <w:rPr>
          <w:rFonts w:ascii="Calibri" w:hAnsi="Calibri"/>
          <w:b/>
          <w:szCs w:val="22"/>
        </w:rPr>
        <w:tab/>
      </w:r>
      <w:r w:rsidRPr="001D41C2">
        <w:rPr>
          <w:rFonts w:ascii="Calibri" w:hAnsi="Calibri"/>
          <w:b/>
          <w:szCs w:val="22"/>
        </w:rPr>
        <w:tab/>
      </w:r>
      <w:r w:rsidRPr="001D41C2">
        <w:rPr>
          <w:rFonts w:ascii="Calibri" w:hAnsi="Calibri"/>
          <w:b/>
          <w:szCs w:val="22"/>
        </w:rPr>
        <w:tab/>
      </w:r>
      <w:r w:rsidRPr="001D41C2">
        <w:rPr>
          <w:rFonts w:ascii="Calibri" w:hAnsi="Calibri"/>
          <w:b/>
          <w:szCs w:val="22"/>
        </w:rPr>
        <w:tab/>
      </w:r>
      <w:r w:rsidR="00DB2B02">
        <w:rPr>
          <w:rFonts w:ascii="Calibri" w:hAnsi="Calibri"/>
          <w:b/>
          <w:szCs w:val="22"/>
        </w:rPr>
        <w:t>_________</w:t>
      </w:r>
      <w:r w:rsidRPr="001D41C2">
        <w:rPr>
          <w:rFonts w:ascii="Calibri" w:hAnsi="Calibri"/>
          <w:b/>
          <w:szCs w:val="22"/>
        </w:rPr>
        <w:t xml:space="preserve"> </w:t>
      </w:r>
      <w:r w:rsidR="00DB2B02">
        <w:rPr>
          <w:rFonts w:ascii="Calibri" w:hAnsi="Calibri"/>
          <w:b/>
          <w:szCs w:val="22"/>
        </w:rPr>
        <w:t xml:space="preserve"> </w:t>
      </w:r>
      <w:r w:rsidRPr="001D41C2">
        <w:rPr>
          <w:rFonts w:ascii="Calibri" w:hAnsi="Calibri"/>
          <w:b/>
          <w:szCs w:val="22"/>
          <w:lang w:val="pl-PL"/>
        </w:rPr>
        <w:t>Kn</w:t>
      </w:r>
    </w:p>
    <w:p w14:paraId="6957A2ED" w14:textId="065D8800" w:rsidR="00643A5E" w:rsidRPr="001D41C2" w:rsidRDefault="00643A5E" w:rsidP="00643A5E">
      <w:pPr>
        <w:autoSpaceDE/>
        <w:autoSpaceDN/>
        <w:adjustRightInd/>
        <w:spacing w:before="0" w:after="0"/>
        <w:ind w:left="360" w:firstLine="207"/>
        <w:rPr>
          <w:rFonts w:ascii="Calibri" w:hAnsi="Calibri"/>
          <w:szCs w:val="22"/>
          <w:lang w:val="pl-PL"/>
        </w:rPr>
      </w:pPr>
      <w:r w:rsidRPr="001D41C2">
        <w:rPr>
          <w:rFonts w:ascii="Calibri" w:hAnsi="Calibri"/>
          <w:szCs w:val="22"/>
          <w:lang w:val="pl-PL"/>
        </w:rPr>
        <w:t>PDV iznosi:</w:t>
      </w:r>
      <w:r w:rsidRPr="001D41C2">
        <w:rPr>
          <w:rFonts w:ascii="Calibri" w:hAnsi="Calibri"/>
          <w:szCs w:val="22"/>
          <w:lang w:val="pl-PL"/>
        </w:rPr>
        <w:tab/>
      </w:r>
      <w:r w:rsidRPr="001D41C2">
        <w:rPr>
          <w:rFonts w:ascii="Calibri" w:hAnsi="Calibri"/>
          <w:szCs w:val="22"/>
          <w:lang w:val="pl-PL"/>
        </w:rPr>
        <w:tab/>
      </w:r>
      <w:r w:rsidRPr="001D41C2">
        <w:rPr>
          <w:rFonts w:ascii="Calibri" w:hAnsi="Calibri"/>
          <w:szCs w:val="22"/>
          <w:lang w:val="pl-PL"/>
        </w:rPr>
        <w:tab/>
      </w:r>
      <w:r w:rsidRPr="001D41C2">
        <w:rPr>
          <w:rFonts w:ascii="Calibri" w:hAnsi="Calibri"/>
          <w:szCs w:val="22"/>
          <w:lang w:val="pl-PL"/>
        </w:rPr>
        <w:tab/>
      </w:r>
      <w:r w:rsidRPr="001D41C2">
        <w:rPr>
          <w:rFonts w:ascii="Calibri" w:hAnsi="Calibri"/>
          <w:szCs w:val="22"/>
          <w:lang w:val="pl-PL"/>
        </w:rPr>
        <w:tab/>
      </w:r>
      <w:r w:rsidR="00DB2B02">
        <w:rPr>
          <w:rFonts w:ascii="Calibri" w:hAnsi="Calibri"/>
          <w:szCs w:val="22"/>
        </w:rPr>
        <w:t>_________</w:t>
      </w:r>
      <w:r w:rsidRPr="001D41C2">
        <w:rPr>
          <w:rFonts w:ascii="Calibri" w:hAnsi="Calibri"/>
          <w:szCs w:val="22"/>
          <w:lang w:val="pl-PL"/>
        </w:rPr>
        <w:t xml:space="preserve">  Kn</w:t>
      </w:r>
    </w:p>
    <w:p w14:paraId="62123F21" w14:textId="60EE1CAA" w:rsidR="00643A5E" w:rsidRPr="001D41C2" w:rsidRDefault="00DB2B02" w:rsidP="00643A5E">
      <w:pPr>
        <w:autoSpaceDE/>
        <w:autoSpaceDN/>
        <w:adjustRightInd/>
        <w:spacing w:before="0" w:after="0"/>
        <w:ind w:left="360" w:firstLine="207"/>
        <w:rPr>
          <w:rFonts w:ascii="Calibri" w:hAnsi="Calibri"/>
          <w:b/>
          <w:szCs w:val="22"/>
          <w:lang w:val="pl-PL"/>
        </w:rPr>
      </w:pPr>
      <w:r>
        <w:rPr>
          <w:rFonts w:ascii="Calibri" w:hAnsi="Calibri"/>
          <w:b/>
          <w:szCs w:val="22"/>
          <w:lang w:val="pl-PL"/>
        </w:rPr>
        <w:t>SVEUKUPNO s PDV-om:</w:t>
      </w:r>
      <w:r>
        <w:rPr>
          <w:rFonts w:ascii="Calibri" w:hAnsi="Calibri"/>
          <w:b/>
          <w:szCs w:val="22"/>
          <w:lang w:val="pl-PL"/>
        </w:rPr>
        <w:tab/>
      </w:r>
      <w:r>
        <w:rPr>
          <w:rFonts w:ascii="Calibri" w:hAnsi="Calibri"/>
          <w:b/>
          <w:szCs w:val="22"/>
          <w:lang w:val="pl-PL"/>
        </w:rPr>
        <w:tab/>
      </w:r>
      <w:r>
        <w:rPr>
          <w:rFonts w:ascii="Calibri" w:hAnsi="Calibri"/>
          <w:b/>
          <w:szCs w:val="22"/>
          <w:lang w:val="pl-PL"/>
        </w:rPr>
        <w:tab/>
        <w:t>_________</w:t>
      </w:r>
      <w:r w:rsidR="00643A5E" w:rsidRPr="001D41C2">
        <w:rPr>
          <w:rFonts w:ascii="Calibri" w:hAnsi="Calibri"/>
          <w:szCs w:val="22"/>
          <w:lang w:val="pl-PL"/>
        </w:rPr>
        <w:t xml:space="preserve">  </w:t>
      </w:r>
      <w:r w:rsidR="00643A5E" w:rsidRPr="001D41C2">
        <w:rPr>
          <w:rFonts w:ascii="Calibri" w:hAnsi="Calibri"/>
          <w:b/>
          <w:szCs w:val="22"/>
          <w:lang w:val="pl-PL"/>
        </w:rPr>
        <w:t>Kn</w:t>
      </w:r>
    </w:p>
    <w:p w14:paraId="710CB771" w14:textId="2F444983" w:rsidR="00643A5E" w:rsidRPr="001D41C2" w:rsidRDefault="00643A5E" w:rsidP="00643A5E">
      <w:pPr>
        <w:autoSpaceDE/>
        <w:autoSpaceDN/>
        <w:adjustRightInd/>
        <w:spacing w:before="0" w:after="0"/>
        <w:ind w:left="2061" w:firstLine="207"/>
        <w:rPr>
          <w:rFonts w:ascii="Calibri" w:hAnsi="Calibri"/>
          <w:i/>
          <w:szCs w:val="22"/>
          <w:lang w:val="pl-PL"/>
        </w:rPr>
      </w:pPr>
      <w:r w:rsidRPr="001D41C2">
        <w:rPr>
          <w:rFonts w:ascii="Calibri" w:hAnsi="Calibri"/>
          <w:i/>
          <w:szCs w:val="22"/>
          <w:lang w:val="pl-PL"/>
        </w:rPr>
        <w:t xml:space="preserve">(slovima: </w:t>
      </w:r>
      <w:r w:rsidR="00DB2B02">
        <w:rPr>
          <w:rFonts w:ascii="Calibri" w:hAnsi="Calibri"/>
          <w:i/>
          <w:szCs w:val="22"/>
          <w:lang w:val="pl-PL"/>
        </w:rPr>
        <w:t>____________________</w:t>
      </w:r>
      <w:r w:rsidRPr="001D41C2">
        <w:rPr>
          <w:rFonts w:ascii="Calibri" w:hAnsi="Calibri"/>
          <w:i/>
          <w:szCs w:val="22"/>
          <w:lang w:val="pl-PL"/>
        </w:rPr>
        <w:t>)</w:t>
      </w:r>
    </w:p>
    <w:p w14:paraId="0FE65DD1" w14:textId="77777777" w:rsidR="00643A5E" w:rsidRDefault="00643A5E" w:rsidP="00643A5E">
      <w:pPr>
        <w:pStyle w:val="Bezproreda"/>
        <w:numPr>
          <w:ilvl w:val="0"/>
          <w:numId w:val="0"/>
        </w:numPr>
        <w:ind w:left="360"/>
        <w:rPr>
          <w:i/>
          <w:lang w:val="pl-PL"/>
        </w:rPr>
      </w:pPr>
    </w:p>
    <w:p w14:paraId="13A9E6D5" w14:textId="51F42802" w:rsidR="00643A5E" w:rsidRPr="006E6120" w:rsidRDefault="00643A5E" w:rsidP="00643A5E">
      <w:pPr>
        <w:pStyle w:val="Bezproreda"/>
        <w:rPr>
          <w:lang w:val="pl-PL"/>
        </w:rPr>
      </w:pPr>
      <w:r w:rsidRPr="006E6120">
        <w:rPr>
          <w:lang w:val="pl-PL"/>
        </w:rPr>
        <w:t xml:space="preserve">Ugovorne strane su </w:t>
      </w:r>
      <w:r>
        <w:rPr>
          <w:lang w:val="pl-PL"/>
        </w:rPr>
        <w:t xml:space="preserve">suglasne da je cijena iz </w:t>
      </w:r>
      <w:r w:rsidRPr="006E6120">
        <w:rPr>
          <w:lang w:val="pl-PL"/>
        </w:rPr>
        <w:t>ovog članka</w:t>
      </w:r>
      <w:r>
        <w:rPr>
          <w:lang w:val="pl-PL"/>
        </w:rPr>
        <w:t xml:space="preserve"> konačna i nepromjenjiva te</w:t>
      </w:r>
      <w:r w:rsidRPr="006E6120">
        <w:rPr>
          <w:lang w:val="pl-PL"/>
        </w:rPr>
        <w:t xml:space="preserve"> u potpunost</w:t>
      </w:r>
      <w:r>
        <w:rPr>
          <w:lang w:val="pl-PL"/>
        </w:rPr>
        <w:t>i pokriva sve troškove potrebne</w:t>
      </w:r>
      <w:r w:rsidRPr="006E6120">
        <w:rPr>
          <w:lang w:val="pl-PL"/>
        </w:rPr>
        <w:t xml:space="preserve"> za uspješno iz</w:t>
      </w:r>
      <w:r>
        <w:rPr>
          <w:lang w:val="pl-PL"/>
        </w:rPr>
        <w:t xml:space="preserve">vršenje predmetne usluge. </w:t>
      </w:r>
      <w:r>
        <w:t>U navedenu cijenu su uključeni svi troškovi Izvršitelja vezani na izvršenje usluga iz ovog Ugovora</w:t>
      </w:r>
      <w:r w:rsidR="00C77D4E">
        <w:t xml:space="preserve"> </w:t>
      </w:r>
      <w:r w:rsidRPr="006E6120">
        <w:rPr>
          <w:lang w:val="pl-PL"/>
        </w:rPr>
        <w:t xml:space="preserve">uz potpuno zadovoljavanje svih uvjeta utvrđenih </w:t>
      </w:r>
      <w:r>
        <w:rPr>
          <w:lang w:val="pl-PL"/>
        </w:rPr>
        <w:t xml:space="preserve">Pozivom </w:t>
      </w:r>
      <w:r w:rsidRPr="006E6120">
        <w:rPr>
          <w:lang w:val="pl-PL"/>
        </w:rPr>
        <w:t xml:space="preserve">za </w:t>
      </w:r>
      <w:r>
        <w:rPr>
          <w:lang w:val="pl-PL"/>
        </w:rPr>
        <w:t xml:space="preserve">dostavu </w:t>
      </w:r>
      <w:r w:rsidRPr="00C75E53">
        <w:rPr>
          <w:lang w:val="pl-PL"/>
        </w:rPr>
        <w:t xml:space="preserve">ponuda i </w:t>
      </w:r>
      <w:r w:rsidR="008F0BF3">
        <w:rPr>
          <w:lang w:val="pl-PL"/>
        </w:rPr>
        <w:t>T</w:t>
      </w:r>
      <w:r w:rsidRPr="00C75E53">
        <w:rPr>
          <w:lang w:val="pl-PL"/>
        </w:rPr>
        <w:t>roškovnikom.</w:t>
      </w:r>
      <w:r w:rsidRPr="006E6120">
        <w:rPr>
          <w:lang w:val="pl-PL"/>
        </w:rPr>
        <w:t xml:space="preserve"> </w:t>
      </w:r>
    </w:p>
    <w:p w14:paraId="193663F4" w14:textId="18D38C05" w:rsidR="00643A5E" w:rsidRPr="00C77D4E" w:rsidRDefault="00643A5E" w:rsidP="00C77D4E">
      <w:pPr>
        <w:pStyle w:val="Bezproreda"/>
        <w:rPr>
          <w:lang w:val="pl-PL"/>
        </w:rPr>
      </w:pPr>
      <w:r w:rsidRPr="006E6120">
        <w:rPr>
          <w:lang w:val="pl-PL"/>
        </w:rPr>
        <w:t>Jediničn</w:t>
      </w:r>
      <w:r w:rsidR="00C77D4E">
        <w:rPr>
          <w:lang w:val="pl-PL"/>
        </w:rPr>
        <w:t>a</w:t>
      </w:r>
      <w:r w:rsidRPr="006E6120">
        <w:rPr>
          <w:lang w:val="pl-PL"/>
        </w:rPr>
        <w:t xml:space="preserve"> cijen</w:t>
      </w:r>
      <w:r w:rsidR="00C77D4E">
        <w:rPr>
          <w:lang w:val="pl-PL"/>
        </w:rPr>
        <w:t>a</w:t>
      </w:r>
      <w:r w:rsidRPr="006E6120">
        <w:rPr>
          <w:lang w:val="pl-PL"/>
        </w:rPr>
        <w:t xml:space="preserve"> </w:t>
      </w:r>
      <w:r w:rsidR="00C77D4E">
        <w:rPr>
          <w:lang w:val="pl-PL"/>
        </w:rPr>
        <w:t>je</w:t>
      </w:r>
      <w:r w:rsidRPr="006E6120">
        <w:rPr>
          <w:lang w:val="pl-PL"/>
        </w:rPr>
        <w:t xml:space="preserve"> fiksn</w:t>
      </w:r>
      <w:r w:rsidR="00C77D4E">
        <w:rPr>
          <w:lang w:val="pl-PL"/>
        </w:rPr>
        <w:t>a</w:t>
      </w:r>
      <w:r w:rsidRPr="006E6120">
        <w:rPr>
          <w:lang w:val="pl-PL"/>
        </w:rPr>
        <w:t xml:space="preserve"> te se ne mo</w:t>
      </w:r>
      <w:r w:rsidR="00C77D4E">
        <w:rPr>
          <w:lang w:val="pl-PL"/>
        </w:rPr>
        <w:t xml:space="preserve">že mijenjati </w:t>
      </w:r>
      <w:r w:rsidRPr="006E6120">
        <w:rPr>
          <w:lang w:val="pl-PL"/>
        </w:rPr>
        <w:t>tijekom traja</w:t>
      </w:r>
      <w:r w:rsidR="00C77D4E">
        <w:rPr>
          <w:lang w:val="pl-PL"/>
        </w:rPr>
        <w:t xml:space="preserve">nja Ugovora. </w:t>
      </w:r>
      <w:r>
        <w:rPr>
          <w:lang w:val="pl-PL"/>
        </w:rPr>
        <w:t>Izražen</w:t>
      </w:r>
      <w:r w:rsidR="00C77D4E">
        <w:rPr>
          <w:lang w:val="pl-PL"/>
        </w:rPr>
        <w:t>a</w:t>
      </w:r>
      <w:r>
        <w:rPr>
          <w:lang w:val="pl-PL"/>
        </w:rPr>
        <w:t xml:space="preserve"> </w:t>
      </w:r>
      <w:r w:rsidR="00C77D4E">
        <w:rPr>
          <w:lang w:val="pl-PL"/>
        </w:rPr>
        <w:t>je</w:t>
      </w:r>
      <w:r>
        <w:rPr>
          <w:lang w:val="pl-PL"/>
        </w:rPr>
        <w:t xml:space="preserve"> u kunama</w:t>
      </w:r>
      <w:r w:rsidR="00C77D4E">
        <w:rPr>
          <w:lang w:val="pl-PL"/>
        </w:rPr>
        <w:t xml:space="preserve"> po jedinici mjere i iskazana</w:t>
      </w:r>
      <w:r w:rsidRPr="006E6120">
        <w:rPr>
          <w:lang w:val="pl-PL"/>
        </w:rPr>
        <w:t xml:space="preserve"> u </w:t>
      </w:r>
      <w:r w:rsidRPr="00C75E53">
        <w:rPr>
          <w:lang w:val="pl-PL"/>
        </w:rPr>
        <w:t xml:space="preserve">troškovniku, koji je u prilogu </w:t>
      </w:r>
      <w:r w:rsidR="00AE1E0F">
        <w:rPr>
          <w:lang w:val="pl-PL"/>
        </w:rPr>
        <w:t>D</w:t>
      </w:r>
      <w:r w:rsidR="00C77D4E">
        <w:rPr>
          <w:lang w:val="pl-PL"/>
        </w:rPr>
        <w:t>.</w:t>
      </w:r>
      <w:r>
        <w:rPr>
          <w:lang w:val="pl-PL"/>
        </w:rPr>
        <w:t xml:space="preserve"> Poziva na dostavu ponuda</w:t>
      </w:r>
      <w:r w:rsidRPr="00C75E53">
        <w:rPr>
          <w:lang w:val="pl-PL"/>
        </w:rPr>
        <w:t>.</w:t>
      </w:r>
    </w:p>
    <w:p w14:paraId="56A54BC0" w14:textId="277ED3A3" w:rsidR="00643A5E" w:rsidRDefault="00643A5E" w:rsidP="00C466F9"/>
    <w:p w14:paraId="4789CC30" w14:textId="77777777" w:rsidR="00255863" w:rsidRPr="006E6120" w:rsidRDefault="00255863" w:rsidP="00C466F9"/>
    <w:p w14:paraId="1E57E2DD" w14:textId="77777777" w:rsidR="00643A5E" w:rsidRPr="006E6120" w:rsidRDefault="00643A5E" w:rsidP="00643A5E">
      <w:r w:rsidRPr="006E6120">
        <w:t>IV ROKOVI IZVRŠENJA POSLOVA</w:t>
      </w:r>
    </w:p>
    <w:p w14:paraId="2CA6F128" w14:textId="77777777" w:rsidR="00643A5E" w:rsidRDefault="00643A5E" w:rsidP="00643A5E">
      <w:pPr>
        <w:pStyle w:val="TOCNaslov"/>
      </w:pPr>
    </w:p>
    <w:p w14:paraId="137485B3" w14:textId="77777777" w:rsidR="007B6299" w:rsidRPr="00A42FC9" w:rsidRDefault="007B6299" w:rsidP="007B6299">
      <w:pPr>
        <w:pStyle w:val="Bezproreda"/>
        <w:numPr>
          <w:ilvl w:val="0"/>
          <w:numId w:val="46"/>
        </w:numPr>
      </w:pPr>
      <w:r w:rsidRPr="00A42FC9">
        <w:t>Izvršenje usluge počinje od dana potpisa ugovora. Vremenski rok izvršenja usluge je tijekom provedbe projekta.</w:t>
      </w:r>
    </w:p>
    <w:p w14:paraId="23D7F05B" w14:textId="4F7A0149" w:rsidR="003F0D03" w:rsidRPr="00A42FC9" w:rsidRDefault="007B6299" w:rsidP="007B6299">
      <w:pPr>
        <w:pStyle w:val="Bezproreda"/>
        <w:numPr>
          <w:ilvl w:val="0"/>
          <w:numId w:val="46"/>
        </w:numPr>
      </w:pPr>
      <w:r w:rsidRPr="00A42FC9">
        <w:t xml:space="preserve">Predviđeno trajanje usluge je </w:t>
      </w:r>
      <w:r w:rsidR="001D7CF1" w:rsidRPr="00A42FC9">
        <w:t>2</w:t>
      </w:r>
      <w:r w:rsidR="009771DB">
        <w:t>0</w:t>
      </w:r>
      <w:r w:rsidRPr="00A42FC9">
        <w:t xml:space="preserve"> mjesec</w:t>
      </w:r>
      <w:r w:rsidR="00A42FC9" w:rsidRPr="00A42FC9">
        <w:t>i</w:t>
      </w:r>
      <w:r w:rsidRPr="00A42FC9">
        <w:t>, odnosno od dana sklapanja ugovora do završetka provedbe projekta (</w:t>
      </w:r>
      <w:r w:rsidR="001D7CF1" w:rsidRPr="00A42FC9">
        <w:t>1</w:t>
      </w:r>
      <w:r w:rsidRPr="00A42FC9">
        <w:t xml:space="preserve">. </w:t>
      </w:r>
      <w:r w:rsidR="001D7CF1" w:rsidRPr="00A42FC9">
        <w:t>svibnja</w:t>
      </w:r>
      <w:r w:rsidRPr="00A42FC9">
        <w:t xml:space="preserve"> 2022. godine).</w:t>
      </w:r>
    </w:p>
    <w:p w14:paraId="3227B8D7" w14:textId="32733D1C" w:rsidR="00DE754C" w:rsidRDefault="00DE754C" w:rsidP="00C466F9">
      <w:pPr>
        <w:rPr>
          <w:lang w:eastAsia="ja-JP"/>
        </w:rPr>
      </w:pPr>
    </w:p>
    <w:p w14:paraId="09FC22E2" w14:textId="77777777" w:rsidR="00255863" w:rsidRDefault="00255863" w:rsidP="00C466F9">
      <w:pPr>
        <w:rPr>
          <w:lang w:eastAsia="ja-JP"/>
        </w:rPr>
      </w:pPr>
    </w:p>
    <w:p w14:paraId="58B5955C" w14:textId="7F4FC439" w:rsidR="00643A5E" w:rsidRDefault="00643A5E" w:rsidP="00643A5E">
      <w:r w:rsidRPr="00C51ADF">
        <w:t>V OBVEZE UGOVARATELJA</w:t>
      </w:r>
    </w:p>
    <w:p w14:paraId="492FDD36" w14:textId="77777777" w:rsidR="00643A5E" w:rsidRPr="00B55F21" w:rsidRDefault="00643A5E" w:rsidP="00643A5E">
      <w:pPr>
        <w:pStyle w:val="TOCNaslov"/>
      </w:pPr>
    </w:p>
    <w:p w14:paraId="777CB982" w14:textId="15C1E93E" w:rsidR="00AA675B" w:rsidRPr="006912EC" w:rsidRDefault="00AA675B" w:rsidP="00233171">
      <w:pPr>
        <w:pStyle w:val="Bezproreda"/>
        <w:numPr>
          <w:ilvl w:val="0"/>
          <w:numId w:val="47"/>
        </w:numPr>
      </w:pPr>
      <w:r w:rsidRPr="006912EC">
        <w:t>Ugovaratelj se obvezuje da će poslove koji su predmet ovog Ugovora obavljati savjesno, stručno i kvalitetno u svemu s pozornošću dobrog gospodarstvenika sukladno uobičajenim normama, standardima, pravilima struke, postojećim pozivom na dostav ponuda i uputama Naručitelja.</w:t>
      </w:r>
    </w:p>
    <w:p w14:paraId="27007656" w14:textId="07723FC1" w:rsidR="00AA675B" w:rsidRPr="00120DF7" w:rsidRDefault="00AA675B" w:rsidP="00AA675B">
      <w:pPr>
        <w:pStyle w:val="Bezproreda"/>
      </w:pPr>
      <w:r w:rsidRPr="00120DF7">
        <w:lastRenderedPageBreak/>
        <w:t xml:space="preserve">Ugovaratelj se obvezuje da će usluge koje su predmet ovog Ugovora izvršavati na način tražen od strane Naručitelja sukladno odabranoj ponudi i </w:t>
      </w:r>
      <w:r w:rsidR="00554193" w:rsidRPr="00120DF7">
        <w:t>opisu</w:t>
      </w:r>
      <w:r w:rsidRPr="00120DF7">
        <w:t xml:space="preserve"> predmeta nabave.</w:t>
      </w:r>
    </w:p>
    <w:p w14:paraId="184FE34C" w14:textId="3A493466" w:rsidR="00643A5E" w:rsidRPr="00234D9B" w:rsidRDefault="00643A5E" w:rsidP="006D7E28">
      <w:pPr>
        <w:pStyle w:val="Bezproreda"/>
      </w:pPr>
      <w:r w:rsidRPr="00234D9B">
        <w:t>Ugovaratelj jam</w:t>
      </w:r>
      <w:r w:rsidRPr="00234D9B">
        <w:rPr>
          <w:rFonts w:cs="TT2ACAo00"/>
        </w:rPr>
        <w:t>č</w:t>
      </w:r>
      <w:r w:rsidRPr="00234D9B">
        <w:t>i za solidnost, stru</w:t>
      </w:r>
      <w:r w:rsidRPr="00234D9B">
        <w:rPr>
          <w:rFonts w:cs="TT2ACAo00"/>
        </w:rPr>
        <w:t>č</w:t>
      </w:r>
      <w:r w:rsidRPr="00234D9B">
        <w:t>nost</w:t>
      </w:r>
      <w:r w:rsidR="00C134FF" w:rsidRPr="00234D9B">
        <w:t xml:space="preserve"> i kvalitetu izvršenih poslova.</w:t>
      </w:r>
    </w:p>
    <w:p w14:paraId="4BCFA53D" w14:textId="77777777" w:rsidR="00643A5E" w:rsidRPr="0054507C" w:rsidRDefault="00643A5E" w:rsidP="00643A5E">
      <w:pPr>
        <w:pStyle w:val="TOCNaslov"/>
        <w:rPr>
          <w:lang w:val="hr-HR"/>
        </w:rPr>
      </w:pPr>
    </w:p>
    <w:p w14:paraId="7802EBB3" w14:textId="59E00E96" w:rsidR="00643A5E" w:rsidRPr="00234D9B" w:rsidRDefault="00C6058D" w:rsidP="00233171">
      <w:pPr>
        <w:pStyle w:val="Bezproreda"/>
        <w:numPr>
          <w:ilvl w:val="0"/>
          <w:numId w:val="48"/>
        </w:numPr>
      </w:pPr>
      <w:r w:rsidRPr="00234D9B">
        <w:t xml:space="preserve">Ukoliko Ugovaratelj </w:t>
      </w:r>
      <w:r w:rsidR="00643A5E" w:rsidRPr="00234D9B">
        <w:t>propusti izvršiti bilo koju obvezu iz Ugovora, ovlaštena osoba Naručitelja može putem obavijesti zatražiti od istog da otkloni nedostatak ili ga ispravi u odgovarajućem roku.</w:t>
      </w:r>
    </w:p>
    <w:p w14:paraId="23192A5D" w14:textId="77777777" w:rsidR="00643A5E" w:rsidRPr="008E6101" w:rsidRDefault="00643A5E" w:rsidP="00643A5E">
      <w:pPr>
        <w:pStyle w:val="Bezproreda"/>
      </w:pPr>
      <w:r w:rsidRPr="008E6101">
        <w:t>Naručitelj može raskinuti ugovor u sljedećim slučajevima:</w:t>
      </w:r>
    </w:p>
    <w:p w14:paraId="177B00D6" w14:textId="77777777" w:rsidR="00643A5E" w:rsidRPr="008E6101" w:rsidRDefault="00643A5E" w:rsidP="003A4FAA">
      <w:pPr>
        <w:pStyle w:val="Bezproreda"/>
        <w:numPr>
          <w:ilvl w:val="0"/>
          <w:numId w:val="43"/>
        </w:numPr>
        <w:ind w:left="851" w:hanging="425"/>
      </w:pPr>
      <w:r w:rsidRPr="008E6101">
        <w:t>ukoliko Ugovaratelj nije izvršio uslugu u ugovorenom roku;</w:t>
      </w:r>
    </w:p>
    <w:p w14:paraId="64DBDD6B" w14:textId="77777777" w:rsidR="00643A5E" w:rsidRPr="008E6101" w:rsidRDefault="00643A5E" w:rsidP="003A4FAA">
      <w:pPr>
        <w:pStyle w:val="Bezproreda"/>
        <w:numPr>
          <w:ilvl w:val="0"/>
          <w:numId w:val="43"/>
        </w:numPr>
        <w:ind w:left="851" w:hanging="425"/>
      </w:pPr>
      <w:r w:rsidRPr="008E6101">
        <w:t>ukoliko Ugovaratelj nije izvršio uslugu ni u naknadnom primjerenom roku koji mu je dao naručitelj;</w:t>
      </w:r>
    </w:p>
    <w:p w14:paraId="61CA3D3E" w14:textId="1C5556DE" w:rsidR="00643A5E" w:rsidRPr="00234D9B" w:rsidRDefault="00643A5E" w:rsidP="003A4FAA">
      <w:pPr>
        <w:pStyle w:val="Bezproreda"/>
        <w:numPr>
          <w:ilvl w:val="0"/>
          <w:numId w:val="43"/>
        </w:numPr>
        <w:ind w:left="851" w:hanging="425"/>
      </w:pPr>
      <w:r w:rsidRPr="00234D9B">
        <w:t xml:space="preserve">kad obavljeni posao ima takav nedostatak koji </w:t>
      </w:r>
      <w:r w:rsidR="0070211F" w:rsidRPr="00234D9B">
        <w:t>uslugu</w:t>
      </w:r>
      <w:r w:rsidRPr="00234D9B">
        <w:t xml:space="preserve"> čini neuporabljiv</w:t>
      </w:r>
      <w:r w:rsidR="00234D9B" w:rsidRPr="00234D9B">
        <w:t>o</w:t>
      </w:r>
      <w:r w:rsidRPr="00234D9B">
        <w:t>m ili je obavljen u suprotnosti s izričitim uvjetima ugovora;</w:t>
      </w:r>
    </w:p>
    <w:p w14:paraId="269C5887" w14:textId="77777777" w:rsidR="00643A5E" w:rsidRPr="008E6101" w:rsidRDefault="00643A5E" w:rsidP="003A4FAA">
      <w:pPr>
        <w:pStyle w:val="Bezproreda"/>
        <w:numPr>
          <w:ilvl w:val="0"/>
          <w:numId w:val="43"/>
        </w:numPr>
        <w:ind w:left="851" w:hanging="425"/>
      </w:pPr>
      <w:r w:rsidRPr="008E6101">
        <w:t>kada Ugovaratelj ne otkloni nedostatke djela niti u naknadnom  roku;</w:t>
      </w:r>
    </w:p>
    <w:p w14:paraId="56FD0730" w14:textId="5F3D9C05" w:rsidR="00643A5E" w:rsidRPr="008E6101" w:rsidRDefault="00643A5E" w:rsidP="003A4FAA">
      <w:pPr>
        <w:pStyle w:val="Bezproreda"/>
        <w:numPr>
          <w:ilvl w:val="0"/>
          <w:numId w:val="43"/>
        </w:numPr>
        <w:ind w:left="851" w:hanging="425"/>
      </w:pPr>
      <w:r w:rsidRPr="008E6101">
        <w:t xml:space="preserve">kada </w:t>
      </w:r>
      <w:r w:rsidR="00F73128" w:rsidRPr="008E6101">
        <w:t>U</w:t>
      </w:r>
      <w:r w:rsidRPr="008E6101">
        <w:t>govaratelj odbije otkloniti nedostatke čije bi otklanjanje zahtijevalo pretjerane troškove;</w:t>
      </w:r>
    </w:p>
    <w:p w14:paraId="4409959A" w14:textId="77777777" w:rsidR="00643A5E" w:rsidRPr="008E6101" w:rsidRDefault="00643A5E" w:rsidP="003A4FAA">
      <w:pPr>
        <w:pStyle w:val="Bezproreda"/>
        <w:numPr>
          <w:ilvl w:val="0"/>
          <w:numId w:val="43"/>
        </w:numPr>
        <w:ind w:left="851" w:hanging="425"/>
      </w:pPr>
      <w:r w:rsidRPr="008E6101">
        <w:t>u slučaju povrede zaštite poslovne tajne;</w:t>
      </w:r>
    </w:p>
    <w:p w14:paraId="3EBD14A1" w14:textId="0A582280" w:rsidR="00643A5E" w:rsidRPr="000247A9" w:rsidRDefault="00643A5E" w:rsidP="003A4FAA">
      <w:pPr>
        <w:pStyle w:val="Bezproreda"/>
        <w:numPr>
          <w:ilvl w:val="0"/>
          <w:numId w:val="43"/>
        </w:numPr>
        <w:ind w:left="851" w:hanging="425"/>
      </w:pPr>
      <w:r w:rsidRPr="008E6101">
        <w:t xml:space="preserve">ukoliko </w:t>
      </w:r>
      <w:r w:rsidR="00C6058D" w:rsidRPr="000247A9">
        <w:t xml:space="preserve">je </w:t>
      </w:r>
      <w:r w:rsidRPr="000247A9">
        <w:t>bez prethodne suglasnosti Naručitelja da</w:t>
      </w:r>
      <w:r w:rsidR="00C6058D" w:rsidRPr="000247A9">
        <w:t>o</w:t>
      </w:r>
      <w:r w:rsidRPr="000247A9">
        <w:t xml:space="preserve"> dio ugovora drugom podugovaratelju u podizvođenje.</w:t>
      </w:r>
    </w:p>
    <w:p w14:paraId="76CD3C9A" w14:textId="2AF43580" w:rsidR="00643A5E" w:rsidRPr="000247A9" w:rsidRDefault="00643A5E" w:rsidP="00643A5E">
      <w:pPr>
        <w:pStyle w:val="Bezproreda"/>
        <w:rPr>
          <w:rFonts w:asciiTheme="minorHAnsi" w:hAnsiTheme="minorHAnsi"/>
        </w:rPr>
      </w:pPr>
      <w:r w:rsidRPr="000247A9">
        <w:t xml:space="preserve">Naručitelj raskida Ugovor putem pisane obavijesti, a ukoliko je pretrpio štetu krivnjom Ugovaratelja, Naručitelj </w:t>
      </w:r>
      <w:r w:rsidR="00BD6B0A" w:rsidRPr="000247A9">
        <w:t xml:space="preserve">pored ugovorne kazne </w:t>
      </w:r>
      <w:r w:rsidRPr="000247A9">
        <w:t>ima pravo na naknadu štete.</w:t>
      </w:r>
    </w:p>
    <w:p w14:paraId="3A9AD12A" w14:textId="6BD7BF79" w:rsidR="00643A5E" w:rsidRPr="000247A9" w:rsidRDefault="00643A5E" w:rsidP="00643A5E">
      <w:pPr>
        <w:pStyle w:val="Bezproreda"/>
      </w:pPr>
      <w:r w:rsidRPr="000247A9">
        <w:t>Ugovaratelj je dužan Naručitelju nadoknaditi svaku eventualnu štetu koju njezin radnik na radu ili u svezi s radom prouzroči Naručitelju ili trećim osobama u postupku izvršenja usluga.</w:t>
      </w:r>
    </w:p>
    <w:p w14:paraId="6056FD6A" w14:textId="77777777" w:rsidR="00643A5E" w:rsidRDefault="00643A5E" w:rsidP="00C466F9"/>
    <w:p w14:paraId="5DC81065" w14:textId="77777777" w:rsidR="00643A5E" w:rsidRDefault="00643A5E" w:rsidP="00C466F9"/>
    <w:p w14:paraId="5F29ED7F" w14:textId="1DFCECA3" w:rsidR="00643A5E" w:rsidRPr="008A2A69" w:rsidRDefault="00255863" w:rsidP="00643A5E">
      <w:r>
        <w:rPr>
          <w:bCs/>
          <w:noProof/>
          <w:color w:val="000000"/>
        </w:rPr>
        <w:t>VI</w:t>
      </w:r>
      <w:r w:rsidR="00643A5E" w:rsidRPr="008A2A69">
        <w:rPr>
          <w:bCs/>
          <w:noProof/>
          <w:color w:val="000000"/>
        </w:rPr>
        <w:t xml:space="preserve"> </w:t>
      </w:r>
      <w:r w:rsidR="00643A5E" w:rsidRPr="008A2A69">
        <w:t>POSLOVNA TAJNA</w:t>
      </w:r>
    </w:p>
    <w:p w14:paraId="6689162C" w14:textId="77777777" w:rsidR="00643A5E" w:rsidRPr="006E6120" w:rsidRDefault="00643A5E" w:rsidP="00643A5E">
      <w:pPr>
        <w:pStyle w:val="TOCNaslov"/>
      </w:pPr>
    </w:p>
    <w:p w14:paraId="34248B8C" w14:textId="641B5201" w:rsidR="00643A5E" w:rsidRPr="006E6120" w:rsidRDefault="00643A5E" w:rsidP="00233171">
      <w:pPr>
        <w:pStyle w:val="Bezproreda"/>
        <w:numPr>
          <w:ilvl w:val="0"/>
          <w:numId w:val="50"/>
        </w:numPr>
      </w:pPr>
      <w:r w:rsidRPr="006E6120">
        <w:t>Poslovnu tajnu predstavljaju dokumenti, odnosno svaki napisani, umnoženi, nacrtani, slikovni, tiskani, snimljeni, fotografirani, magnetni, optički, elektronički ili bilo koji drugi zapis podatka, saznanje, mjera, postupak, predmet, usmeno priopćenje ili informacija, koja s obzirom na svoj sadržaj ima važnost povjerlj</w:t>
      </w:r>
      <w:r>
        <w:t xml:space="preserve">ivosti i cjelovitost </w:t>
      </w:r>
      <w:r w:rsidR="002C3568">
        <w:t>U</w:t>
      </w:r>
      <w:r>
        <w:t>govaratelja</w:t>
      </w:r>
      <w:r w:rsidRPr="006E6120">
        <w:t xml:space="preserve"> i </w:t>
      </w:r>
      <w:r w:rsidR="002C3568">
        <w:t>N</w:t>
      </w:r>
      <w:r w:rsidRPr="006E6120">
        <w:t>aručitelja.</w:t>
      </w:r>
    </w:p>
    <w:p w14:paraId="1B6BA55C" w14:textId="386C134A" w:rsidR="00643A5E" w:rsidRDefault="00643A5E" w:rsidP="006D7E28">
      <w:pPr>
        <w:pStyle w:val="Bezproreda"/>
      </w:pPr>
      <w:r>
        <w:t>Ugovaratelj i N</w:t>
      </w:r>
      <w:r w:rsidRPr="006E6120">
        <w:t>aručitelj ne smiju neovlaštenim osobama priopćiti niti na bilo koji drugi način činiti dostupnim</w:t>
      </w:r>
      <w:r>
        <w:t xml:space="preserve"> gore opisanu poslovnu tajnu.</w:t>
      </w:r>
    </w:p>
    <w:p w14:paraId="0BB38C9F" w14:textId="77777777" w:rsidR="00643A5E" w:rsidRPr="003D00D9" w:rsidRDefault="00643A5E" w:rsidP="00C466F9"/>
    <w:p w14:paraId="02266D35" w14:textId="6608F063" w:rsidR="00643A5E" w:rsidRPr="00D077F1" w:rsidRDefault="00255863" w:rsidP="00643A5E">
      <w:r>
        <w:t>VI</w:t>
      </w:r>
      <w:r w:rsidR="00643A5E">
        <w:t>I</w:t>
      </w:r>
      <w:r w:rsidR="00643A5E" w:rsidRPr="006E6120">
        <w:t xml:space="preserve"> </w:t>
      </w:r>
      <w:r w:rsidR="00643A5E" w:rsidRPr="00D077F1">
        <w:t>NA</w:t>
      </w:r>
      <w:r w:rsidR="00643A5E" w:rsidRPr="00D077F1">
        <w:rPr>
          <w:rFonts w:cs="TT2ACAo00"/>
        </w:rPr>
        <w:t>Č</w:t>
      </w:r>
      <w:r w:rsidR="00643A5E" w:rsidRPr="00D077F1">
        <w:t>IN I UVJETI PLA</w:t>
      </w:r>
      <w:r w:rsidR="00643A5E" w:rsidRPr="00D077F1">
        <w:rPr>
          <w:rFonts w:cs="TT2ACAo00"/>
        </w:rPr>
        <w:t>Ć</w:t>
      </w:r>
      <w:r w:rsidR="00643A5E" w:rsidRPr="00D077F1">
        <w:t>ANJA</w:t>
      </w:r>
    </w:p>
    <w:p w14:paraId="17383BA2" w14:textId="77777777" w:rsidR="00643A5E" w:rsidRDefault="00643A5E" w:rsidP="00643A5E">
      <w:pPr>
        <w:pStyle w:val="TOCNaslov"/>
      </w:pPr>
    </w:p>
    <w:p w14:paraId="60274197" w14:textId="77777777" w:rsidR="00F44DE0" w:rsidRPr="000247A9" w:rsidRDefault="00F44DE0" w:rsidP="00F44DE0">
      <w:pPr>
        <w:pStyle w:val="Bezproreda"/>
        <w:numPr>
          <w:ilvl w:val="0"/>
          <w:numId w:val="51"/>
        </w:numPr>
      </w:pPr>
      <w:r>
        <w:t xml:space="preserve">Nije predviđeno </w:t>
      </w:r>
      <w:r w:rsidRPr="000247A9">
        <w:t>plaćanje predujma odnosno plaćanje predujma je isključeno.</w:t>
      </w:r>
    </w:p>
    <w:p w14:paraId="2D72FDC4" w14:textId="4D3CA536" w:rsidR="0015340D" w:rsidRPr="000247A9" w:rsidRDefault="00242375" w:rsidP="003B28F8">
      <w:pPr>
        <w:pStyle w:val="Bezproreda"/>
        <w:numPr>
          <w:ilvl w:val="0"/>
          <w:numId w:val="51"/>
        </w:numPr>
      </w:pPr>
      <w:r w:rsidRPr="000247A9">
        <w:t xml:space="preserve">Plaćanje će se izvršiti na temelju </w:t>
      </w:r>
      <w:r w:rsidR="001D7CF1" w:rsidRPr="000247A9">
        <w:t>tro</w:t>
      </w:r>
      <w:r w:rsidRPr="000247A9">
        <w:t>mjesečnih rata, putem računa koji sadrže sve potrebne zakonske elemente i podatke u skladu s ugovorom, na račun ugovaratelja u roku od 30 dana od dana primitka ispravnog računa.</w:t>
      </w:r>
    </w:p>
    <w:p w14:paraId="2A9AD8F1" w14:textId="0BBFC251" w:rsidR="000247A9" w:rsidRPr="000247A9" w:rsidRDefault="000247A9" w:rsidP="003B28F8">
      <w:pPr>
        <w:pStyle w:val="Bezproreda"/>
        <w:numPr>
          <w:ilvl w:val="0"/>
          <w:numId w:val="51"/>
        </w:numPr>
      </w:pPr>
      <w:r w:rsidRPr="000247A9">
        <w:t xml:space="preserve">Prvi račun se ispostavlja u roku od 30 dana od potpisa ugovora. Ostali računi ispostavljati će se tromjesečno do kraja provedbe projekta. </w:t>
      </w:r>
    </w:p>
    <w:p w14:paraId="17A87BA1" w14:textId="156A635F" w:rsidR="00242375" w:rsidRPr="00DD448D" w:rsidRDefault="00242375" w:rsidP="003B28F8">
      <w:pPr>
        <w:pStyle w:val="Bezproreda"/>
        <w:numPr>
          <w:ilvl w:val="0"/>
          <w:numId w:val="51"/>
        </w:numPr>
      </w:pPr>
      <w:r w:rsidRPr="000247A9">
        <w:t>Račun se dostavlja na plaćanje na adresu Naručitelja</w:t>
      </w:r>
      <w:r w:rsidRPr="00DD448D">
        <w:t>.</w:t>
      </w:r>
    </w:p>
    <w:p w14:paraId="5DF3C9C2" w14:textId="7B980873" w:rsidR="00BD6B0A" w:rsidRPr="00A779F8" w:rsidRDefault="00242375" w:rsidP="00242375">
      <w:pPr>
        <w:pStyle w:val="Bezproreda"/>
        <w:numPr>
          <w:ilvl w:val="0"/>
          <w:numId w:val="51"/>
        </w:numPr>
      </w:pPr>
      <w:r w:rsidRPr="00A779F8">
        <w:lastRenderedPageBreak/>
        <w:t>Ukoliko ugovaratelj određeni dio predmeta nabave ustupi svom podugovaratelju, uz svoj račun obvezno prilaže valjani račun podugovaratelja kojeg je prethodno potvrdio. Priloženi račun Naručitelj neposredno plaća podugovaratelju.</w:t>
      </w:r>
    </w:p>
    <w:p w14:paraId="12892256" w14:textId="488A10B1" w:rsidR="00115EAE" w:rsidRDefault="00115EAE" w:rsidP="00115EAE">
      <w:pPr>
        <w:rPr>
          <w:highlight w:val="yellow"/>
        </w:rPr>
      </w:pPr>
    </w:p>
    <w:p w14:paraId="73AF32D6" w14:textId="64526BB1" w:rsidR="00255863" w:rsidRDefault="00255863" w:rsidP="00115EAE">
      <w:pPr>
        <w:rPr>
          <w:highlight w:val="yellow"/>
        </w:rPr>
      </w:pPr>
    </w:p>
    <w:p w14:paraId="48FA5B63" w14:textId="0A30D6B3" w:rsidR="00255863" w:rsidRDefault="00255863" w:rsidP="00115EAE">
      <w:pPr>
        <w:rPr>
          <w:highlight w:val="yellow"/>
        </w:rPr>
      </w:pPr>
    </w:p>
    <w:p w14:paraId="0EA957D7" w14:textId="674B7FAC" w:rsidR="00255863" w:rsidRDefault="00255863" w:rsidP="00115EAE">
      <w:pPr>
        <w:rPr>
          <w:highlight w:val="yellow"/>
        </w:rPr>
      </w:pPr>
    </w:p>
    <w:p w14:paraId="566DC7D1" w14:textId="77777777" w:rsidR="00255863" w:rsidRPr="00242375" w:rsidRDefault="00255863" w:rsidP="00115EAE">
      <w:pPr>
        <w:rPr>
          <w:highlight w:val="yellow"/>
        </w:rPr>
      </w:pPr>
    </w:p>
    <w:p w14:paraId="6C90047F" w14:textId="2031D42F" w:rsidR="00BD6B0A" w:rsidRPr="00CC72DB" w:rsidRDefault="00255863" w:rsidP="00BD6B0A">
      <w:pPr>
        <w:rPr>
          <w:rFonts w:cs="Arial"/>
          <w:szCs w:val="22"/>
        </w:rPr>
      </w:pPr>
      <w:r>
        <w:t>VIII</w:t>
      </w:r>
      <w:r w:rsidR="00BF6114">
        <w:t xml:space="preserve"> UGOVORNA KAZNA</w:t>
      </w:r>
    </w:p>
    <w:p w14:paraId="6C0960FD" w14:textId="77777777" w:rsidR="00BD6B0A" w:rsidRPr="008D0747" w:rsidRDefault="00BD6B0A" w:rsidP="00F86DB8">
      <w:pPr>
        <w:pStyle w:val="TOCNaslov"/>
      </w:pPr>
    </w:p>
    <w:p w14:paraId="3EDAB6A2" w14:textId="474E166C" w:rsidR="00BD6B0A" w:rsidRPr="000247A9" w:rsidRDefault="00BD6B0A" w:rsidP="000247A9">
      <w:pPr>
        <w:pStyle w:val="Bezproreda"/>
        <w:numPr>
          <w:ilvl w:val="0"/>
          <w:numId w:val="65"/>
        </w:numPr>
      </w:pPr>
      <w:r w:rsidRPr="000247A9">
        <w:t>Ukoliko Ugovaratelj ne z</w:t>
      </w:r>
      <w:r w:rsidR="001E1AE9" w:rsidRPr="000247A9">
        <w:t>a</w:t>
      </w:r>
      <w:r w:rsidRPr="000247A9">
        <w:t xml:space="preserve">vrši </w:t>
      </w:r>
      <w:r w:rsidR="001E1AE9" w:rsidRPr="000247A9">
        <w:t>uslugu</w:t>
      </w:r>
      <w:r w:rsidRPr="000247A9">
        <w:t xml:space="preserve"> u ugovorenom roku, Naručitelj </w:t>
      </w:r>
      <w:r w:rsidR="00255863">
        <w:t xml:space="preserve">će Ugovaratelju naplatiti </w:t>
      </w:r>
      <w:r w:rsidRPr="000247A9">
        <w:t>penale u visini od 5 ‰ (pet promila) do najviše 10 % vrijednosti ugovora bez PDV-a</w:t>
      </w:r>
      <w:r w:rsidRPr="000247A9">
        <w:rPr>
          <w:rFonts w:cs="Arial"/>
          <w:color w:val="FFFF00"/>
        </w:rPr>
        <w:t xml:space="preserve"> </w:t>
      </w:r>
      <w:r w:rsidRPr="000247A9">
        <w:rPr>
          <w:rFonts w:cs="Arial"/>
        </w:rPr>
        <w:t>za svaki dan prekoračenja roka završetka.</w:t>
      </w:r>
    </w:p>
    <w:p w14:paraId="7FCE4173" w14:textId="0389424E" w:rsidR="00BD6B0A" w:rsidRDefault="00BD6B0A" w:rsidP="00BD6B0A"/>
    <w:p w14:paraId="43C14E27" w14:textId="77777777" w:rsidR="00255863" w:rsidRPr="00A959E9" w:rsidRDefault="00255863" w:rsidP="00BD6B0A"/>
    <w:p w14:paraId="073BAC1D" w14:textId="608194BA" w:rsidR="00643A5E" w:rsidRPr="006E6120" w:rsidRDefault="00255863" w:rsidP="00643A5E">
      <w:r>
        <w:t>I</w:t>
      </w:r>
      <w:r w:rsidR="0076048B" w:rsidRPr="00C466F9">
        <w:t xml:space="preserve">X </w:t>
      </w:r>
      <w:r w:rsidR="00643A5E" w:rsidRPr="00C466F9">
        <w:t>ZAVRŠNE ODREDBE</w:t>
      </w:r>
    </w:p>
    <w:p w14:paraId="17468312" w14:textId="77777777" w:rsidR="00643A5E" w:rsidRDefault="00643A5E" w:rsidP="00643A5E">
      <w:pPr>
        <w:pStyle w:val="TOCNaslov"/>
      </w:pPr>
    </w:p>
    <w:p w14:paraId="071EF54D" w14:textId="26B00CA8" w:rsidR="00643A5E" w:rsidRPr="00494679" w:rsidRDefault="00643A5E" w:rsidP="00233171">
      <w:pPr>
        <w:pStyle w:val="Bezproreda"/>
        <w:numPr>
          <w:ilvl w:val="0"/>
          <w:numId w:val="52"/>
        </w:numPr>
      </w:pPr>
      <w:r w:rsidRPr="00494679">
        <w:t xml:space="preserve">Na odgovornost ugovornih strana za ispunjenje obveza te svemu ostalom što nije određeno odredbama ovog Ugovora, uz odredbe </w:t>
      </w:r>
      <w:r w:rsidR="00536C44" w:rsidRPr="00B24210">
        <w:rPr>
          <w:lang w:eastAsia="hr-HR"/>
        </w:rPr>
        <w:t>Zakona o javnoj nabavi (NN broj 120/</w:t>
      </w:r>
      <w:r w:rsidR="00536C44">
        <w:rPr>
          <w:lang w:eastAsia="hr-HR"/>
        </w:rPr>
        <w:t>20</w:t>
      </w:r>
      <w:r w:rsidR="00536C44" w:rsidRPr="00B24210">
        <w:rPr>
          <w:lang w:eastAsia="hr-HR"/>
        </w:rPr>
        <w:t>16)</w:t>
      </w:r>
      <w:r w:rsidRPr="00494679">
        <w:t xml:space="preserve">, na odgovarajući način primjenjivat će se odredbe </w:t>
      </w:r>
      <w:r w:rsidR="00536C44" w:rsidRPr="00536C44">
        <w:t>Zakona o obveznim odnosima</w:t>
      </w:r>
      <w:r w:rsidRPr="00494679">
        <w:t xml:space="preserve"> </w:t>
      </w:r>
      <w:r>
        <w:t xml:space="preserve">i </w:t>
      </w:r>
      <w:r w:rsidRPr="00494679">
        <w:t>ostalih propisa k</w:t>
      </w:r>
      <w:r w:rsidR="00C81147">
        <w:t>oji uređuju predmetno područje.</w:t>
      </w:r>
    </w:p>
    <w:p w14:paraId="49B54172" w14:textId="77777777" w:rsidR="00643A5E" w:rsidRPr="00494679" w:rsidRDefault="00643A5E" w:rsidP="00643A5E">
      <w:pPr>
        <w:pStyle w:val="Bezproreda"/>
      </w:pPr>
      <w:r w:rsidRPr="00494679">
        <w:t xml:space="preserve">Zakoni i podzakonski akti koji se spominju u tekstu ovog Ugovora ili u drugim dijelovima </w:t>
      </w:r>
      <w:r>
        <w:t>Ugovora i Pozivu na dostavu ponuda</w:t>
      </w:r>
      <w:r w:rsidRPr="00494679">
        <w:t>, primjenjuju se sa svim važećim izmjenama i dopunama u trenutku primjene ili se primjenjuju novi zakoni ili podzakonski akti ako su zamijenili one koji se spominju.</w:t>
      </w:r>
    </w:p>
    <w:p w14:paraId="499C8E47" w14:textId="77777777" w:rsidR="00643A5E" w:rsidRPr="0054507C" w:rsidRDefault="00643A5E" w:rsidP="00643A5E">
      <w:pPr>
        <w:pStyle w:val="TOCNaslov"/>
        <w:rPr>
          <w:lang w:val="hr-HR"/>
        </w:rPr>
      </w:pPr>
    </w:p>
    <w:p w14:paraId="160B07CC" w14:textId="1FCE8806" w:rsidR="00643A5E" w:rsidRPr="00494679" w:rsidRDefault="00643A5E" w:rsidP="00233171">
      <w:pPr>
        <w:pStyle w:val="Bezproreda"/>
        <w:numPr>
          <w:ilvl w:val="0"/>
          <w:numId w:val="53"/>
        </w:numPr>
      </w:pPr>
      <w:r w:rsidRPr="00494679">
        <w:t>Ugovorne strane se obvezuju s osobnim podacima do kojih dođu tijekom izvršenja ovog Ugovora postupati sukladno važećoj Uredbi (EU) 2016/679 Europskog parlamenta i Vijeća od 27. travnja 2016. o zaštiti pojedinaca u vezi s obradom osobnih podataka i o slobodnom kretanju takvih podataka te o stavljanju izvan snage Direktive 95/46/EZ (Opća uredba o zaštiti podataka) te sukladno Zakonu o provedbi Opće uredbe o zaštiti podataka (NN</w:t>
      </w:r>
      <w:r w:rsidR="00EF2AF2">
        <w:t xml:space="preserve"> broj</w:t>
      </w:r>
      <w:r w:rsidRPr="00494679">
        <w:t xml:space="preserve"> 42/</w:t>
      </w:r>
      <w:r w:rsidR="00EF2AF2">
        <w:t>20</w:t>
      </w:r>
      <w:r w:rsidRPr="00494679">
        <w:t>18).</w:t>
      </w:r>
    </w:p>
    <w:p w14:paraId="4036D3F5" w14:textId="77777777" w:rsidR="00643A5E" w:rsidRPr="0054507C" w:rsidRDefault="00643A5E" w:rsidP="00643A5E">
      <w:pPr>
        <w:pStyle w:val="TOCNaslov"/>
        <w:rPr>
          <w:lang w:val="hr-HR"/>
        </w:rPr>
      </w:pPr>
    </w:p>
    <w:p w14:paraId="126E3659" w14:textId="04B9C03B" w:rsidR="00643A5E" w:rsidRPr="00494679" w:rsidRDefault="00643A5E" w:rsidP="00233171">
      <w:pPr>
        <w:pStyle w:val="Bezproreda"/>
        <w:numPr>
          <w:ilvl w:val="0"/>
          <w:numId w:val="54"/>
        </w:numPr>
      </w:pPr>
      <w:r w:rsidRPr="00494679">
        <w:t xml:space="preserve">Ugovorne strane se obvezuju da će eventualne sporove koji mogu proizaći iz ovoga Ugovora sporazumno riješiti, a u protivnom ugovaraju rješavanje stvarno nadležnog suda u </w:t>
      </w:r>
      <w:r w:rsidR="00177EA4">
        <w:t>Zagreb</w:t>
      </w:r>
      <w:r w:rsidRPr="00494679">
        <w:t>u.</w:t>
      </w:r>
    </w:p>
    <w:p w14:paraId="2927ADBB" w14:textId="77777777" w:rsidR="00643A5E" w:rsidRPr="00494679" w:rsidRDefault="00643A5E" w:rsidP="00643A5E">
      <w:pPr>
        <w:pStyle w:val="Bezproreda"/>
      </w:pPr>
      <w:r w:rsidRPr="00494679">
        <w:t>Odredbe ovog Ugovora izra</w:t>
      </w:r>
      <w:r>
        <w:t>z su volje obje ugovorne strane</w:t>
      </w:r>
      <w:r w:rsidRPr="00494679">
        <w:t xml:space="preserve"> te ga se iste odriču pobijati.</w:t>
      </w:r>
    </w:p>
    <w:p w14:paraId="724097A7" w14:textId="77777777" w:rsidR="00643A5E" w:rsidRDefault="00643A5E" w:rsidP="00643A5E">
      <w:pPr>
        <w:pStyle w:val="TOCNaslov"/>
        <w:rPr>
          <w:lang w:val="it-IT"/>
        </w:rPr>
      </w:pPr>
    </w:p>
    <w:p w14:paraId="3306CEC4" w14:textId="77777777" w:rsidR="00643A5E" w:rsidRPr="00FA3054" w:rsidRDefault="00643A5E" w:rsidP="00233171">
      <w:pPr>
        <w:pStyle w:val="Bezproreda"/>
        <w:numPr>
          <w:ilvl w:val="0"/>
          <w:numId w:val="55"/>
        </w:numPr>
        <w:rPr>
          <w:noProof/>
          <w:lang w:eastAsia="hr-HR"/>
        </w:rPr>
      </w:pPr>
      <w:r w:rsidRPr="00FA3054">
        <w:t>Ovaj Ugovor sastavljen je u 6 (šest) istovjetnih primjeraka, od kojih 4 (četiri) zadržava Naručitelj, a 2 (dva) Ugovaratelj.</w:t>
      </w:r>
    </w:p>
    <w:p w14:paraId="0B8EF941" w14:textId="20237F52" w:rsidR="00643A5E" w:rsidRDefault="00643A5E" w:rsidP="00B44E13">
      <w:pPr>
        <w:pStyle w:val="Bezproreda"/>
        <w:numPr>
          <w:ilvl w:val="0"/>
          <w:numId w:val="0"/>
        </w:numPr>
      </w:pPr>
      <w:r>
        <w:t>Ovaj Ugovor o nabavi</w:t>
      </w:r>
      <w:r w:rsidRPr="00494679">
        <w:t xml:space="preserve"> </w:t>
      </w:r>
      <w:r>
        <w:t>usluga stupa na snagu danom potpisa ovlaštenih predstavnika obiju ugovornih strana</w:t>
      </w:r>
      <w:r w:rsidR="000247A9">
        <w:t>.</w:t>
      </w:r>
    </w:p>
    <w:p w14:paraId="0CD8401D" w14:textId="77777777" w:rsidR="000247A9" w:rsidRDefault="000247A9" w:rsidP="00B44E13">
      <w:pPr>
        <w:pStyle w:val="Bezproreda"/>
        <w:numPr>
          <w:ilvl w:val="0"/>
          <w:numId w:val="0"/>
        </w:numPr>
        <w:rPr>
          <w:noProof/>
          <w:lang w:eastAsia="hr-HR"/>
        </w:rPr>
      </w:pPr>
    </w:p>
    <w:p w14:paraId="06FCE7AB" w14:textId="32F8A88B" w:rsidR="00643A5E" w:rsidRPr="00F555E5" w:rsidRDefault="00643A5E" w:rsidP="00643A5E">
      <w:r w:rsidRPr="004D727F">
        <w:t>Klasa</w:t>
      </w:r>
      <w:r w:rsidRPr="00F555E5">
        <w:t xml:space="preserve">: </w:t>
      </w:r>
      <w:r w:rsidR="00FA3054" w:rsidRPr="00F555E5">
        <w:t>___________________</w:t>
      </w:r>
      <w:r w:rsidRPr="00F555E5">
        <w:tab/>
      </w:r>
      <w:r w:rsidRPr="00F555E5">
        <w:tab/>
      </w:r>
      <w:r w:rsidRPr="00F555E5">
        <w:tab/>
      </w:r>
      <w:r w:rsidRPr="00F555E5">
        <w:tab/>
        <w:t>Klasa:</w:t>
      </w:r>
      <w:r w:rsidRPr="00F555E5">
        <w:tab/>
      </w:r>
      <w:r w:rsidRPr="00F555E5">
        <w:tab/>
      </w:r>
    </w:p>
    <w:p w14:paraId="3915575F" w14:textId="79D37EBF" w:rsidR="00643A5E" w:rsidRDefault="00643A5E" w:rsidP="00643A5E">
      <w:r w:rsidRPr="00F555E5">
        <w:t xml:space="preserve">Urbroj : </w:t>
      </w:r>
      <w:r w:rsidR="00FA3054" w:rsidRPr="00F555E5">
        <w:t>___________________</w:t>
      </w:r>
      <w:r w:rsidRPr="004D727F">
        <w:tab/>
      </w:r>
      <w:r>
        <w:tab/>
      </w:r>
      <w:r>
        <w:tab/>
      </w:r>
      <w:r>
        <w:tab/>
      </w:r>
      <w:r w:rsidRPr="004D727F">
        <w:t>Urbroj :</w:t>
      </w:r>
      <w:r w:rsidRPr="004D727F">
        <w:tab/>
      </w:r>
    </w:p>
    <w:p w14:paraId="1620E5FA" w14:textId="77777777" w:rsidR="00643A5E" w:rsidRPr="004D727F" w:rsidRDefault="00643A5E" w:rsidP="00643A5E"/>
    <w:p w14:paraId="02C5A3F1" w14:textId="16975062" w:rsidR="00643A5E" w:rsidRDefault="00643A5E" w:rsidP="00643A5E">
      <w:r w:rsidRPr="004D727F">
        <w:t>U</w:t>
      </w:r>
      <w:r w:rsidR="0043172B">
        <w:t xml:space="preserve"> </w:t>
      </w:r>
      <w:r w:rsidR="00177EA4">
        <w:t>Zagreb</w:t>
      </w:r>
      <w:r w:rsidR="0043172B">
        <w:t xml:space="preserve">u, _____________________ </w:t>
      </w:r>
      <w:r w:rsidRPr="004D727F">
        <w:t>20</w:t>
      </w:r>
      <w:r>
        <w:t>20</w:t>
      </w:r>
      <w:r w:rsidRPr="004D727F">
        <w:t>.g.</w:t>
      </w:r>
      <w:r w:rsidRPr="004D727F">
        <w:tab/>
      </w:r>
      <w:r w:rsidRPr="004D727F">
        <w:tab/>
        <w:t xml:space="preserve">U </w:t>
      </w:r>
      <w:r w:rsidR="00177EA4">
        <w:t>Zagreb</w:t>
      </w:r>
      <w:r w:rsidRPr="004D727F">
        <w:t>u, _____________________ 20</w:t>
      </w:r>
      <w:r>
        <w:t>20</w:t>
      </w:r>
      <w:r w:rsidRPr="004D727F">
        <w:t>.g.</w:t>
      </w:r>
    </w:p>
    <w:p w14:paraId="3B0C136F" w14:textId="77777777" w:rsidR="00643A5E" w:rsidRPr="004D727F" w:rsidRDefault="00643A5E" w:rsidP="00643A5E">
      <w:pPr>
        <w:rPr>
          <w:szCs w:val="22"/>
        </w:rPr>
      </w:pPr>
    </w:p>
    <w:p w14:paraId="595251EE" w14:textId="77777777" w:rsidR="00643A5E" w:rsidRPr="00D32CEB" w:rsidRDefault="00643A5E" w:rsidP="00643A5E">
      <w:pPr>
        <w:rPr>
          <w:b/>
          <w:szCs w:val="22"/>
        </w:rPr>
      </w:pPr>
      <w:r w:rsidRPr="004D727F">
        <w:rPr>
          <w:b/>
          <w:szCs w:val="22"/>
        </w:rPr>
        <w:t>NARUČITELJ:</w:t>
      </w:r>
      <w:r w:rsidRPr="004D727F">
        <w:rPr>
          <w:b/>
          <w:szCs w:val="22"/>
        </w:rPr>
        <w:tab/>
      </w:r>
      <w:r w:rsidRPr="004D727F">
        <w:rPr>
          <w:b/>
          <w:szCs w:val="22"/>
        </w:rPr>
        <w:tab/>
      </w:r>
      <w:r w:rsidRPr="004D727F">
        <w:rPr>
          <w:b/>
          <w:szCs w:val="22"/>
        </w:rPr>
        <w:tab/>
      </w:r>
      <w:r w:rsidRPr="004D727F">
        <w:rPr>
          <w:b/>
          <w:szCs w:val="22"/>
        </w:rPr>
        <w:tab/>
      </w:r>
      <w:r w:rsidRPr="004D727F">
        <w:rPr>
          <w:b/>
          <w:szCs w:val="22"/>
        </w:rPr>
        <w:tab/>
      </w:r>
      <w:r w:rsidRPr="004D727F">
        <w:rPr>
          <w:b/>
          <w:szCs w:val="22"/>
        </w:rPr>
        <w:tab/>
      </w:r>
      <w:r w:rsidRPr="004D727F">
        <w:rPr>
          <w:b/>
          <w:szCs w:val="22"/>
        </w:rPr>
        <w:tab/>
        <w:t>UGOVARATELJ:</w:t>
      </w:r>
    </w:p>
    <w:p w14:paraId="43674853" w14:textId="203F728F" w:rsidR="00643A5E" w:rsidRPr="00643A5E" w:rsidRDefault="00CC5D2C" w:rsidP="00643A5E">
      <w:pPr>
        <w:autoSpaceDE/>
        <w:autoSpaceDN/>
        <w:adjustRightInd/>
        <w:spacing w:before="120" w:after="120"/>
        <w:jc w:val="left"/>
        <w:rPr>
          <w:szCs w:val="22"/>
        </w:rPr>
      </w:pPr>
      <w:r>
        <w:rPr>
          <w:szCs w:val="22"/>
        </w:rPr>
        <w:t>CENTAR ZA ODGOJ I OBRAZOVANJE VINKO BEK</w:t>
      </w:r>
      <w:r w:rsidR="00F62734">
        <w:rPr>
          <w:szCs w:val="22"/>
        </w:rPr>
        <w:t xml:space="preserve"> </w:t>
      </w:r>
      <w:r w:rsidR="00643A5E" w:rsidRPr="00643A5E">
        <w:rPr>
          <w:szCs w:val="22"/>
        </w:rPr>
        <w:t>-</w:t>
      </w:r>
      <w:r w:rsidR="00F62734">
        <w:rPr>
          <w:szCs w:val="22"/>
        </w:rPr>
        <w:t xml:space="preserve"> </w:t>
      </w:r>
      <w:r w:rsidR="00177EA4">
        <w:rPr>
          <w:szCs w:val="22"/>
        </w:rPr>
        <w:t>Zagreb</w:t>
      </w:r>
      <w:r w:rsidR="00643A5E">
        <w:rPr>
          <w:szCs w:val="22"/>
        </w:rPr>
        <w:tab/>
      </w:r>
      <w:r w:rsidR="00643A5E">
        <w:rPr>
          <w:szCs w:val="22"/>
        </w:rPr>
        <w:tab/>
        <w:t xml:space="preserve">      </w:t>
      </w:r>
      <w:r w:rsidR="00643A5E">
        <w:rPr>
          <w:szCs w:val="22"/>
        </w:rPr>
        <w:tab/>
      </w:r>
      <w:r w:rsidR="00643A5E" w:rsidRPr="00643A5E">
        <w:rPr>
          <w:szCs w:val="22"/>
        </w:rPr>
        <w:t xml:space="preserve">_____________________________  </w:t>
      </w:r>
    </w:p>
    <w:p w14:paraId="6C4E7EE0" w14:textId="3497EF43" w:rsidR="00643A5E" w:rsidRDefault="00643A5E" w:rsidP="00643A5E">
      <w:pPr>
        <w:autoSpaceDE/>
        <w:autoSpaceDN/>
        <w:adjustRightInd/>
        <w:spacing w:before="120" w:after="120"/>
        <w:jc w:val="left"/>
        <w:rPr>
          <w:szCs w:val="22"/>
        </w:rPr>
      </w:pPr>
      <w:r w:rsidRPr="00643A5E">
        <w:rPr>
          <w:szCs w:val="22"/>
        </w:rPr>
        <w:t>Ravnatelj:</w:t>
      </w:r>
      <w:r w:rsidRPr="00643A5E">
        <w:rPr>
          <w:szCs w:val="22"/>
        </w:rPr>
        <w:tab/>
      </w:r>
      <w:r w:rsidRPr="00643A5E">
        <w:rPr>
          <w:szCs w:val="22"/>
        </w:rPr>
        <w:tab/>
      </w:r>
      <w:r w:rsidRPr="00643A5E">
        <w:rPr>
          <w:szCs w:val="22"/>
        </w:rPr>
        <w:tab/>
      </w:r>
      <w:r w:rsidRPr="00643A5E">
        <w:rPr>
          <w:szCs w:val="22"/>
        </w:rPr>
        <w:tab/>
      </w:r>
      <w:r w:rsidRPr="00643A5E">
        <w:rPr>
          <w:szCs w:val="22"/>
        </w:rPr>
        <w:tab/>
      </w:r>
      <w:r w:rsidRPr="00643A5E">
        <w:rPr>
          <w:szCs w:val="22"/>
        </w:rPr>
        <w:tab/>
      </w:r>
      <w:r w:rsidRPr="00643A5E">
        <w:rPr>
          <w:szCs w:val="22"/>
        </w:rPr>
        <w:tab/>
      </w:r>
      <w:r w:rsidRPr="00643A5E">
        <w:rPr>
          <w:szCs w:val="22"/>
        </w:rPr>
        <w:tab/>
        <w:t>Direktor</w:t>
      </w:r>
      <w:r>
        <w:rPr>
          <w:szCs w:val="22"/>
        </w:rPr>
        <w:t>:</w:t>
      </w:r>
    </w:p>
    <w:p w14:paraId="1A6658B4" w14:textId="77777777" w:rsidR="00643A5E" w:rsidRPr="00643A5E" w:rsidRDefault="00643A5E" w:rsidP="00643A5E">
      <w:pPr>
        <w:autoSpaceDE/>
        <w:autoSpaceDN/>
        <w:adjustRightInd/>
        <w:spacing w:before="120" w:after="120"/>
        <w:jc w:val="left"/>
        <w:rPr>
          <w:szCs w:val="22"/>
        </w:rPr>
      </w:pPr>
    </w:p>
    <w:p w14:paraId="6365B8A5" w14:textId="77777777" w:rsidR="00643A5E" w:rsidRPr="00643A5E" w:rsidRDefault="00643A5E" w:rsidP="00643A5E">
      <w:pPr>
        <w:autoSpaceDE/>
        <w:autoSpaceDN/>
        <w:adjustRightInd/>
        <w:spacing w:before="120" w:after="120"/>
        <w:jc w:val="left"/>
        <w:rPr>
          <w:szCs w:val="22"/>
        </w:rPr>
      </w:pPr>
      <w:r w:rsidRPr="00643A5E">
        <w:rPr>
          <w:szCs w:val="22"/>
        </w:rPr>
        <w:t>_______________________________</w:t>
      </w:r>
      <w:r w:rsidRPr="00643A5E">
        <w:rPr>
          <w:szCs w:val="22"/>
        </w:rPr>
        <w:tab/>
      </w:r>
      <w:r w:rsidRPr="00643A5E">
        <w:rPr>
          <w:szCs w:val="22"/>
        </w:rPr>
        <w:tab/>
      </w:r>
      <w:r w:rsidRPr="00643A5E">
        <w:rPr>
          <w:szCs w:val="22"/>
        </w:rPr>
        <w:tab/>
      </w:r>
      <w:r w:rsidRPr="00643A5E">
        <w:rPr>
          <w:szCs w:val="22"/>
        </w:rPr>
        <w:tab/>
        <w:t xml:space="preserve">_______________________________ </w:t>
      </w:r>
    </w:p>
    <w:p w14:paraId="6CE153B4" w14:textId="03157DD9" w:rsidR="00446E39" w:rsidRPr="00643A5E" w:rsidRDefault="00F62734" w:rsidP="00643A5E">
      <w:pPr>
        <w:autoSpaceDE/>
        <w:autoSpaceDN/>
        <w:adjustRightInd/>
        <w:spacing w:before="120" w:after="120"/>
        <w:jc w:val="left"/>
        <w:rPr>
          <w:szCs w:val="22"/>
        </w:rPr>
      </w:pPr>
      <w:r>
        <w:rPr>
          <w:szCs w:val="22"/>
        </w:rPr>
        <w:t>Ivana Rotim</w:t>
      </w:r>
      <w:r w:rsidRPr="00F62734">
        <w:rPr>
          <w:szCs w:val="22"/>
        </w:rPr>
        <w:t>, prof. def.</w:t>
      </w:r>
      <w:r w:rsidR="00446E39">
        <w:br w:type="page"/>
      </w:r>
    </w:p>
    <w:p w14:paraId="39A7897C" w14:textId="4FD284DC" w:rsidR="00446E39" w:rsidRDefault="00446E39" w:rsidP="00DF247C">
      <w:pPr>
        <w:pStyle w:val="Stilprilozi"/>
      </w:pPr>
      <w:bookmarkStart w:id="99" w:name="_Toc45624873"/>
      <w:r>
        <w:lastRenderedPageBreak/>
        <w:t>PRILOZI</w:t>
      </w:r>
      <w:bookmarkEnd w:id="99"/>
    </w:p>
    <w:p w14:paraId="57B07E41" w14:textId="3D6DA32A" w:rsidR="005458F3" w:rsidRPr="00B24210" w:rsidRDefault="005458F3" w:rsidP="00233171">
      <w:pPr>
        <w:pStyle w:val="Stilprilozi"/>
        <w:numPr>
          <w:ilvl w:val="1"/>
          <w:numId w:val="26"/>
        </w:numPr>
        <w:rPr>
          <w:sz w:val="28"/>
          <w:szCs w:val="28"/>
        </w:rPr>
      </w:pPr>
      <w:bookmarkStart w:id="100" w:name="_Toc45624874"/>
      <w:r w:rsidRPr="00B24210">
        <w:rPr>
          <w:sz w:val="28"/>
          <w:szCs w:val="28"/>
        </w:rPr>
        <w:t>OBRAZAC PONUDBENOG LISTA</w:t>
      </w:r>
      <w:bookmarkEnd w:id="100"/>
    </w:p>
    <w:p w14:paraId="724CA70E" w14:textId="77777777" w:rsidR="00255863" w:rsidRDefault="00255863" w:rsidP="005458F3">
      <w:pPr>
        <w:rPr>
          <w:b/>
        </w:rPr>
      </w:pPr>
    </w:p>
    <w:p w14:paraId="11CD28D0" w14:textId="4FDD27CC" w:rsidR="005458F3" w:rsidRPr="00B24210" w:rsidRDefault="005458F3" w:rsidP="005458F3">
      <w:pPr>
        <w:rPr>
          <w:b/>
        </w:rPr>
      </w:pPr>
      <w:r w:rsidRPr="00B24210">
        <w:rPr>
          <w:b/>
        </w:rPr>
        <w:t>OSNOVNI PODACI O JAVNOM NARUČITELJU</w:t>
      </w:r>
    </w:p>
    <w:p w14:paraId="06A35F8D" w14:textId="561AC811" w:rsidR="005458F3" w:rsidRPr="00B24210" w:rsidRDefault="005458F3" w:rsidP="005458F3">
      <w:pPr>
        <w:spacing w:before="0" w:after="0"/>
        <w:ind w:left="284"/>
      </w:pPr>
      <w:r w:rsidRPr="00B24210">
        <w:t>Naziv  i sjedište:</w:t>
      </w:r>
      <w:r w:rsidRPr="00B24210">
        <w:tab/>
      </w:r>
      <w:r w:rsidR="00CC5D2C">
        <w:rPr>
          <w:b/>
        </w:rPr>
        <w:t>Centar za odgoj i obrazovanje Vinko Bek</w:t>
      </w:r>
    </w:p>
    <w:p w14:paraId="4495493D" w14:textId="36C73707" w:rsidR="005458F3" w:rsidRPr="00B24210" w:rsidRDefault="005458F3" w:rsidP="005458F3">
      <w:pPr>
        <w:spacing w:before="0" w:after="0"/>
        <w:ind w:left="284"/>
      </w:pPr>
      <w:r w:rsidRPr="00B24210">
        <w:t xml:space="preserve">Adresa: </w:t>
      </w:r>
      <w:r w:rsidRPr="00B24210">
        <w:tab/>
      </w:r>
      <w:r w:rsidRPr="00B24210">
        <w:tab/>
      </w:r>
      <w:r w:rsidRPr="00B24210">
        <w:tab/>
      </w:r>
      <w:r w:rsidR="00C41B37">
        <w:t>Kušlanova 59a</w:t>
      </w:r>
      <w:r w:rsidRPr="00B24210">
        <w:t xml:space="preserve">, </w:t>
      </w:r>
      <w:r w:rsidR="00CC5D2C">
        <w:t>10000 Zagreb</w:t>
      </w:r>
      <w:r w:rsidRPr="00B24210">
        <w:t xml:space="preserve"> </w:t>
      </w:r>
    </w:p>
    <w:p w14:paraId="2E2778A9" w14:textId="14D78F2E" w:rsidR="005458F3" w:rsidRPr="00B24210" w:rsidRDefault="005458F3" w:rsidP="005458F3">
      <w:pPr>
        <w:spacing w:before="0" w:after="0"/>
        <w:ind w:left="284"/>
      </w:pPr>
      <w:r w:rsidRPr="00B24210">
        <w:t>OIB:</w:t>
      </w:r>
      <w:r w:rsidRPr="00B24210">
        <w:tab/>
      </w:r>
      <w:r w:rsidRPr="00B24210">
        <w:tab/>
      </w:r>
      <w:r w:rsidRPr="00B24210">
        <w:tab/>
      </w:r>
      <w:r w:rsidR="00CC5D2C">
        <w:t>16898882733</w:t>
      </w:r>
    </w:p>
    <w:p w14:paraId="3B4CBA85" w14:textId="75B00A05" w:rsidR="005458F3" w:rsidRPr="00B24210" w:rsidRDefault="005458F3" w:rsidP="005458F3">
      <w:pPr>
        <w:spacing w:before="0" w:after="0"/>
        <w:ind w:left="284"/>
      </w:pPr>
      <w:r w:rsidRPr="00B24210">
        <w:t>IBAN:</w:t>
      </w:r>
      <w:r w:rsidRPr="00B24210">
        <w:tab/>
      </w:r>
      <w:r w:rsidRPr="00B24210">
        <w:tab/>
      </w:r>
      <w:r w:rsidRPr="00B24210">
        <w:tab/>
      </w:r>
      <w:r w:rsidRPr="00255863">
        <w:t>HR</w:t>
      </w:r>
      <w:r w:rsidR="00255863">
        <w:t>6323900011100023454</w:t>
      </w:r>
    </w:p>
    <w:p w14:paraId="48948BDF" w14:textId="77777777" w:rsidR="00F62734" w:rsidRDefault="00F62734" w:rsidP="005458F3">
      <w:pPr>
        <w:spacing w:before="0" w:after="0"/>
        <w:ind w:left="284"/>
      </w:pPr>
      <w:r w:rsidRPr="00B24210">
        <w:t>Telefon</w:t>
      </w:r>
      <w:r w:rsidR="005458F3" w:rsidRPr="00B24210">
        <w:t xml:space="preserve">: </w:t>
      </w:r>
      <w:r w:rsidR="005458F3" w:rsidRPr="00B24210">
        <w:tab/>
      </w:r>
      <w:r w:rsidR="005458F3" w:rsidRPr="00B24210">
        <w:tab/>
      </w:r>
      <w:r w:rsidR="005458F3" w:rsidRPr="00B24210">
        <w:tab/>
      </w:r>
      <w:r w:rsidRPr="00F62734">
        <w:t>+385-(0)1/2382-218</w:t>
      </w:r>
    </w:p>
    <w:p w14:paraId="4D278E9E" w14:textId="3330BCF0" w:rsidR="005458F3" w:rsidRPr="00B24210" w:rsidRDefault="005458F3" w:rsidP="005458F3">
      <w:pPr>
        <w:spacing w:before="0" w:after="0"/>
        <w:ind w:left="284"/>
      </w:pPr>
      <w:r w:rsidRPr="00B24210">
        <w:t xml:space="preserve">Telefax:  </w:t>
      </w:r>
      <w:r w:rsidRPr="00B24210">
        <w:tab/>
      </w:r>
      <w:r w:rsidRPr="00B24210">
        <w:tab/>
      </w:r>
      <w:r w:rsidRPr="00B24210">
        <w:tab/>
      </w:r>
      <w:r w:rsidR="00255863">
        <w:t>01/2382-240</w:t>
      </w:r>
    </w:p>
    <w:p w14:paraId="0762DF1A" w14:textId="4E8E9841" w:rsidR="00F62734" w:rsidRDefault="005458F3" w:rsidP="005458F3">
      <w:pPr>
        <w:spacing w:before="0" w:after="0"/>
        <w:ind w:left="284"/>
      </w:pPr>
      <w:r w:rsidRPr="00B24210">
        <w:t xml:space="preserve">internetska adresa: </w:t>
      </w:r>
      <w:hyperlink r:id="rId16" w:history="1">
        <w:r w:rsidR="00F62734" w:rsidRPr="00E04CB6">
          <w:rPr>
            <w:rStyle w:val="Hiperveza"/>
            <w:rFonts w:cs="Calibri"/>
          </w:rPr>
          <w:t>https://coovinkobek.hr/</w:t>
        </w:r>
      </w:hyperlink>
    </w:p>
    <w:p w14:paraId="2F1BF59F" w14:textId="417D2DCF" w:rsidR="00F62734" w:rsidRDefault="005458F3" w:rsidP="005458F3">
      <w:pPr>
        <w:spacing w:before="0" w:after="0"/>
        <w:ind w:left="284"/>
      </w:pPr>
      <w:r w:rsidRPr="00B24210">
        <w:t xml:space="preserve">adresa elektroničke pošte: </w:t>
      </w:r>
      <w:hyperlink r:id="rId17" w:history="1">
        <w:r w:rsidR="00F62734" w:rsidRPr="00E04CB6">
          <w:rPr>
            <w:rStyle w:val="Hiperveza"/>
            <w:rFonts w:cs="Calibri"/>
          </w:rPr>
          <w:t>ured@coovinkobek.hr</w:t>
        </w:r>
      </w:hyperlink>
    </w:p>
    <w:p w14:paraId="7DEF3DEE" w14:textId="77777777" w:rsidR="005458F3" w:rsidRPr="00B24210" w:rsidRDefault="005458F3" w:rsidP="005458F3">
      <w:pPr>
        <w:spacing w:before="0" w:after="0"/>
      </w:pPr>
    </w:p>
    <w:p w14:paraId="7CEF8046" w14:textId="77777777" w:rsidR="00255863" w:rsidRDefault="00255863" w:rsidP="005458F3">
      <w:pPr>
        <w:rPr>
          <w:b/>
        </w:rPr>
      </w:pPr>
    </w:p>
    <w:p w14:paraId="5E27C084" w14:textId="6E7E437A" w:rsidR="005458F3" w:rsidRPr="00B24210" w:rsidRDefault="005458F3" w:rsidP="005458F3">
      <w:pPr>
        <w:rPr>
          <w:b/>
        </w:rPr>
      </w:pPr>
      <w:r w:rsidRPr="00B24210">
        <w:rPr>
          <w:b/>
        </w:rPr>
        <w:t>OSNOVNI PODACI O PONUDITELJU</w:t>
      </w:r>
    </w:p>
    <w:p w14:paraId="36118383" w14:textId="421D8472" w:rsidR="005458F3" w:rsidRPr="00B24210" w:rsidRDefault="004B40F0" w:rsidP="005B5E2E">
      <w:pPr>
        <w:ind w:firstLine="284"/>
      </w:pPr>
      <w:r w:rsidRPr="00B24210">
        <w:t>Naziv:</w:t>
      </w:r>
      <w:r w:rsidR="00330A89">
        <w:t xml:space="preserve"> </w:t>
      </w:r>
      <w:r w:rsidR="005458F3" w:rsidRPr="00B24210">
        <w:t>______________________________</w:t>
      </w:r>
      <w:r w:rsidR="005B5E2E">
        <w:t>__</w:t>
      </w:r>
      <w:r w:rsidR="005458F3" w:rsidRPr="00B24210">
        <w:t>___________________________________</w:t>
      </w:r>
    </w:p>
    <w:p w14:paraId="58EF0038" w14:textId="6B379AE2" w:rsidR="005458F3" w:rsidRPr="00B24210" w:rsidRDefault="005458F3" w:rsidP="005B5E2E">
      <w:pPr>
        <w:ind w:firstLine="284"/>
      </w:pPr>
      <w:r w:rsidRPr="00B24210">
        <w:t>Adresa:</w:t>
      </w:r>
      <w:r w:rsidR="00330A89">
        <w:t xml:space="preserve"> </w:t>
      </w:r>
      <w:r w:rsidRPr="00B24210">
        <w:t>__________________________________________________________________</w:t>
      </w:r>
    </w:p>
    <w:p w14:paraId="63E8570F" w14:textId="63CBAB05" w:rsidR="005458F3" w:rsidRPr="00B24210" w:rsidRDefault="005458F3" w:rsidP="005B5E2E">
      <w:pPr>
        <w:ind w:firstLine="284"/>
      </w:pPr>
      <w:r w:rsidRPr="00B24210">
        <w:t>OIB: _____________________________________________________________________</w:t>
      </w:r>
    </w:p>
    <w:p w14:paraId="6360B7CF" w14:textId="61E9E7CA" w:rsidR="005458F3" w:rsidRPr="00B24210" w:rsidRDefault="005458F3" w:rsidP="005B5E2E">
      <w:pPr>
        <w:ind w:firstLine="284"/>
      </w:pPr>
      <w:r w:rsidRPr="00B24210">
        <w:t>Poslovna banka i broj računa: ______________</w:t>
      </w:r>
      <w:r w:rsidR="005B5E2E">
        <w:t>__</w:t>
      </w:r>
      <w:r w:rsidRPr="00B24210">
        <w:t>_________________________________</w:t>
      </w:r>
    </w:p>
    <w:p w14:paraId="1078667B" w14:textId="30F997B1" w:rsidR="005458F3" w:rsidRPr="00B24210" w:rsidRDefault="005458F3" w:rsidP="005B5E2E">
      <w:pPr>
        <w:ind w:firstLine="284"/>
      </w:pPr>
      <w:r w:rsidRPr="00B24210">
        <w:t>Navod da li je u sustavu poreza na dodanu vrijednost:</w:t>
      </w:r>
      <w:r w:rsidRPr="00B24210">
        <w:tab/>
      </w:r>
      <w:r w:rsidRPr="00B24210">
        <w:tab/>
        <w:t>DA</w:t>
      </w:r>
      <w:r w:rsidRPr="00B24210">
        <w:tab/>
      </w:r>
      <w:r w:rsidRPr="00B24210">
        <w:tab/>
        <w:t>NE</w:t>
      </w:r>
    </w:p>
    <w:p w14:paraId="76002DD5" w14:textId="0890E4F0" w:rsidR="005458F3" w:rsidRPr="00B24210" w:rsidRDefault="005458F3" w:rsidP="005B5E2E">
      <w:pPr>
        <w:ind w:firstLine="284"/>
      </w:pPr>
      <w:r w:rsidRPr="00B24210">
        <w:t>Adresa za dostavu pošte: ___________________</w:t>
      </w:r>
      <w:r w:rsidR="005B5E2E">
        <w:t>_</w:t>
      </w:r>
      <w:r w:rsidRPr="00B24210">
        <w:t>________________________________</w:t>
      </w:r>
    </w:p>
    <w:p w14:paraId="7FEB4A92" w14:textId="2CC744C9" w:rsidR="005458F3" w:rsidRPr="00B24210" w:rsidRDefault="005458F3" w:rsidP="005B5E2E">
      <w:pPr>
        <w:ind w:firstLine="284"/>
      </w:pPr>
      <w:r w:rsidRPr="00B24210">
        <w:t>Adresa e-pošte: ____________________________</w:t>
      </w:r>
      <w:r w:rsidR="005B5E2E">
        <w:t>_</w:t>
      </w:r>
      <w:r w:rsidRPr="00B24210">
        <w:t>_______________________________</w:t>
      </w:r>
    </w:p>
    <w:p w14:paraId="0098CF89" w14:textId="62F5503D" w:rsidR="005458F3" w:rsidRPr="00B24210" w:rsidRDefault="005458F3" w:rsidP="005B5E2E">
      <w:pPr>
        <w:ind w:firstLine="284"/>
      </w:pPr>
      <w:r w:rsidRPr="00B24210">
        <w:t>Telefon: _________________________________________</w:t>
      </w:r>
    </w:p>
    <w:p w14:paraId="015E5E11" w14:textId="0CAF4DE8" w:rsidR="005458F3" w:rsidRPr="00B24210" w:rsidRDefault="005458F3" w:rsidP="005B5E2E">
      <w:pPr>
        <w:ind w:firstLine="284"/>
      </w:pPr>
      <w:r w:rsidRPr="00B24210">
        <w:t>Telefax: _________________________________________</w:t>
      </w:r>
    </w:p>
    <w:p w14:paraId="1C4B547F" w14:textId="460C9AD5" w:rsidR="005458F3" w:rsidRPr="00B24210" w:rsidRDefault="005458F3" w:rsidP="005458F3">
      <w:pPr>
        <w:spacing w:before="0" w:after="0"/>
      </w:pPr>
    </w:p>
    <w:p w14:paraId="1B8DA1F7" w14:textId="77777777" w:rsidR="00255863" w:rsidRDefault="00255863" w:rsidP="005458F3">
      <w:pPr>
        <w:spacing w:before="0" w:after="0"/>
      </w:pPr>
    </w:p>
    <w:p w14:paraId="10F55275" w14:textId="3E09DDC5" w:rsidR="005458F3" w:rsidRPr="00B24210" w:rsidRDefault="005458F3" w:rsidP="005458F3">
      <w:pPr>
        <w:spacing w:before="0" w:after="0"/>
      </w:pPr>
      <w:r w:rsidRPr="00B24210">
        <w:t>Ovlaštena osoba za kontakt:</w:t>
      </w:r>
      <w:r w:rsidRPr="00B24210">
        <w:tab/>
      </w:r>
      <w:r w:rsidRPr="00B24210">
        <w:tab/>
      </w:r>
      <w:r w:rsidRPr="00B24210">
        <w:tab/>
        <w:t>Ime i prezime:</w:t>
      </w:r>
      <w:r w:rsidR="005B5E2E">
        <w:t xml:space="preserve"> _</w:t>
      </w:r>
      <w:r w:rsidRPr="00B24210">
        <w:t xml:space="preserve">_____________________________  </w:t>
      </w:r>
    </w:p>
    <w:p w14:paraId="2E69142E" w14:textId="77777777" w:rsidR="005458F3" w:rsidRPr="00B24210" w:rsidRDefault="005458F3" w:rsidP="005458F3">
      <w:pPr>
        <w:spacing w:before="0" w:after="0"/>
      </w:pPr>
      <w:r w:rsidRPr="00B24210">
        <w:t xml:space="preserve">     (ime i prezime, funkcija)</w:t>
      </w:r>
      <w:r w:rsidRPr="00B24210">
        <w:tab/>
      </w:r>
      <w:r w:rsidRPr="00B24210">
        <w:tab/>
      </w:r>
      <w:r w:rsidRPr="00B24210">
        <w:tab/>
        <w:t>broj telefona: _______________________________</w:t>
      </w:r>
    </w:p>
    <w:p w14:paraId="1037F75A" w14:textId="77777777" w:rsidR="005458F3" w:rsidRPr="00B24210" w:rsidRDefault="005458F3" w:rsidP="005458F3">
      <w:pPr>
        <w:spacing w:before="0" w:after="0"/>
      </w:pPr>
      <w:r w:rsidRPr="00B24210">
        <w:t xml:space="preserve">     </w:t>
      </w:r>
      <w:r w:rsidRPr="00B24210">
        <w:tab/>
      </w:r>
      <w:r w:rsidRPr="00B24210">
        <w:tab/>
      </w:r>
      <w:r w:rsidRPr="00B24210">
        <w:tab/>
      </w:r>
      <w:r w:rsidRPr="00B24210">
        <w:tab/>
      </w:r>
      <w:r w:rsidRPr="00B24210">
        <w:tab/>
      </w:r>
      <w:r w:rsidRPr="00B24210">
        <w:tab/>
      </w:r>
      <w:r w:rsidRPr="00B24210">
        <w:tab/>
        <w:t>broj telefaxa: _______________________________</w:t>
      </w:r>
    </w:p>
    <w:p w14:paraId="4E18F03A" w14:textId="77777777" w:rsidR="005458F3" w:rsidRPr="00B24210" w:rsidRDefault="005458F3" w:rsidP="005458F3">
      <w:pPr>
        <w:spacing w:before="0" w:after="0"/>
        <w:ind w:left="3402" w:firstLine="567"/>
      </w:pPr>
      <w:r w:rsidRPr="00B24210">
        <w:t>adresa e-pošte: _____________________________</w:t>
      </w:r>
    </w:p>
    <w:p w14:paraId="2DC4CFEE" w14:textId="72439FBE" w:rsidR="005458F3" w:rsidRPr="00B24210" w:rsidRDefault="005458F3" w:rsidP="005458F3">
      <w:pPr>
        <w:spacing w:before="0" w:after="0"/>
      </w:pPr>
    </w:p>
    <w:p w14:paraId="3C220DF2" w14:textId="77777777" w:rsidR="00255863" w:rsidRDefault="005458F3" w:rsidP="005458F3">
      <w:pPr>
        <w:spacing w:before="0" w:after="0"/>
      </w:pPr>
      <w:r w:rsidRPr="00B24210">
        <w:t xml:space="preserve"> </w:t>
      </w:r>
    </w:p>
    <w:p w14:paraId="72699A00" w14:textId="0840E1C6" w:rsidR="005458F3" w:rsidRPr="00B24210" w:rsidRDefault="005458F3" w:rsidP="005458F3">
      <w:pPr>
        <w:spacing w:before="0" w:after="0"/>
      </w:pPr>
      <w:r w:rsidRPr="00B24210">
        <w:t xml:space="preserve"> Ovlaštena osoba za zastupanje: </w:t>
      </w:r>
      <w:r w:rsidRPr="00B24210">
        <w:tab/>
      </w:r>
      <w:r w:rsidRPr="00B24210">
        <w:tab/>
        <w:t>Ime i prezime:</w:t>
      </w:r>
      <w:r w:rsidR="005B5E2E">
        <w:t xml:space="preserve"> _</w:t>
      </w:r>
      <w:r w:rsidRPr="00B24210">
        <w:t xml:space="preserve">_____________________________  </w:t>
      </w:r>
    </w:p>
    <w:p w14:paraId="5845E936" w14:textId="77777777" w:rsidR="005458F3" w:rsidRPr="00B24210" w:rsidRDefault="005458F3" w:rsidP="005458F3">
      <w:pPr>
        <w:spacing w:before="0" w:after="0"/>
      </w:pPr>
      <w:r w:rsidRPr="00B24210">
        <w:t xml:space="preserve">     (ime i prezime, funkcija)</w:t>
      </w:r>
      <w:r w:rsidRPr="00B24210">
        <w:tab/>
      </w:r>
      <w:r w:rsidRPr="00B24210">
        <w:tab/>
      </w:r>
      <w:r w:rsidRPr="00B24210">
        <w:tab/>
        <w:t>broj telefona: _______________________________</w:t>
      </w:r>
    </w:p>
    <w:p w14:paraId="0D109629" w14:textId="77777777" w:rsidR="005458F3" w:rsidRPr="00B24210" w:rsidRDefault="005458F3" w:rsidP="005458F3">
      <w:pPr>
        <w:spacing w:before="0" w:after="0"/>
      </w:pPr>
      <w:r w:rsidRPr="00B24210">
        <w:t xml:space="preserve">     </w:t>
      </w:r>
      <w:r w:rsidRPr="00B24210">
        <w:tab/>
      </w:r>
      <w:r w:rsidRPr="00B24210">
        <w:tab/>
      </w:r>
      <w:r w:rsidRPr="00B24210">
        <w:tab/>
      </w:r>
      <w:r w:rsidRPr="00B24210">
        <w:tab/>
      </w:r>
      <w:r w:rsidRPr="00B24210">
        <w:tab/>
      </w:r>
      <w:r w:rsidRPr="00B24210">
        <w:tab/>
      </w:r>
      <w:r w:rsidRPr="00B24210">
        <w:tab/>
        <w:t>broj telefaxa: _______________________________</w:t>
      </w:r>
    </w:p>
    <w:p w14:paraId="505D58B1" w14:textId="77777777" w:rsidR="005458F3" w:rsidRPr="00B24210" w:rsidRDefault="005458F3" w:rsidP="005458F3">
      <w:pPr>
        <w:spacing w:before="0" w:after="0"/>
        <w:ind w:left="3402" w:firstLine="567"/>
      </w:pPr>
      <w:r w:rsidRPr="00B24210">
        <w:t>adresa e-pošte: _____________________________</w:t>
      </w:r>
    </w:p>
    <w:p w14:paraId="2820682D" w14:textId="77777777" w:rsidR="005458F3" w:rsidRPr="00B24210" w:rsidRDefault="005458F3" w:rsidP="005458F3">
      <w:pPr>
        <w:spacing w:before="0" w:after="0"/>
      </w:pPr>
    </w:p>
    <w:p w14:paraId="2F86648A" w14:textId="77777777" w:rsidR="00255863" w:rsidRDefault="00255863" w:rsidP="005458F3"/>
    <w:p w14:paraId="7E495312" w14:textId="02C60316" w:rsidR="005458F3" w:rsidRPr="00B24210" w:rsidRDefault="005458F3" w:rsidP="005458F3">
      <w:pPr>
        <w:rPr>
          <w:lang w:eastAsia="sl-SI"/>
        </w:rPr>
      </w:pPr>
      <w:r w:rsidRPr="00B24210">
        <w:t xml:space="preserve">Temeljem poziva na dostavu ponuda </w:t>
      </w:r>
      <w:r w:rsidR="00530E0A">
        <w:t>poslanog</w:t>
      </w:r>
      <w:r w:rsidR="006A1AA9">
        <w:t xml:space="preserve"> </w:t>
      </w:r>
      <w:r w:rsidR="00FA3054" w:rsidRPr="00FA3054">
        <w:rPr>
          <w:b/>
          <w:color w:val="FF0000"/>
        </w:rPr>
        <w:t>24.</w:t>
      </w:r>
      <w:r w:rsidR="00097530" w:rsidRPr="00FA3054">
        <w:rPr>
          <w:b/>
          <w:color w:val="FF0000"/>
        </w:rPr>
        <w:t>0</w:t>
      </w:r>
      <w:r w:rsidR="00FF716F" w:rsidRPr="00FA3054">
        <w:rPr>
          <w:b/>
          <w:color w:val="FF0000"/>
        </w:rPr>
        <w:t>8</w:t>
      </w:r>
      <w:r w:rsidRPr="00FA3054">
        <w:rPr>
          <w:b/>
          <w:color w:val="FF0000"/>
        </w:rPr>
        <w:t>.20</w:t>
      </w:r>
      <w:r w:rsidR="006E6557" w:rsidRPr="00FA3054">
        <w:rPr>
          <w:b/>
          <w:color w:val="FF0000"/>
        </w:rPr>
        <w:t>20</w:t>
      </w:r>
      <w:r w:rsidRPr="00B24210">
        <w:t xml:space="preserve">. </w:t>
      </w:r>
      <w:r w:rsidR="006B1F79" w:rsidRPr="006B1F79">
        <w:t xml:space="preserve">na web stranici javnog naručitelja: </w:t>
      </w:r>
      <w:hyperlink r:id="rId18" w:history="1">
        <w:r w:rsidR="00FF716F">
          <w:rPr>
            <w:rStyle w:val="Hiperveza"/>
          </w:rPr>
          <w:t>https://coovinkobek.hr/</w:t>
        </w:r>
      </w:hyperlink>
      <w:r w:rsidR="006B1F79">
        <w:t xml:space="preserve"> </w:t>
      </w:r>
      <w:r w:rsidRPr="00B24210">
        <w:t>sukladno uvjetima i zahtjevima iz poziva na dostavu ponuda dostavljamo sljedeću ponudu broj</w:t>
      </w:r>
      <w:r w:rsidR="002309F7">
        <w:t xml:space="preserve"> </w:t>
      </w:r>
      <w:r w:rsidR="009E5E2B">
        <w:t xml:space="preserve">__________ od </w:t>
      </w:r>
      <w:r w:rsidRPr="00B24210">
        <w:t>______________</w:t>
      </w:r>
      <w:r w:rsidR="002309F7">
        <w:t xml:space="preserve"> </w:t>
      </w:r>
      <w:r w:rsidRPr="00B24210">
        <w:t>20</w:t>
      </w:r>
      <w:r w:rsidR="003A7363" w:rsidRPr="00B24210">
        <w:t>20</w:t>
      </w:r>
      <w:r w:rsidRPr="00B24210">
        <w:t>. za predmet nabave</w:t>
      </w:r>
      <w:r w:rsidRPr="00B24210">
        <w:rPr>
          <w:bCs/>
          <w:lang w:eastAsia="sl-SI"/>
        </w:rPr>
        <w:t xml:space="preserve">: </w:t>
      </w:r>
      <w:r w:rsidR="00FF716F" w:rsidRPr="00FF716F">
        <w:rPr>
          <w:bCs/>
          <w:lang w:eastAsia="sl-SI"/>
        </w:rPr>
        <w:t xml:space="preserve">: Usluga upravljanja projektom „Vinko Bek pomagala za sve“, </w:t>
      </w:r>
      <w:r w:rsidRPr="00B24210">
        <w:rPr>
          <w:bCs/>
          <w:lang w:eastAsia="sl-SI"/>
        </w:rPr>
        <w:t>evidencijski broj nabave</w:t>
      </w:r>
      <w:r w:rsidRPr="00255863">
        <w:rPr>
          <w:bCs/>
          <w:lang w:eastAsia="sl-SI"/>
        </w:rPr>
        <w:t xml:space="preserve">: </w:t>
      </w:r>
      <w:r w:rsidR="00255863" w:rsidRPr="00255863">
        <w:rPr>
          <w:bCs/>
          <w:lang w:eastAsia="sl-SI"/>
        </w:rPr>
        <w:t>48</w:t>
      </w:r>
      <w:r w:rsidR="003A7363" w:rsidRPr="00255863">
        <w:rPr>
          <w:bCs/>
          <w:lang w:eastAsia="sl-SI"/>
        </w:rPr>
        <w:t>/</w:t>
      </w:r>
      <w:r w:rsidRPr="00255863">
        <w:rPr>
          <w:bCs/>
          <w:lang w:eastAsia="sl-SI"/>
        </w:rPr>
        <w:t>20</w:t>
      </w:r>
      <w:r w:rsidR="00EA00F5" w:rsidRPr="00255863">
        <w:rPr>
          <w:bCs/>
          <w:lang w:eastAsia="sl-SI"/>
        </w:rPr>
        <w:t>20</w:t>
      </w:r>
      <w:r w:rsidR="006E3E80" w:rsidRPr="00255863">
        <w:rPr>
          <w:bCs/>
          <w:lang w:eastAsia="sl-SI"/>
        </w:rPr>
        <w:t>.</w:t>
      </w:r>
    </w:p>
    <w:p w14:paraId="5E04D9BD" w14:textId="77777777" w:rsidR="005458F3" w:rsidRPr="00B24210" w:rsidRDefault="005458F3" w:rsidP="005458F3">
      <w:pPr>
        <w:rPr>
          <w:bCs/>
          <w:szCs w:val="22"/>
        </w:rPr>
      </w:pPr>
    </w:p>
    <w:p w14:paraId="7B221FC4" w14:textId="1643757E" w:rsidR="005458F3" w:rsidRPr="00B24210" w:rsidRDefault="005458F3" w:rsidP="005458F3">
      <w:pPr>
        <w:rPr>
          <w:bCs/>
          <w:szCs w:val="22"/>
        </w:rPr>
      </w:pPr>
      <w:r w:rsidRPr="00B24210">
        <w:rPr>
          <w:bCs/>
          <w:szCs w:val="22"/>
        </w:rPr>
        <w:t>C</w:t>
      </w:r>
      <w:r w:rsidR="003A7363" w:rsidRPr="00B24210">
        <w:rPr>
          <w:bCs/>
          <w:szCs w:val="22"/>
        </w:rPr>
        <w:t xml:space="preserve">ijena ponude </w:t>
      </w:r>
      <w:r w:rsidR="005E191B">
        <w:rPr>
          <w:bCs/>
          <w:szCs w:val="22"/>
        </w:rPr>
        <w:t xml:space="preserve">bez PDV-a </w:t>
      </w:r>
      <w:r w:rsidR="003A7363" w:rsidRPr="00B24210">
        <w:rPr>
          <w:bCs/>
          <w:szCs w:val="22"/>
        </w:rPr>
        <w:t>u kn (</w:t>
      </w:r>
      <w:r w:rsidRPr="00B24210">
        <w:rPr>
          <w:bCs/>
          <w:szCs w:val="22"/>
        </w:rPr>
        <w:t xml:space="preserve">brojkom)                               </w:t>
      </w:r>
      <w:r w:rsidR="005E191B">
        <w:rPr>
          <w:bCs/>
          <w:szCs w:val="22"/>
        </w:rPr>
        <w:t xml:space="preserve">   </w:t>
      </w:r>
      <w:r w:rsidRPr="00B24210">
        <w:rPr>
          <w:bCs/>
          <w:szCs w:val="22"/>
        </w:rPr>
        <w:t xml:space="preserve">          _________</w:t>
      </w:r>
      <w:r w:rsidR="006E3E80" w:rsidRPr="00B24210">
        <w:rPr>
          <w:bCs/>
          <w:szCs w:val="22"/>
        </w:rPr>
        <w:t>________</w:t>
      </w:r>
    </w:p>
    <w:p w14:paraId="6729A8EC" w14:textId="7A4AA565" w:rsidR="005458F3" w:rsidRPr="00B24210" w:rsidRDefault="005458F3" w:rsidP="005458F3">
      <w:pPr>
        <w:rPr>
          <w:bCs/>
          <w:szCs w:val="22"/>
        </w:rPr>
      </w:pPr>
      <w:r w:rsidRPr="00B24210">
        <w:rPr>
          <w:bCs/>
          <w:szCs w:val="22"/>
        </w:rPr>
        <w:t xml:space="preserve">Porez na dodanu vrijednost u kn (brojkom)        </w:t>
      </w:r>
      <w:r w:rsidR="006E3E80" w:rsidRPr="00B24210">
        <w:rPr>
          <w:bCs/>
          <w:szCs w:val="22"/>
        </w:rPr>
        <w:t xml:space="preserve">                     </w:t>
      </w:r>
      <w:r w:rsidR="005E191B">
        <w:rPr>
          <w:bCs/>
          <w:szCs w:val="22"/>
        </w:rPr>
        <w:t xml:space="preserve"> </w:t>
      </w:r>
      <w:r w:rsidR="006E3E80" w:rsidRPr="00B24210">
        <w:rPr>
          <w:bCs/>
          <w:szCs w:val="22"/>
        </w:rPr>
        <w:t xml:space="preserve">          </w:t>
      </w:r>
      <w:r w:rsidRPr="00B24210">
        <w:rPr>
          <w:bCs/>
          <w:szCs w:val="22"/>
        </w:rPr>
        <w:t>______</w:t>
      </w:r>
      <w:r w:rsidR="006E3E80" w:rsidRPr="00B24210">
        <w:rPr>
          <w:bCs/>
          <w:szCs w:val="22"/>
        </w:rPr>
        <w:t>___________</w:t>
      </w:r>
      <w:r w:rsidRPr="00B24210">
        <w:rPr>
          <w:bCs/>
          <w:szCs w:val="22"/>
        </w:rPr>
        <w:t xml:space="preserve">      </w:t>
      </w:r>
    </w:p>
    <w:p w14:paraId="4442565A" w14:textId="321FE390" w:rsidR="005458F3" w:rsidRPr="00B24210" w:rsidRDefault="005458F3" w:rsidP="005458F3">
      <w:pPr>
        <w:rPr>
          <w:bCs/>
          <w:szCs w:val="22"/>
        </w:rPr>
      </w:pPr>
      <w:r w:rsidRPr="00B24210">
        <w:rPr>
          <w:szCs w:val="22"/>
        </w:rPr>
        <w:t>Cijena ponude s porezom na dodanu vrijednost</w:t>
      </w:r>
      <w:r w:rsidR="006E5517" w:rsidRPr="00B24210">
        <w:rPr>
          <w:szCs w:val="22"/>
        </w:rPr>
        <w:t xml:space="preserve"> </w:t>
      </w:r>
      <w:r w:rsidRPr="00B24210">
        <w:rPr>
          <w:szCs w:val="22"/>
        </w:rPr>
        <w:t xml:space="preserve">u kn (brojkom) </w:t>
      </w:r>
      <w:r w:rsidR="006E3E80" w:rsidRPr="00B24210">
        <w:rPr>
          <w:szCs w:val="22"/>
        </w:rPr>
        <w:t xml:space="preserve">   _</w:t>
      </w:r>
      <w:r w:rsidRPr="00B24210">
        <w:rPr>
          <w:szCs w:val="22"/>
        </w:rPr>
        <w:t>_________</w:t>
      </w:r>
      <w:r w:rsidR="006E3E80" w:rsidRPr="00B24210">
        <w:rPr>
          <w:szCs w:val="22"/>
        </w:rPr>
        <w:t>_______</w:t>
      </w:r>
    </w:p>
    <w:p w14:paraId="3FF794C2" w14:textId="77777777" w:rsidR="005458F3" w:rsidRPr="00B24210" w:rsidRDefault="005458F3" w:rsidP="005458F3">
      <w:pPr>
        <w:rPr>
          <w:szCs w:val="22"/>
        </w:rPr>
      </w:pPr>
    </w:p>
    <w:p w14:paraId="1812BD0E" w14:textId="24189F94" w:rsidR="005458F3" w:rsidRPr="00B24210" w:rsidRDefault="005458F3" w:rsidP="005458F3">
      <w:pPr>
        <w:spacing w:before="0" w:after="0"/>
        <w:rPr>
          <w:szCs w:val="22"/>
        </w:rPr>
      </w:pPr>
      <w:r w:rsidRPr="00B24210">
        <w:rPr>
          <w:szCs w:val="22"/>
        </w:rPr>
        <w:t xml:space="preserve">             </w:t>
      </w:r>
      <w:r w:rsidRPr="00B24210">
        <w:rPr>
          <w:szCs w:val="22"/>
        </w:rPr>
        <w:tab/>
      </w:r>
      <w:r w:rsidRPr="00B24210">
        <w:rPr>
          <w:szCs w:val="22"/>
        </w:rPr>
        <w:tab/>
      </w:r>
      <w:r w:rsidRPr="00B24210">
        <w:rPr>
          <w:szCs w:val="22"/>
        </w:rPr>
        <w:tab/>
        <w:t>M.P.</w:t>
      </w:r>
      <w:r w:rsidRPr="00B24210">
        <w:rPr>
          <w:szCs w:val="22"/>
        </w:rPr>
        <w:tab/>
      </w:r>
      <w:r w:rsidRPr="00B24210">
        <w:rPr>
          <w:szCs w:val="22"/>
        </w:rPr>
        <w:tab/>
      </w:r>
      <w:r w:rsidRPr="00B24210">
        <w:rPr>
          <w:szCs w:val="22"/>
        </w:rPr>
        <w:tab/>
      </w:r>
      <w:r w:rsidRPr="00B24210">
        <w:rPr>
          <w:szCs w:val="22"/>
        </w:rPr>
        <w:tab/>
      </w:r>
      <w:r w:rsidRPr="00B24210">
        <w:rPr>
          <w:szCs w:val="22"/>
        </w:rPr>
        <w:tab/>
      </w:r>
      <w:r w:rsidR="006E3E80" w:rsidRPr="00B24210">
        <w:rPr>
          <w:szCs w:val="22"/>
        </w:rPr>
        <w:t xml:space="preserve"> </w:t>
      </w:r>
      <w:r w:rsidR="006E3E80" w:rsidRPr="00B24210">
        <w:rPr>
          <w:szCs w:val="22"/>
        </w:rPr>
        <w:tab/>
        <w:t xml:space="preserve">  ____________________________</w:t>
      </w:r>
      <w:r w:rsidRPr="00B24210">
        <w:rPr>
          <w:szCs w:val="22"/>
        </w:rPr>
        <w:t xml:space="preserve">                </w:t>
      </w:r>
    </w:p>
    <w:p w14:paraId="21EB8F1D" w14:textId="29F0F1DC" w:rsidR="005458F3" w:rsidRPr="00B24210" w:rsidRDefault="005458F3" w:rsidP="005458F3">
      <w:pPr>
        <w:spacing w:before="0" w:after="0"/>
        <w:rPr>
          <w:szCs w:val="22"/>
        </w:rPr>
      </w:pPr>
      <w:r w:rsidRPr="00B24210">
        <w:rPr>
          <w:szCs w:val="22"/>
        </w:rPr>
        <w:t xml:space="preserve">                                                                                             </w:t>
      </w:r>
      <w:r w:rsidRPr="00B24210">
        <w:rPr>
          <w:szCs w:val="22"/>
        </w:rPr>
        <w:tab/>
      </w:r>
      <w:r w:rsidR="00131EAB">
        <w:rPr>
          <w:szCs w:val="22"/>
        </w:rPr>
        <w:tab/>
        <w:t xml:space="preserve"> </w:t>
      </w:r>
      <w:r w:rsidRPr="00B24210">
        <w:rPr>
          <w:szCs w:val="22"/>
        </w:rPr>
        <w:t>potpis ovlaštene osobe Ponuditelja</w:t>
      </w:r>
    </w:p>
    <w:p w14:paraId="64DE1AE2" w14:textId="77777777" w:rsidR="005458F3" w:rsidRPr="00B24210" w:rsidRDefault="005458F3" w:rsidP="005458F3">
      <w:pPr>
        <w:rPr>
          <w:bCs/>
          <w:szCs w:val="22"/>
        </w:rPr>
      </w:pPr>
    </w:p>
    <w:p w14:paraId="37BA37A7" w14:textId="77777777" w:rsidR="005458F3" w:rsidRPr="00B24210" w:rsidRDefault="005458F3" w:rsidP="005458F3">
      <w:pPr>
        <w:rPr>
          <w:bCs/>
          <w:szCs w:val="22"/>
        </w:rPr>
      </w:pPr>
    </w:p>
    <w:p w14:paraId="7DF5DC8D" w14:textId="77777777" w:rsidR="005458F3" w:rsidRPr="00B24210" w:rsidRDefault="005458F3" w:rsidP="005458F3">
      <w:pPr>
        <w:rPr>
          <w:bCs/>
          <w:szCs w:val="22"/>
        </w:rPr>
      </w:pPr>
    </w:p>
    <w:p w14:paraId="5C1B1A16" w14:textId="77777777" w:rsidR="005458F3" w:rsidRPr="00B24210" w:rsidRDefault="005458F3" w:rsidP="005458F3">
      <w:pPr>
        <w:rPr>
          <w:szCs w:val="22"/>
        </w:rPr>
      </w:pPr>
      <w:r w:rsidRPr="00B24210">
        <w:rPr>
          <w:szCs w:val="22"/>
        </w:rPr>
        <w:t xml:space="preserve">Napomena: </w:t>
      </w:r>
    </w:p>
    <w:p w14:paraId="11CA77FB" w14:textId="4A691BA4" w:rsidR="005458F3" w:rsidRPr="00B24210" w:rsidRDefault="005458F3" w:rsidP="005458F3">
      <w:pPr>
        <w:rPr>
          <w:szCs w:val="22"/>
        </w:rPr>
      </w:pPr>
      <w:r w:rsidRPr="00B24210">
        <w:rPr>
          <w:szCs w:val="22"/>
        </w:rPr>
        <w:t>Ako ponuditelj nije u sustavu poreza na dodanu vrijednost ili je predmet nabave oslobođen poreza na dodanu vrijednost, u ponudbenom listu na mjestu predviđenom za upis cijene ponude s porezom na dodanu vrijednost, upisuje se isti iznos kao što je upisan na mjestu predviđenom za upis cijene ponude s porezom na dodanu vrijednost, a mjesto predviđeno za upis iznosa poreza na dodanu vrijednost ostavlja se prazno.</w:t>
      </w:r>
    </w:p>
    <w:p w14:paraId="1F699900" w14:textId="77777777" w:rsidR="005458F3" w:rsidRPr="00B24210" w:rsidRDefault="005458F3" w:rsidP="005458F3">
      <w:pPr>
        <w:rPr>
          <w:szCs w:val="22"/>
        </w:rPr>
      </w:pPr>
    </w:p>
    <w:p w14:paraId="311F4D0C" w14:textId="6907A17C" w:rsidR="005458F3" w:rsidRPr="00B24210" w:rsidRDefault="005458F3" w:rsidP="005458F3">
      <w:r w:rsidRPr="00B24210">
        <w:t>Suglasni smo da je, ukoliko naša ponuda bude odabrana, predujam isključen te da će Naručitelj za obavljen</w:t>
      </w:r>
      <w:r w:rsidR="006E5517" w:rsidRPr="00B24210">
        <w:t>u</w:t>
      </w:r>
      <w:r w:rsidRPr="00B24210">
        <w:t xml:space="preserve"> </w:t>
      </w:r>
      <w:r w:rsidR="006E5517" w:rsidRPr="00B24210">
        <w:t>uslugu</w:t>
      </w:r>
      <w:r w:rsidRPr="00B24210">
        <w:t xml:space="preserve"> po sklopljenom Ugo</w:t>
      </w:r>
      <w:r w:rsidR="000F0343">
        <w:t>voru o pružanju usluge izvršiti</w:t>
      </w:r>
      <w:r w:rsidRPr="00B24210">
        <w:t xml:space="preserve"> plaćanje u roku od 60 dana računajući od dana </w:t>
      </w:r>
      <w:r w:rsidR="000F0343" w:rsidRPr="001708B1">
        <w:t xml:space="preserve">ovjere </w:t>
      </w:r>
      <w:r w:rsidRPr="00B24210">
        <w:t>računa.</w:t>
      </w:r>
    </w:p>
    <w:p w14:paraId="18DB9A1B" w14:textId="77777777" w:rsidR="005458F3" w:rsidRPr="00B24210" w:rsidRDefault="005458F3" w:rsidP="005458F3">
      <w:pPr>
        <w:rPr>
          <w:szCs w:val="22"/>
        </w:rPr>
      </w:pPr>
    </w:p>
    <w:p w14:paraId="3BB3C1FE" w14:textId="77777777" w:rsidR="005458F3" w:rsidRPr="00B24210" w:rsidRDefault="005458F3" w:rsidP="005458F3">
      <w:pPr>
        <w:rPr>
          <w:szCs w:val="22"/>
        </w:rPr>
      </w:pPr>
    </w:p>
    <w:p w14:paraId="7A261259" w14:textId="767C31DA" w:rsidR="005458F3" w:rsidRPr="00B24210" w:rsidRDefault="005458F3" w:rsidP="004B40F0">
      <w:pPr>
        <w:jc w:val="right"/>
        <w:rPr>
          <w:szCs w:val="22"/>
        </w:rPr>
      </w:pPr>
      <w:r w:rsidRPr="00B24210">
        <w:rPr>
          <w:szCs w:val="22"/>
        </w:rPr>
        <w:t xml:space="preserve">_______________________________ </w:t>
      </w:r>
    </w:p>
    <w:p w14:paraId="219AE1CF" w14:textId="277995FB" w:rsidR="005458F3" w:rsidRPr="00B24210" w:rsidRDefault="005458F3" w:rsidP="004B40F0">
      <w:pPr>
        <w:jc w:val="right"/>
        <w:rPr>
          <w:szCs w:val="22"/>
        </w:rPr>
      </w:pPr>
      <w:r w:rsidRPr="00B24210">
        <w:rPr>
          <w:szCs w:val="22"/>
        </w:rPr>
        <w:t xml:space="preserve">potpis ovlaštene osobe ponuditelja </w:t>
      </w:r>
    </w:p>
    <w:p w14:paraId="4DD5973E" w14:textId="77777777" w:rsidR="005458F3" w:rsidRPr="00B24210" w:rsidRDefault="005458F3" w:rsidP="005458F3"/>
    <w:p w14:paraId="187C3B49" w14:textId="403409B6" w:rsidR="005458F3" w:rsidRPr="00B24210" w:rsidRDefault="005458F3" w:rsidP="004B40F0">
      <w:r w:rsidRPr="00B24210">
        <w:t>Izjavljujemo da su cijene iz ove ponude nepromjenjive i ukoliko naša ponuda bude odabrana ne mogu se izmijeniti za vrijeme važenja Ugovora. Ukupna cijena ponude iskazana je u apsolutnom iznosu te sadrži sve troškove i eventualne popuste</w:t>
      </w:r>
    </w:p>
    <w:p w14:paraId="2E6F2F65" w14:textId="77777777" w:rsidR="004B40F0" w:rsidRPr="00B24210" w:rsidRDefault="004B40F0" w:rsidP="004B40F0">
      <w:pPr>
        <w:rPr>
          <w:szCs w:val="22"/>
        </w:rPr>
      </w:pPr>
    </w:p>
    <w:p w14:paraId="7A79FB12" w14:textId="77777777" w:rsidR="004B40F0" w:rsidRPr="00B24210" w:rsidRDefault="004B40F0" w:rsidP="004B40F0">
      <w:pPr>
        <w:rPr>
          <w:szCs w:val="22"/>
        </w:rPr>
      </w:pPr>
    </w:p>
    <w:p w14:paraId="34A1E963" w14:textId="77777777" w:rsidR="004B40F0" w:rsidRPr="00B24210" w:rsidRDefault="004B40F0" w:rsidP="004B40F0">
      <w:pPr>
        <w:jc w:val="right"/>
        <w:rPr>
          <w:szCs w:val="22"/>
        </w:rPr>
      </w:pPr>
      <w:r w:rsidRPr="00B24210">
        <w:rPr>
          <w:szCs w:val="22"/>
        </w:rPr>
        <w:t xml:space="preserve">_______________________________ </w:t>
      </w:r>
    </w:p>
    <w:p w14:paraId="42833A94" w14:textId="77777777" w:rsidR="004B40F0" w:rsidRPr="00B24210" w:rsidRDefault="004B40F0" w:rsidP="004B40F0">
      <w:pPr>
        <w:jc w:val="right"/>
        <w:rPr>
          <w:szCs w:val="22"/>
        </w:rPr>
      </w:pPr>
      <w:r w:rsidRPr="00B24210">
        <w:rPr>
          <w:szCs w:val="22"/>
        </w:rPr>
        <w:t xml:space="preserve">potpis ovlaštene osobe ponuditelja </w:t>
      </w:r>
    </w:p>
    <w:p w14:paraId="3F6B21C6" w14:textId="77777777" w:rsidR="004B40F0" w:rsidRPr="00B24210" w:rsidRDefault="004B40F0" w:rsidP="004B40F0"/>
    <w:p w14:paraId="7600EBA0" w14:textId="77777777" w:rsidR="004B40F0" w:rsidRPr="00B24210" w:rsidRDefault="004B40F0" w:rsidP="004B40F0"/>
    <w:p w14:paraId="70FB1EE8" w14:textId="52A3F9D9" w:rsidR="005458F3" w:rsidRPr="00B24210" w:rsidRDefault="005458F3" w:rsidP="005458F3">
      <w:r w:rsidRPr="00B24210">
        <w:t xml:space="preserve">Izjavljujemo da naše obveze prema ovoj ponudi </w:t>
      </w:r>
      <w:r w:rsidRPr="00AE5106">
        <w:t xml:space="preserve">vrijede </w:t>
      </w:r>
      <w:r w:rsidR="00EB0CA9" w:rsidRPr="00AE5106">
        <w:t>6</w:t>
      </w:r>
      <w:r w:rsidRPr="00AE5106">
        <w:t>0 (</w:t>
      </w:r>
      <w:r w:rsidR="00EB0CA9" w:rsidRPr="00AE5106">
        <w:t>šez</w:t>
      </w:r>
      <w:r w:rsidRPr="00AE5106">
        <w:t>deset) dana od dana otvaranja ponuda, a koja može biti prihvaćena bilo kojeg dana prije isteka roka trajanja ponude.</w:t>
      </w:r>
    </w:p>
    <w:p w14:paraId="530FFBB8" w14:textId="77777777" w:rsidR="004B40F0" w:rsidRPr="00B24210" w:rsidRDefault="004B40F0" w:rsidP="004B40F0">
      <w:pPr>
        <w:rPr>
          <w:szCs w:val="22"/>
        </w:rPr>
      </w:pPr>
    </w:p>
    <w:p w14:paraId="27389132" w14:textId="77777777" w:rsidR="004B40F0" w:rsidRPr="00B24210" w:rsidRDefault="004B40F0" w:rsidP="004B40F0">
      <w:pPr>
        <w:rPr>
          <w:szCs w:val="22"/>
        </w:rPr>
      </w:pPr>
    </w:p>
    <w:p w14:paraId="4026EC5A" w14:textId="77777777" w:rsidR="004B40F0" w:rsidRPr="00B24210" w:rsidRDefault="004B40F0" w:rsidP="004B40F0">
      <w:pPr>
        <w:jc w:val="right"/>
        <w:rPr>
          <w:szCs w:val="22"/>
        </w:rPr>
      </w:pPr>
      <w:r w:rsidRPr="00B24210">
        <w:rPr>
          <w:szCs w:val="22"/>
        </w:rPr>
        <w:t xml:space="preserve">_______________________________ </w:t>
      </w:r>
    </w:p>
    <w:p w14:paraId="1D8750FC" w14:textId="01A9BB58" w:rsidR="005458F3" w:rsidRPr="00B24210" w:rsidRDefault="004B40F0" w:rsidP="007568A6">
      <w:pPr>
        <w:jc w:val="right"/>
        <w:rPr>
          <w:szCs w:val="22"/>
        </w:rPr>
      </w:pPr>
      <w:r w:rsidRPr="00B24210">
        <w:rPr>
          <w:szCs w:val="22"/>
        </w:rPr>
        <w:t xml:space="preserve">potpis ovlaštene osobe ponuditelja </w:t>
      </w:r>
      <w:r w:rsidR="005458F3" w:rsidRPr="00B24210">
        <w:br w:type="page"/>
      </w:r>
    </w:p>
    <w:p w14:paraId="76F9086E" w14:textId="1027AD4A" w:rsidR="009141D8" w:rsidRPr="00B24210" w:rsidRDefault="009141D8" w:rsidP="00233171">
      <w:pPr>
        <w:pStyle w:val="Stilprilozi"/>
        <w:numPr>
          <w:ilvl w:val="1"/>
          <w:numId w:val="26"/>
        </w:numPr>
        <w:rPr>
          <w:sz w:val="28"/>
          <w:szCs w:val="28"/>
        </w:rPr>
      </w:pPr>
      <w:bookmarkStart w:id="101" w:name="_Toc45624875"/>
      <w:r w:rsidRPr="00B24210">
        <w:rPr>
          <w:sz w:val="28"/>
          <w:szCs w:val="28"/>
        </w:rPr>
        <w:lastRenderedPageBreak/>
        <w:t>IZJAVA O OVLAŠTENJU NOSITELJA PONUDE I OVLAŠTENJU ZA POTPIS ZAJEDNIČKE PONUDE</w:t>
      </w:r>
      <w:bookmarkEnd w:id="101"/>
    </w:p>
    <w:p w14:paraId="22089CC4" w14:textId="0A8843BE" w:rsidR="00B57414" w:rsidRDefault="00405E42" w:rsidP="009141D8">
      <w:pPr>
        <w:jc w:val="left"/>
      </w:pPr>
      <w:r>
        <w:t>Č</w:t>
      </w:r>
      <w:r w:rsidR="009141D8" w:rsidRPr="00B24210">
        <w:t>lanovi zajednice gospodarskih subjekata:</w:t>
      </w:r>
    </w:p>
    <w:p w14:paraId="5A92921E" w14:textId="77777777" w:rsidR="00131EAB" w:rsidRPr="00B24210" w:rsidRDefault="00131EAB" w:rsidP="00131EAB">
      <w:pPr>
        <w:jc w:val="center"/>
      </w:pPr>
      <w:r w:rsidRPr="00B24210">
        <w:t>......................................................................................................................</w:t>
      </w:r>
    </w:p>
    <w:p w14:paraId="595C81F1" w14:textId="2C5D2558" w:rsidR="00131EAB" w:rsidRPr="00B24210" w:rsidRDefault="009141D8" w:rsidP="009141D8">
      <w:pPr>
        <w:jc w:val="center"/>
      </w:pPr>
      <w:r w:rsidRPr="00B24210">
        <w:t>(naziv zajednice gospodarskih subjekata / nositelj ponude, ako je određen)</w:t>
      </w:r>
    </w:p>
    <w:p w14:paraId="0004007C" w14:textId="7DC4FE97" w:rsidR="009141D8" w:rsidRPr="00B24210" w:rsidRDefault="009141D8" w:rsidP="009141D8">
      <w:pPr>
        <w:jc w:val="center"/>
      </w:pPr>
      <w:r w:rsidRPr="00B24210">
        <w:t>Član 1:</w:t>
      </w:r>
    </w:p>
    <w:p w14:paraId="34934DD8" w14:textId="77777777" w:rsidR="009141D8" w:rsidRPr="00B24210" w:rsidRDefault="009141D8" w:rsidP="009141D8">
      <w:pPr>
        <w:jc w:val="center"/>
      </w:pPr>
      <w:r w:rsidRPr="00B24210">
        <w:t>......................................................................................................................</w:t>
      </w:r>
    </w:p>
    <w:p w14:paraId="121E252D" w14:textId="77777777" w:rsidR="009141D8" w:rsidRPr="00B24210" w:rsidRDefault="009141D8" w:rsidP="009141D8">
      <w:pPr>
        <w:jc w:val="center"/>
      </w:pPr>
      <w:r w:rsidRPr="00B24210">
        <w:t>(naziv člana, pečat)</w:t>
      </w:r>
    </w:p>
    <w:p w14:paraId="2984D826" w14:textId="77777777" w:rsidR="009141D8" w:rsidRPr="00B24210" w:rsidRDefault="009141D8" w:rsidP="009141D8">
      <w:pPr>
        <w:jc w:val="center"/>
      </w:pPr>
      <w:r w:rsidRPr="00B24210">
        <w:t>......................................................................................................................</w:t>
      </w:r>
    </w:p>
    <w:p w14:paraId="6864ECC0" w14:textId="77777777" w:rsidR="009141D8" w:rsidRPr="00B24210" w:rsidRDefault="009141D8" w:rsidP="009141D8">
      <w:pPr>
        <w:jc w:val="center"/>
      </w:pPr>
      <w:r w:rsidRPr="00B24210">
        <w:t>(ime i prezime ovlaštene osobe za zastupanje člana zajednice i potpis)</w:t>
      </w:r>
    </w:p>
    <w:p w14:paraId="02DB7A20" w14:textId="77777777" w:rsidR="009141D8" w:rsidRPr="00B24210" w:rsidRDefault="009141D8" w:rsidP="009141D8">
      <w:pPr>
        <w:jc w:val="center"/>
      </w:pPr>
      <w:r w:rsidRPr="00B24210">
        <w:t>Član 2:</w:t>
      </w:r>
    </w:p>
    <w:p w14:paraId="38E8DCDE" w14:textId="77777777" w:rsidR="009141D8" w:rsidRPr="00B24210" w:rsidRDefault="009141D8" w:rsidP="009141D8">
      <w:pPr>
        <w:jc w:val="center"/>
      </w:pPr>
      <w:r w:rsidRPr="00B24210">
        <w:t>......................................................................................................................</w:t>
      </w:r>
    </w:p>
    <w:p w14:paraId="586DEFD0" w14:textId="77777777" w:rsidR="009141D8" w:rsidRPr="00B24210" w:rsidRDefault="009141D8" w:rsidP="009141D8">
      <w:pPr>
        <w:jc w:val="center"/>
      </w:pPr>
      <w:r w:rsidRPr="00B24210">
        <w:t>(naziv člana, pečat)</w:t>
      </w:r>
    </w:p>
    <w:p w14:paraId="0C95F421" w14:textId="77777777" w:rsidR="009141D8" w:rsidRPr="00B24210" w:rsidRDefault="009141D8" w:rsidP="009141D8">
      <w:pPr>
        <w:jc w:val="center"/>
      </w:pPr>
      <w:r w:rsidRPr="00B24210">
        <w:t>......................................................................................................................</w:t>
      </w:r>
    </w:p>
    <w:p w14:paraId="6FC3493D" w14:textId="77777777" w:rsidR="009141D8" w:rsidRPr="00B24210" w:rsidRDefault="009141D8" w:rsidP="009141D8">
      <w:pPr>
        <w:jc w:val="center"/>
      </w:pPr>
      <w:r w:rsidRPr="00B24210">
        <w:t>(ime i prezime ovlaštene osobe za zastupanje člana zajednice i potpis)</w:t>
      </w:r>
    </w:p>
    <w:p w14:paraId="31DD8C4B" w14:textId="0967D7ED" w:rsidR="009141D8" w:rsidRPr="00B24210" w:rsidRDefault="009141D8" w:rsidP="009141D8">
      <w:pPr>
        <w:jc w:val="center"/>
      </w:pPr>
      <w:r w:rsidRPr="00B24210">
        <w:t>Član 3:</w:t>
      </w:r>
    </w:p>
    <w:p w14:paraId="1B5BD8B7" w14:textId="77777777" w:rsidR="009141D8" w:rsidRPr="00B24210" w:rsidRDefault="009141D8" w:rsidP="009141D8">
      <w:pPr>
        <w:jc w:val="center"/>
      </w:pPr>
      <w:r w:rsidRPr="00B24210">
        <w:t>......................................................................................................................</w:t>
      </w:r>
    </w:p>
    <w:p w14:paraId="2D959230" w14:textId="77777777" w:rsidR="009141D8" w:rsidRPr="00B24210" w:rsidRDefault="009141D8" w:rsidP="009141D8">
      <w:pPr>
        <w:jc w:val="center"/>
      </w:pPr>
      <w:r w:rsidRPr="00B24210">
        <w:t>(naziv člana, pečat)</w:t>
      </w:r>
    </w:p>
    <w:p w14:paraId="5E160DA2" w14:textId="77777777" w:rsidR="009141D8" w:rsidRPr="00B24210" w:rsidRDefault="009141D8" w:rsidP="009141D8">
      <w:pPr>
        <w:jc w:val="center"/>
      </w:pPr>
      <w:r w:rsidRPr="00B24210">
        <w:t>......................................................................................................................</w:t>
      </w:r>
    </w:p>
    <w:p w14:paraId="041A4DEA" w14:textId="066DF4A3" w:rsidR="003D4E5B" w:rsidRPr="00B24210" w:rsidRDefault="009141D8" w:rsidP="00F36467">
      <w:pPr>
        <w:spacing w:after="120"/>
        <w:jc w:val="center"/>
      </w:pPr>
      <w:r w:rsidRPr="00B24210">
        <w:t>(ime i prezime ovlaštene osobe za zastupanje člana zajednice i potpis)</w:t>
      </w:r>
    </w:p>
    <w:p w14:paraId="7A58294D" w14:textId="24AD06E7" w:rsidR="009141D8" w:rsidRPr="00B24210" w:rsidRDefault="00405E42" w:rsidP="009141D8">
      <w:pPr>
        <w:jc w:val="center"/>
      </w:pPr>
      <w:r>
        <w:t>Mi, č</w:t>
      </w:r>
      <w:r w:rsidR="009141D8" w:rsidRPr="00B24210">
        <w:t>lanovi zajednice ponuditelja</w:t>
      </w:r>
      <w:r>
        <w:t>,</w:t>
      </w:r>
      <w:r w:rsidR="009141D8" w:rsidRPr="00B24210">
        <w:t xml:space="preserve"> opunomoćuj</w:t>
      </w:r>
      <w:r>
        <w:t>emo</w:t>
      </w:r>
      <w:r w:rsidR="009141D8" w:rsidRPr="00B24210">
        <w:t>:</w:t>
      </w:r>
    </w:p>
    <w:p w14:paraId="23356F07" w14:textId="77777777" w:rsidR="009141D8" w:rsidRPr="00B24210" w:rsidRDefault="009141D8" w:rsidP="009141D8">
      <w:pPr>
        <w:jc w:val="center"/>
      </w:pPr>
      <w:r w:rsidRPr="00B24210">
        <w:t>.........................................................................................................................</w:t>
      </w:r>
    </w:p>
    <w:p w14:paraId="53F1235A" w14:textId="77777777" w:rsidR="009141D8" w:rsidRPr="00B24210" w:rsidRDefault="009141D8" w:rsidP="009141D8">
      <w:pPr>
        <w:jc w:val="center"/>
      </w:pPr>
      <w:r w:rsidRPr="00B24210">
        <w:t>(naziv nositelja ponude)</w:t>
      </w:r>
    </w:p>
    <w:p w14:paraId="64E61C4B" w14:textId="7DE8A876" w:rsidR="009141D8" w:rsidRPr="00B24210" w:rsidRDefault="009141D8" w:rsidP="00F36467">
      <w:pPr>
        <w:spacing w:after="120"/>
        <w:jc w:val="center"/>
      </w:pPr>
      <w:r w:rsidRPr="00B24210">
        <w:t xml:space="preserve">da djeluje u naše ime i za naš račun kao nositelj ponude u odnosu na Naručitelja u skladu sa zahtjevima u </w:t>
      </w:r>
      <w:r w:rsidR="00E9675B" w:rsidRPr="00E9675B">
        <w:t>Poziv</w:t>
      </w:r>
      <w:r w:rsidR="00E9675B">
        <w:t>u</w:t>
      </w:r>
      <w:r w:rsidR="00E9675B" w:rsidRPr="00E9675B">
        <w:t xml:space="preserve"> na dostavu ponuda</w:t>
      </w:r>
      <w:r w:rsidRPr="00B24210">
        <w:t>.</w:t>
      </w:r>
    </w:p>
    <w:p w14:paraId="6AD858F6" w14:textId="1B9D8067" w:rsidR="009141D8" w:rsidRPr="00B24210" w:rsidRDefault="009141D8" w:rsidP="009141D8">
      <w:pPr>
        <w:jc w:val="center"/>
      </w:pPr>
      <w:r w:rsidRPr="00B24210">
        <w:t>Isto tako</w:t>
      </w:r>
      <w:r w:rsidR="00405E42">
        <w:t>,</w:t>
      </w:r>
      <w:r w:rsidRPr="00B24210">
        <w:t xml:space="preserve"> </w:t>
      </w:r>
      <w:r w:rsidR="00405E42">
        <w:t>mi, č</w:t>
      </w:r>
      <w:r w:rsidR="00405E42" w:rsidRPr="00405E42">
        <w:t>lanovi zajednice gospodarskih subjekata</w:t>
      </w:r>
      <w:r w:rsidR="00405E42">
        <w:t>,</w:t>
      </w:r>
      <w:r w:rsidR="00405E42" w:rsidRPr="00405E42">
        <w:t xml:space="preserve"> </w:t>
      </w:r>
      <w:r w:rsidRPr="00B24210">
        <w:t>opunomoćuj</w:t>
      </w:r>
      <w:r w:rsidR="00405E42">
        <w:t>emo</w:t>
      </w:r>
      <w:r w:rsidRPr="00B24210">
        <w:t>:</w:t>
      </w:r>
    </w:p>
    <w:p w14:paraId="08D9CEE8" w14:textId="77777777" w:rsidR="009141D8" w:rsidRPr="00B24210" w:rsidRDefault="009141D8" w:rsidP="009141D8">
      <w:pPr>
        <w:jc w:val="center"/>
      </w:pPr>
      <w:r w:rsidRPr="00B24210">
        <w:t>................................................................................................................................</w:t>
      </w:r>
    </w:p>
    <w:p w14:paraId="26E33F5F" w14:textId="77777777" w:rsidR="009141D8" w:rsidRPr="00B24210" w:rsidRDefault="009141D8" w:rsidP="009141D8">
      <w:pPr>
        <w:jc w:val="center"/>
      </w:pPr>
      <w:r w:rsidRPr="00B24210">
        <w:t>(ime i prezime osobe ovlaštene za potpis zajedničke ponude)</w:t>
      </w:r>
    </w:p>
    <w:p w14:paraId="7702F5FA" w14:textId="77777777" w:rsidR="009141D8" w:rsidRPr="00B24210" w:rsidRDefault="009141D8" w:rsidP="009141D8">
      <w:pPr>
        <w:jc w:val="center"/>
        <w:rPr>
          <w:lang w:eastAsia="hr-HR"/>
        </w:rPr>
      </w:pPr>
      <w:r w:rsidRPr="00B24210">
        <w:t>da u naše ime i za naš račun potpiše zajedničku ponudu u skladu s pozivom na dostavu ponude.</w:t>
      </w:r>
    </w:p>
    <w:p w14:paraId="47A36930" w14:textId="77777777" w:rsidR="009141D8" w:rsidRPr="00B24210" w:rsidRDefault="009141D8" w:rsidP="009141D8">
      <w:pPr>
        <w:jc w:val="center"/>
        <w:rPr>
          <w:lang w:eastAsia="hr-HR"/>
        </w:rPr>
      </w:pPr>
    </w:p>
    <w:tbl>
      <w:tblPr>
        <w:tblW w:w="10331" w:type="dxa"/>
        <w:jc w:val="center"/>
        <w:tblLook w:val="0000" w:firstRow="0" w:lastRow="0" w:firstColumn="0" w:lastColumn="0" w:noHBand="0" w:noVBand="0"/>
      </w:tblPr>
      <w:tblGrid>
        <w:gridCol w:w="4057"/>
        <w:gridCol w:w="6274"/>
      </w:tblGrid>
      <w:tr w:rsidR="009141D8" w:rsidRPr="00B24210" w14:paraId="24D1311B" w14:textId="77777777" w:rsidTr="000F34BE">
        <w:trPr>
          <w:trHeight w:val="255"/>
          <w:jc w:val="center"/>
        </w:trPr>
        <w:tc>
          <w:tcPr>
            <w:tcW w:w="10331" w:type="dxa"/>
            <w:gridSpan w:val="2"/>
          </w:tcPr>
          <w:p w14:paraId="63072988" w14:textId="004FD144" w:rsidR="009141D8" w:rsidRPr="00B24210" w:rsidRDefault="009141D8" w:rsidP="00131EAB">
            <w:pPr>
              <w:jc w:val="center"/>
              <w:rPr>
                <w:rFonts w:cs="Arial"/>
              </w:rPr>
            </w:pPr>
            <w:r w:rsidRPr="00B24210">
              <w:rPr>
                <w:rFonts w:cs="Arial"/>
                <w:szCs w:val="22"/>
              </w:rPr>
              <w:t>U__________________, dana___________________20</w:t>
            </w:r>
            <w:r w:rsidR="00131EAB">
              <w:rPr>
                <w:rFonts w:cs="Arial"/>
                <w:szCs w:val="22"/>
              </w:rPr>
              <w:t>20</w:t>
            </w:r>
            <w:r w:rsidRPr="00B24210">
              <w:rPr>
                <w:rFonts w:cs="Arial"/>
                <w:szCs w:val="22"/>
              </w:rPr>
              <w:t>.</w:t>
            </w:r>
          </w:p>
        </w:tc>
      </w:tr>
      <w:tr w:rsidR="009141D8" w:rsidRPr="00B24210" w14:paraId="5D739274" w14:textId="77777777" w:rsidTr="000F34BE">
        <w:trPr>
          <w:trHeight w:val="20"/>
          <w:jc w:val="center"/>
        </w:trPr>
        <w:tc>
          <w:tcPr>
            <w:tcW w:w="4057" w:type="dxa"/>
          </w:tcPr>
          <w:p w14:paraId="0855A577" w14:textId="77777777" w:rsidR="009141D8" w:rsidRPr="00B24210" w:rsidRDefault="009141D8" w:rsidP="009141D8">
            <w:pPr>
              <w:jc w:val="center"/>
              <w:rPr>
                <w:rFonts w:cs="Arial"/>
              </w:rPr>
            </w:pPr>
          </w:p>
        </w:tc>
        <w:tc>
          <w:tcPr>
            <w:tcW w:w="6274" w:type="dxa"/>
            <w:vAlign w:val="center"/>
          </w:tcPr>
          <w:p w14:paraId="58B972BD" w14:textId="77777777" w:rsidR="009141D8" w:rsidRPr="00B24210" w:rsidRDefault="009141D8" w:rsidP="009141D8">
            <w:pPr>
              <w:jc w:val="center"/>
              <w:rPr>
                <w:rFonts w:cs="Arial"/>
              </w:rPr>
            </w:pPr>
            <w:r w:rsidRPr="00B24210">
              <w:rPr>
                <w:rFonts w:cs="Arial"/>
                <w:szCs w:val="22"/>
              </w:rPr>
              <w:t>PONUDITELJ:</w:t>
            </w:r>
          </w:p>
        </w:tc>
      </w:tr>
      <w:tr w:rsidR="009141D8" w:rsidRPr="00B24210" w14:paraId="17523F46" w14:textId="77777777" w:rsidTr="000F34BE">
        <w:trPr>
          <w:trHeight w:val="851"/>
          <w:jc w:val="center"/>
        </w:trPr>
        <w:tc>
          <w:tcPr>
            <w:tcW w:w="4057" w:type="dxa"/>
            <w:vAlign w:val="center"/>
          </w:tcPr>
          <w:p w14:paraId="35C64528" w14:textId="77777777" w:rsidR="009141D8" w:rsidRPr="00B24210" w:rsidRDefault="009141D8" w:rsidP="009141D8">
            <w:pPr>
              <w:jc w:val="center"/>
              <w:rPr>
                <w:rFonts w:cs="Arial"/>
              </w:rPr>
            </w:pPr>
            <w:r w:rsidRPr="00B24210">
              <w:rPr>
                <w:rFonts w:cs="Arial"/>
                <w:szCs w:val="22"/>
              </w:rPr>
              <w:t>M.P.</w:t>
            </w:r>
          </w:p>
        </w:tc>
        <w:tc>
          <w:tcPr>
            <w:tcW w:w="6274" w:type="dxa"/>
            <w:vAlign w:val="center"/>
          </w:tcPr>
          <w:p w14:paraId="1257E148" w14:textId="77777777" w:rsidR="009141D8" w:rsidRPr="00B24210" w:rsidRDefault="009141D8" w:rsidP="009141D8">
            <w:pPr>
              <w:jc w:val="center"/>
              <w:rPr>
                <w:rFonts w:cs="Arial"/>
              </w:rPr>
            </w:pPr>
            <w:r w:rsidRPr="00B24210">
              <w:rPr>
                <w:rFonts w:cs="Arial"/>
                <w:szCs w:val="22"/>
              </w:rPr>
              <w:t>_____________________________________</w:t>
            </w:r>
          </w:p>
          <w:p w14:paraId="506A4126" w14:textId="77777777" w:rsidR="009141D8" w:rsidRPr="00B24210" w:rsidRDefault="009141D8" w:rsidP="009141D8">
            <w:pPr>
              <w:jc w:val="center"/>
              <w:rPr>
                <w:rFonts w:cs="Arial"/>
              </w:rPr>
            </w:pPr>
            <w:r w:rsidRPr="00B24210">
              <w:rPr>
                <w:rFonts w:cs="Arial"/>
                <w:szCs w:val="22"/>
              </w:rPr>
              <w:t>(tiskano ime i prezime)</w:t>
            </w:r>
          </w:p>
        </w:tc>
      </w:tr>
      <w:tr w:rsidR="009141D8" w:rsidRPr="00B24210" w14:paraId="699FF1FD" w14:textId="77777777" w:rsidTr="000F34BE">
        <w:trPr>
          <w:trHeight w:val="851"/>
          <w:jc w:val="center"/>
        </w:trPr>
        <w:tc>
          <w:tcPr>
            <w:tcW w:w="4057" w:type="dxa"/>
          </w:tcPr>
          <w:p w14:paraId="49522C8E" w14:textId="77777777" w:rsidR="009141D8" w:rsidRPr="00B24210" w:rsidRDefault="009141D8" w:rsidP="009141D8">
            <w:pPr>
              <w:jc w:val="center"/>
              <w:rPr>
                <w:rFonts w:cs="Arial"/>
              </w:rPr>
            </w:pPr>
          </w:p>
        </w:tc>
        <w:tc>
          <w:tcPr>
            <w:tcW w:w="6274" w:type="dxa"/>
            <w:vAlign w:val="center"/>
          </w:tcPr>
          <w:p w14:paraId="70843267" w14:textId="77777777" w:rsidR="009141D8" w:rsidRPr="00B24210" w:rsidRDefault="009141D8" w:rsidP="009141D8">
            <w:pPr>
              <w:jc w:val="center"/>
              <w:rPr>
                <w:rFonts w:cs="Arial"/>
              </w:rPr>
            </w:pPr>
            <w:r w:rsidRPr="00B24210">
              <w:rPr>
                <w:rFonts w:cs="Arial"/>
                <w:szCs w:val="22"/>
              </w:rPr>
              <w:t>_____________________________________</w:t>
            </w:r>
          </w:p>
          <w:p w14:paraId="1A8E8C10" w14:textId="77777777" w:rsidR="009141D8" w:rsidRPr="00B24210" w:rsidRDefault="009141D8" w:rsidP="009141D8">
            <w:pPr>
              <w:jc w:val="center"/>
              <w:rPr>
                <w:rFonts w:cs="Arial"/>
              </w:rPr>
            </w:pPr>
            <w:r w:rsidRPr="00B24210">
              <w:rPr>
                <w:rFonts w:cs="Arial"/>
                <w:szCs w:val="22"/>
              </w:rPr>
              <w:t>(potpis)</w:t>
            </w:r>
          </w:p>
        </w:tc>
      </w:tr>
    </w:tbl>
    <w:p w14:paraId="5C8A5C43" w14:textId="2616A2BA" w:rsidR="00D865CE" w:rsidRPr="00285A23" w:rsidRDefault="00D865CE" w:rsidP="00D865CE">
      <w:pPr>
        <w:pStyle w:val="Stilprilozi"/>
        <w:numPr>
          <w:ilvl w:val="1"/>
          <w:numId w:val="26"/>
        </w:numPr>
        <w:rPr>
          <w:lang w:eastAsia="hr-HR"/>
        </w:rPr>
      </w:pPr>
      <w:bookmarkStart w:id="102" w:name="_Toc29475521"/>
      <w:bookmarkStart w:id="103" w:name="_Toc45624876"/>
      <w:r w:rsidRPr="00285A23">
        <w:rPr>
          <w:lang w:eastAsia="hr-HR"/>
        </w:rPr>
        <w:lastRenderedPageBreak/>
        <w:t>POPIS STRUČNJAKA KOJI ĆE BITI UKLJUČENI U UGOVOR</w:t>
      </w:r>
      <w:bookmarkEnd w:id="102"/>
      <w:bookmarkEnd w:id="103"/>
    </w:p>
    <w:p w14:paraId="43026DED" w14:textId="3CFBDB27" w:rsidR="00D865CE" w:rsidRPr="00285A23" w:rsidRDefault="00D865CE" w:rsidP="00D865CE">
      <w:pPr>
        <w:ind w:firstLine="284"/>
        <w:jc w:val="left"/>
        <w:rPr>
          <w:rFonts w:cs="Arial"/>
          <w:bCs/>
          <w:noProof/>
          <w:color w:val="000000"/>
          <w:lang w:eastAsia="hr-HR"/>
        </w:rPr>
      </w:pPr>
      <w:r w:rsidRPr="006D5F56">
        <w:rPr>
          <w:rFonts w:cs="Arial"/>
          <w:bCs/>
          <w:noProof/>
          <w:color w:val="000000"/>
          <w:lang w:eastAsia="hr-HR"/>
        </w:rPr>
        <w:t xml:space="preserve">U skladu s </w:t>
      </w:r>
      <w:r w:rsidRPr="00F87631">
        <w:rPr>
          <w:rFonts w:cs="Arial"/>
          <w:bCs/>
          <w:noProof/>
          <w:color w:val="000000"/>
          <w:lang w:eastAsia="hr-HR"/>
        </w:rPr>
        <w:t>Pozivom na dostavu ponuda</w:t>
      </w:r>
      <w:r>
        <w:rPr>
          <w:rFonts w:cs="Arial"/>
          <w:bCs/>
          <w:noProof/>
          <w:color w:val="000000"/>
          <w:lang w:eastAsia="hr-HR"/>
        </w:rPr>
        <w:t xml:space="preserve"> p</w:t>
      </w:r>
      <w:r w:rsidRPr="006D5F56">
        <w:rPr>
          <w:rFonts w:cs="Arial"/>
          <w:bCs/>
          <w:noProof/>
          <w:color w:val="000000"/>
          <w:lang w:eastAsia="hr-HR"/>
        </w:rPr>
        <w:t>onuditelj treba ispuniti sljedeći obrazac:</w:t>
      </w:r>
    </w:p>
    <w:p w14:paraId="635BAD95" w14:textId="77777777" w:rsidR="00D865CE" w:rsidRPr="00285A23" w:rsidRDefault="00D865CE" w:rsidP="00D865CE">
      <w:pPr>
        <w:jc w:val="left"/>
        <w:rPr>
          <w:rFonts w:cs="Arial"/>
          <w:bCs/>
          <w:noProof/>
          <w:color w:val="000000"/>
          <w:lang w:eastAsia="hr-HR"/>
        </w:rPr>
      </w:pPr>
    </w:p>
    <w:tbl>
      <w:tblPr>
        <w:tblStyle w:val="Obinatablica1"/>
        <w:tblW w:w="9176" w:type="dxa"/>
        <w:tblLook w:val="0000" w:firstRow="0" w:lastRow="0" w:firstColumn="0" w:lastColumn="0" w:noHBand="0" w:noVBand="0"/>
      </w:tblPr>
      <w:tblGrid>
        <w:gridCol w:w="1835"/>
        <w:gridCol w:w="1835"/>
        <w:gridCol w:w="1835"/>
        <w:gridCol w:w="1835"/>
        <w:gridCol w:w="1836"/>
      </w:tblGrid>
      <w:tr w:rsidR="00D865CE" w:rsidRPr="00285A23" w14:paraId="2E7AC8FC" w14:textId="77777777" w:rsidTr="00FF716F">
        <w:trPr>
          <w:cnfStyle w:val="000000100000" w:firstRow="0" w:lastRow="0" w:firstColumn="0" w:lastColumn="0" w:oddVBand="0" w:evenVBand="0" w:oddHBand="1" w:evenHBand="0" w:firstRowFirstColumn="0" w:firstRowLastColumn="0" w:lastRowFirstColumn="0" w:lastRowLastColumn="0"/>
          <w:trHeight w:val="790"/>
        </w:trPr>
        <w:tc>
          <w:tcPr>
            <w:cnfStyle w:val="000010000000" w:firstRow="0" w:lastRow="0" w:firstColumn="0" w:lastColumn="0" w:oddVBand="1" w:evenVBand="0" w:oddHBand="0" w:evenHBand="0" w:firstRowFirstColumn="0" w:firstRowLastColumn="0" w:lastRowFirstColumn="0" w:lastRowLastColumn="0"/>
            <w:tcW w:w="1835" w:type="dxa"/>
          </w:tcPr>
          <w:p w14:paraId="4F1F1CFF" w14:textId="77777777" w:rsidR="00D865CE" w:rsidRPr="00285A23" w:rsidRDefault="00D865CE" w:rsidP="00234D9B">
            <w:pPr>
              <w:ind w:left="39"/>
              <w:jc w:val="center"/>
              <w:rPr>
                <w:rFonts w:cs="Arial"/>
                <w:noProof/>
                <w:color w:val="000000"/>
              </w:rPr>
            </w:pPr>
            <w:r w:rsidRPr="00285A23">
              <w:rPr>
                <w:rFonts w:cs="Arial"/>
                <w:noProof/>
                <w:color w:val="000000"/>
              </w:rPr>
              <w:t>Naziv položaja</w:t>
            </w:r>
          </w:p>
        </w:tc>
        <w:tc>
          <w:tcPr>
            <w:tcW w:w="1835" w:type="dxa"/>
          </w:tcPr>
          <w:p w14:paraId="77A843BE" w14:textId="77777777" w:rsidR="00D865CE" w:rsidRPr="00285A23" w:rsidRDefault="00D865CE" w:rsidP="00234D9B">
            <w:pPr>
              <w:ind w:left="39"/>
              <w:jc w:val="center"/>
              <w:cnfStyle w:val="000000100000" w:firstRow="0" w:lastRow="0" w:firstColumn="0" w:lastColumn="0" w:oddVBand="0" w:evenVBand="0" w:oddHBand="1" w:evenHBand="0" w:firstRowFirstColumn="0" w:firstRowLastColumn="0" w:lastRowFirstColumn="0" w:lastRowLastColumn="0"/>
              <w:rPr>
                <w:rFonts w:cs="Arial"/>
                <w:noProof/>
                <w:color w:val="000000"/>
              </w:rPr>
            </w:pPr>
            <w:r w:rsidRPr="00285A23">
              <w:rPr>
                <w:rFonts w:cs="Arial"/>
                <w:noProof/>
                <w:color w:val="000000"/>
              </w:rPr>
              <w:t>Ime i prezime</w:t>
            </w:r>
          </w:p>
        </w:tc>
        <w:tc>
          <w:tcPr>
            <w:cnfStyle w:val="000010000000" w:firstRow="0" w:lastRow="0" w:firstColumn="0" w:lastColumn="0" w:oddVBand="1" w:evenVBand="0" w:oddHBand="0" w:evenHBand="0" w:firstRowFirstColumn="0" w:firstRowLastColumn="0" w:lastRowFirstColumn="0" w:lastRowLastColumn="0"/>
            <w:tcW w:w="1835" w:type="dxa"/>
          </w:tcPr>
          <w:p w14:paraId="0D3BB973" w14:textId="77777777" w:rsidR="00D865CE" w:rsidRPr="00285A23" w:rsidRDefault="00D865CE" w:rsidP="00234D9B">
            <w:pPr>
              <w:ind w:left="39"/>
              <w:jc w:val="center"/>
              <w:rPr>
                <w:rFonts w:cs="Arial"/>
                <w:noProof/>
                <w:color w:val="000000"/>
              </w:rPr>
            </w:pPr>
            <w:r w:rsidRPr="00285A23">
              <w:rPr>
                <w:rFonts w:cs="Arial"/>
                <w:noProof/>
                <w:color w:val="000000"/>
              </w:rPr>
              <w:t>Stručna sprema</w:t>
            </w:r>
          </w:p>
        </w:tc>
        <w:tc>
          <w:tcPr>
            <w:tcW w:w="1835" w:type="dxa"/>
          </w:tcPr>
          <w:p w14:paraId="47463A22" w14:textId="77777777" w:rsidR="00D865CE" w:rsidRPr="00285A23" w:rsidRDefault="00D865CE" w:rsidP="00234D9B">
            <w:pPr>
              <w:ind w:left="39"/>
              <w:jc w:val="center"/>
              <w:cnfStyle w:val="000000100000" w:firstRow="0" w:lastRow="0" w:firstColumn="0" w:lastColumn="0" w:oddVBand="0" w:evenVBand="0" w:oddHBand="1" w:evenHBand="0" w:firstRowFirstColumn="0" w:firstRowLastColumn="0" w:lastRowFirstColumn="0" w:lastRowLastColumn="0"/>
              <w:rPr>
                <w:rFonts w:cs="Arial"/>
                <w:noProof/>
                <w:color w:val="000000"/>
              </w:rPr>
            </w:pPr>
            <w:r w:rsidRPr="00285A23">
              <w:rPr>
                <w:rFonts w:cs="Arial"/>
                <w:noProof/>
                <w:szCs w:val="22"/>
              </w:rPr>
              <w:t>Završeni stupanj obrazovanja</w:t>
            </w:r>
          </w:p>
        </w:tc>
        <w:tc>
          <w:tcPr>
            <w:cnfStyle w:val="000010000000" w:firstRow="0" w:lastRow="0" w:firstColumn="0" w:lastColumn="0" w:oddVBand="1" w:evenVBand="0" w:oddHBand="0" w:evenHBand="0" w:firstRowFirstColumn="0" w:firstRowLastColumn="0" w:lastRowFirstColumn="0" w:lastRowLastColumn="0"/>
            <w:tcW w:w="1836" w:type="dxa"/>
          </w:tcPr>
          <w:p w14:paraId="6C30FD85" w14:textId="7BC4C543" w:rsidR="00D865CE" w:rsidRPr="00285A23" w:rsidRDefault="00D865CE" w:rsidP="00234D9B">
            <w:pPr>
              <w:ind w:left="39"/>
              <w:jc w:val="center"/>
              <w:rPr>
                <w:rFonts w:cs="Arial"/>
                <w:noProof/>
                <w:color w:val="000000"/>
              </w:rPr>
            </w:pPr>
            <w:r w:rsidRPr="00285A23">
              <w:rPr>
                <w:rFonts w:cs="Arial"/>
                <w:noProof/>
                <w:szCs w:val="22"/>
              </w:rPr>
              <w:t>Zaposlen u tvrtci</w:t>
            </w:r>
            <w:r w:rsidR="00AE5106">
              <w:rPr>
                <w:rFonts w:cs="Arial"/>
                <w:noProof/>
                <w:szCs w:val="22"/>
              </w:rPr>
              <w:t xml:space="preserve"> ili angažiran od tvrtke</w:t>
            </w:r>
          </w:p>
        </w:tc>
      </w:tr>
      <w:tr w:rsidR="00D865CE" w:rsidRPr="00285A23" w14:paraId="7BB3C92C" w14:textId="77777777" w:rsidTr="00D865CE">
        <w:trPr>
          <w:trHeight w:val="1048"/>
        </w:trPr>
        <w:tc>
          <w:tcPr>
            <w:cnfStyle w:val="000010000000" w:firstRow="0" w:lastRow="0" w:firstColumn="0" w:lastColumn="0" w:oddVBand="1" w:evenVBand="0" w:oddHBand="0" w:evenHBand="0" w:firstRowFirstColumn="0" w:firstRowLastColumn="0" w:lastRowFirstColumn="0" w:lastRowLastColumn="0"/>
            <w:tcW w:w="1835" w:type="dxa"/>
          </w:tcPr>
          <w:p w14:paraId="377D3427" w14:textId="77777777" w:rsidR="00D865CE" w:rsidRPr="00285A23" w:rsidRDefault="00D865CE" w:rsidP="00234D9B">
            <w:pPr>
              <w:jc w:val="left"/>
              <w:rPr>
                <w:rFonts w:cs="Arial"/>
                <w:noProof/>
                <w:sz w:val="20"/>
              </w:rPr>
            </w:pPr>
            <w:r w:rsidRPr="00285A23">
              <w:rPr>
                <w:rFonts w:cs="Arial"/>
                <w:noProof/>
                <w:sz w:val="20"/>
              </w:rPr>
              <w:t xml:space="preserve">Voditelj projektnog tima </w:t>
            </w:r>
          </w:p>
        </w:tc>
        <w:tc>
          <w:tcPr>
            <w:tcW w:w="1835" w:type="dxa"/>
          </w:tcPr>
          <w:p w14:paraId="59469661" w14:textId="77777777" w:rsidR="00D865CE" w:rsidRPr="00285A23" w:rsidRDefault="00D865CE" w:rsidP="00234D9B">
            <w:pPr>
              <w:jc w:val="left"/>
              <w:cnfStyle w:val="000000000000" w:firstRow="0" w:lastRow="0" w:firstColumn="0" w:lastColumn="0" w:oddVBand="0" w:evenVBand="0" w:oddHBand="0" w:evenHBand="0" w:firstRowFirstColumn="0" w:firstRowLastColumn="0" w:lastRowFirstColumn="0" w:lastRowLastColumn="0"/>
              <w:rPr>
                <w:rFonts w:cs="Arial"/>
                <w:noProof/>
                <w:color w:val="000000"/>
              </w:rPr>
            </w:pPr>
          </w:p>
        </w:tc>
        <w:tc>
          <w:tcPr>
            <w:cnfStyle w:val="000010000000" w:firstRow="0" w:lastRow="0" w:firstColumn="0" w:lastColumn="0" w:oddVBand="1" w:evenVBand="0" w:oddHBand="0" w:evenHBand="0" w:firstRowFirstColumn="0" w:firstRowLastColumn="0" w:lastRowFirstColumn="0" w:lastRowLastColumn="0"/>
            <w:tcW w:w="1835" w:type="dxa"/>
          </w:tcPr>
          <w:p w14:paraId="0403FBC1" w14:textId="77777777" w:rsidR="00D865CE" w:rsidRPr="00285A23" w:rsidRDefault="00D865CE" w:rsidP="00234D9B">
            <w:pPr>
              <w:jc w:val="left"/>
              <w:rPr>
                <w:rFonts w:ascii="Arial" w:hAnsi="Arial" w:cs="Arial"/>
                <w:noProof/>
                <w:color w:val="000000"/>
              </w:rPr>
            </w:pPr>
          </w:p>
        </w:tc>
        <w:tc>
          <w:tcPr>
            <w:tcW w:w="1835" w:type="dxa"/>
          </w:tcPr>
          <w:p w14:paraId="27DDDFE6" w14:textId="77777777" w:rsidR="00D865CE" w:rsidRPr="00285A23" w:rsidRDefault="00D865CE" w:rsidP="00234D9B">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rPr>
            </w:pPr>
          </w:p>
        </w:tc>
        <w:tc>
          <w:tcPr>
            <w:cnfStyle w:val="000010000000" w:firstRow="0" w:lastRow="0" w:firstColumn="0" w:lastColumn="0" w:oddVBand="1" w:evenVBand="0" w:oddHBand="0" w:evenHBand="0" w:firstRowFirstColumn="0" w:firstRowLastColumn="0" w:lastRowFirstColumn="0" w:lastRowLastColumn="0"/>
            <w:tcW w:w="1836" w:type="dxa"/>
          </w:tcPr>
          <w:p w14:paraId="05E34AA8" w14:textId="77777777" w:rsidR="00D865CE" w:rsidRPr="00285A23" w:rsidRDefault="00D865CE" w:rsidP="00234D9B">
            <w:pPr>
              <w:jc w:val="left"/>
              <w:rPr>
                <w:rFonts w:ascii="Arial" w:hAnsi="Arial" w:cs="Arial"/>
                <w:noProof/>
                <w:color w:val="000000"/>
              </w:rPr>
            </w:pPr>
          </w:p>
        </w:tc>
      </w:tr>
      <w:tr w:rsidR="00D865CE" w:rsidRPr="00285A23" w14:paraId="44CC4C0E" w14:textId="77777777" w:rsidTr="00D865CE">
        <w:trPr>
          <w:cnfStyle w:val="000000100000" w:firstRow="0" w:lastRow="0" w:firstColumn="0" w:lastColumn="0" w:oddVBand="0" w:evenVBand="0" w:oddHBand="1" w:evenHBand="0" w:firstRowFirstColumn="0" w:firstRowLastColumn="0" w:lastRowFirstColumn="0" w:lastRowLastColumn="0"/>
          <w:trHeight w:val="1048"/>
        </w:trPr>
        <w:tc>
          <w:tcPr>
            <w:cnfStyle w:val="000010000000" w:firstRow="0" w:lastRow="0" w:firstColumn="0" w:lastColumn="0" w:oddVBand="1" w:evenVBand="0" w:oddHBand="0" w:evenHBand="0" w:firstRowFirstColumn="0" w:firstRowLastColumn="0" w:lastRowFirstColumn="0" w:lastRowLastColumn="0"/>
            <w:tcW w:w="1835" w:type="dxa"/>
          </w:tcPr>
          <w:p w14:paraId="3B399B64" w14:textId="62BD35EF" w:rsidR="00D865CE" w:rsidRPr="00285A23" w:rsidRDefault="00D865CE" w:rsidP="00D865CE">
            <w:pPr>
              <w:jc w:val="left"/>
              <w:rPr>
                <w:rFonts w:cs="Arial"/>
                <w:noProof/>
                <w:color w:val="000000"/>
                <w:sz w:val="20"/>
                <w:szCs w:val="20"/>
              </w:rPr>
            </w:pPr>
            <w:r>
              <w:rPr>
                <w:rFonts w:cs="Arial"/>
                <w:noProof/>
                <w:sz w:val="20"/>
              </w:rPr>
              <w:t>A</w:t>
            </w:r>
            <w:r w:rsidR="0088738C">
              <w:rPr>
                <w:rFonts w:cs="Arial"/>
                <w:noProof/>
                <w:sz w:val="20"/>
              </w:rPr>
              <w:t>dministrator</w:t>
            </w:r>
          </w:p>
        </w:tc>
        <w:tc>
          <w:tcPr>
            <w:tcW w:w="1835" w:type="dxa"/>
          </w:tcPr>
          <w:p w14:paraId="2C0B0F4A" w14:textId="77777777" w:rsidR="00D865CE" w:rsidRPr="00285A23" w:rsidRDefault="00D865CE" w:rsidP="00234D9B">
            <w:pPr>
              <w:jc w:val="left"/>
              <w:cnfStyle w:val="000000100000" w:firstRow="0" w:lastRow="0" w:firstColumn="0" w:lastColumn="0" w:oddVBand="0" w:evenVBand="0" w:oddHBand="1" w:evenHBand="0" w:firstRowFirstColumn="0" w:firstRowLastColumn="0" w:lastRowFirstColumn="0" w:lastRowLastColumn="0"/>
              <w:rPr>
                <w:rFonts w:cs="Arial"/>
                <w:noProof/>
                <w:color w:val="000000"/>
              </w:rPr>
            </w:pPr>
          </w:p>
        </w:tc>
        <w:tc>
          <w:tcPr>
            <w:cnfStyle w:val="000010000000" w:firstRow="0" w:lastRow="0" w:firstColumn="0" w:lastColumn="0" w:oddVBand="1" w:evenVBand="0" w:oddHBand="0" w:evenHBand="0" w:firstRowFirstColumn="0" w:firstRowLastColumn="0" w:lastRowFirstColumn="0" w:lastRowLastColumn="0"/>
            <w:tcW w:w="1835" w:type="dxa"/>
            <w:shd w:val="clear" w:color="auto" w:fill="FFFFFF" w:themeFill="background1"/>
          </w:tcPr>
          <w:p w14:paraId="3F565A0E" w14:textId="77777777" w:rsidR="00D865CE" w:rsidRPr="00285A23" w:rsidRDefault="00D865CE" w:rsidP="00234D9B">
            <w:pPr>
              <w:jc w:val="left"/>
              <w:rPr>
                <w:rFonts w:ascii="Arial" w:hAnsi="Arial" w:cs="Arial"/>
                <w:noProof/>
                <w:color w:val="000000"/>
              </w:rPr>
            </w:pPr>
          </w:p>
        </w:tc>
        <w:tc>
          <w:tcPr>
            <w:tcW w:w="1835" w:type="dxa"/>
          </w:tcPr>
          <w:p w14:paraId="6EC9B28F" w14:textId="77777777" w:rsidR="00D865CE" w:rsidRPr="00285A23" w:rsidRDefault="00D865CE" w:rsidP="00234D9B">
            <w:pPr>
              <w:jc w:val="left"/>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rPr>
            </w:pPr>
          </w:p>
        </w:tc>
        <w:tc>
          <w:tcPr>
            <w:cnfStyle w:val="000010000000" w:firstRow="0" w:lastRow="0" w:firstColumn="0" w:lastColumn="0" w:oddVBand="1" w:evenVBand="0" w:oddHBand="0" w:evenHBand="0" w:firstRowFirstColumn="0" w:firstRowLastColumn="0" w:lastRowFirstColumn="0" w:lastRowLastColumn="0"/>
            <w:tcW w:w="1836" w:type="dxa"/>
            <w:shd w:val="clear" w:color="auto" w:fill="FFFFFF" w:themeFill="background1"/>
          </w:tcPr>
          <w:p w14:paraId="4AD4123B" w14:textId="77777777" w:rsidR="00D865CE" w:rsidRPr="00285A23" w:rsidRDefault="00D865CE" w:rsidP="00234D9B">
            <w:pPr>
              <w:jc w:val="left"/>
              <w:rPr>
                <w:rFonts w:ascii="Arial" w:hAnsi="Arial" w:cs="Arial"/>
                <w:noProof/>
                <w:color w:val="000000"/>
              </w:rPr>
            </w:pPr>
          </w:p>
        </w:tc>
      </w:tr>
      <w:tr w:rsidR="00D865CE" w:rsidRPr="00285A23" w14:paraId="1CC024E3" w14:textId="77777777" w:rsidTr="00D865CE">
        <w:trPr>
          <w:trHeight w:val="1048"/>
        </w:trPr>
        <w:tc>
          <w:tcPr>
            <w:cnfStyle w:val="000010000000" w:firstRow="0" w:lastRow="0" w:firstColumn="0" w:lastColumn="0" w:oddVBand="1" w:evenVBand="0" w:oddHBand="0" w:evenHBand="0" w:firstRowFirstColumn="0" w:firstRowLastColumn="0" w:lastRowFirstColumn="0" w:lastRowLastColumn="0"/>
            <w:tcW w:w="1835" w:type="dxa"/>
          </w:tcPr>
          <w:p w14:paraId="6C8EA121" w14:textId="6FDDBF00" w:rsidR="00D865CE" w:rsidRDefault="00D865CE" w:rsidP="00234D9B">
            <w:pPr>
              <w:jc w:val="left"/>
              <w:rPr>
                <w:rFonts w:cs="Arial"/>
                <w:noProof/>
                <w:sz w:val="20"/>
              </w:rPr>
            </w:pPr>
            <w:r>
              <w:rPr>
                <w:rFonts w:cs="Arial"/>
                <w:noProof/>
                <w:sz w:val="20"/>
              </w:rPr>
              <w:t>Stručnjak za javnu nabavu</w:t>
            </w:r>
          </w:p>
        </w:tc>
        <w:tc>
          <w:tcPr>
            <w:tcW w:w="1835" w:type="dxa"/>
          </w:tcPr>
          <w:p w14:paraId="36C86C58" w14:textId="77777777" w:rsidR="00D865CE" w:rsidRPr="00285A23" w:rsidRDefault="00D865CE" w:rsidP="00234D9B">
            <w:pPr>
              <w:jc w:val="left"/>
              <w:cnfStyle w:val="000000000000" w:firstRow="0" w:lastRow="0" w:firstColumn="0" w:lastColumn="0" w:oddVBand="0" w:evenVBand="0" w:oddHBand="0" w:evenHBand="0" w:firstRowFirstColumn="0" w:firstRowLastColumn="0" w:lastRowFirstColumn="0" w:lastRowLastColumn="0"/>
              <w:rPr>
                <w:rFonts w:cs="Arial"/>
                <w:noProof/>
                <w:color w:val="000000"/>
              </w:rPr>
            </w:pPr>
          </w:p>
        </w:tc>
        <w:tc>
          <w:tcPr>
            <w:cnfStyle w:val="000010000000" w:firstRow="0" w:lastRow="0" w:firstColumn="0" w:lastColumn="0" w:oddVBand="1" w:evenVBand="0" w:oddHBand="0" w:evenHBand="0" w:firstRowFirstColumn="0" w:firstRowLastColumn="0" w:lastRowFirstColumn="0" w:lastRowLastColumn="0"/>
            <w:tcW w:w="1835" w:type="dxa"/>
          </w:tcPr>
          <w:p w14:paraId="41F14176" w14:textId="77777777" w:rsidR="00D865CE" w:rsidRPr="00285A23" w:rsidRDefault="00D865CE" w:rsidP="00234D9B">
            <w:pPr>
              <w:jc w:val="left"/>
              <w:rPr>
                <w:rFonts w:ascii="Arial" w:hAnsi="Arial" w:cs="Arial"/>
                <w:noProof/>
                <w:color w:val="000000"/>
              </w:rPr>
            </w:pPr>
          </w:p>
        </w:tc>
        <w:tc>
          <w:tcPr>
            <w:tcW w:w="1835" w:type="dxa"/>
          </w:tcPr>
          <w:p w14:paraId="5F692F5F" w14:textId="77777777" w:rsidR="00D865CE" w:rsidRPr="00285A23" w:rsidRDefault="00D865CE" w:rsidP="00234D9B">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rPr>
            </w:pPr>
          </w:p>
        </w:tc>
        <w:tc>
          <w:tcPr>
            <w:cnfStyle w:val="000010000000" w:firstRow="0" w:lastRow="0" w:firstColumn="0" w:lastColumn="0" w:oddVBand="1" w:evenVBand="0" w:oddHBand="0" w:evenHBand="0" w:firstRowFirstColumn="0" w:firstRowLastColumn="0" w:lastRowFirstColumn="0" w:lastRowLastColumn="0"/>
            <w:tcW w:w="1836" w:type="dxa"/>
          </w:tcPr>
          <w:p w14:paraId="614B31BE" w14:textId="77777777" w:rsidR="00D865CE" w:rsidRPr="00285A23" w:rsidRDefault="00D865CE" w:rsidP="00234D9B">
            <w:pPr>
              <w:jc w:val="left"/>
              <w:rPr>
                <w:rFonts w:ascii="Arial" w:hAnsi="Arial" w:cs="Arial"/>
                <w:noProof/>
                <w:color w:val="000000"/>
              </w:rPr>
            </w:pPr>
          </w:p>
        </w:tc>
      </w:tr>
    </w:tbl>
    <w:p w14:paraId="33847112" w14:textId="77777777" w:rsidR="00D865CE" w:rsidRPr="00285A23" w:rsidRDefault="00D865CE" w:rsidP="00D865CE">
      <w:pPr>
        <w:rPr>
          <w:rFonts w:ascii="Arial" w:hAnsi="Arial" w:cs="Arial"/>
          <w:noProof/>
          <w:color w:val="000000"/>
        </w:rPr>
      </w:pPr>
    </w:p>
    <w:p w14:paraId="7AF28080" w14:textId="77777777" w:rsidR="00D865CE" w:rsidRPr="00285A23" w:rsidRDefault="00D865CE" w:rsidP="00D865CE">
      <w:pPr>
        <w:rPr>
          <w:rFonts w:cs="Arial"/>
          <w:noProof/>
          <w:color w:val="000000"/>
        </w:rPr>
      </w:pPr>
      <w:r w:rsidRPr="00285A23">
        <w:rPr>
          <w:rFonts w:cs="Arial"/>
          <w:noProof/>
          <w:color w:val="000000"/>
        </w:rPr>
        <w:t>Izjavljujemo da će imenovani stručnjaci sudjelovati u izvršenju ugovora. U slučaju potrebe za zamjenom stručnjaka, od Naručitelja ćemo zatražiti izdavanje prethodne pisane suglasnosti. Ukoliko se ostvari potreba za uvođenjem novih stručnjaka, osigurat ćemo da novi stručnjaci ispunjavati najmanje uvjete zatražene ovom dokumentacijom o nabavi i o tome dostaviti dokaz Naručitelju.</w:t>
      </w:r>
    </w:p>
    <w:tbl>
      <w:tblPr>
        <w:tblW w:w="10331" w:type="dxa"/>
        <w:jc w:val="center"/>
        <w:tblLook w:val="0000" w:firstRow="0" w:lastRow="0" w:firstColumn="0" w:lastColumn="0" w:noHBand="0" w:noVBand="0"/>
      </w:tblPr>
      <w:tblGrid>
        <w:gridCol w:w="4057"/>
        <w:gridCol w:w="6274"/>
      </w:tblGrid>
      <w:tr w:rsidR="00D865CE" w:rsidRPr="00285A23" w14:paraId="64BBDE0F" w14:textId="77777777" w:rsidTr="00234D9B">
        <w:trPr>
          <w:trHeight w:val="20"/>
          <w:jc w:val="center"/>
        </w:trPr>
        <w:tc>
          <w:tcPr>
            <w:tcW w:w="10331" w:type="dxa"/>
            <w:gridSpan w:val="2"/>
          </w:tcPr>
          <w:p w14:paraId="44389AD9" w14:textId="77777777" w:rsidR="00D865CE" w:rsidRPr="00285A23" w:rsidRDefault="00D865CE" w:rsidP="00234D9B">
            <w:pPr>
              <w:rPr>
                <w:rFonts w:cs="Arial"/>
                <w:noProof/>
              </w:rPr>
            </w:pPr>
          </w:p>
          <w:p w14:paraId="4A99437C" w14:textId="77777777" w:rsidR="00D865CE" w:rsidRPr="00285A23" w:rsidRDefault="00D865CE" w:rsidP="00234D9B">
            <w:pPr>
              <w:rPr>
                <w:rFonts w:cs="Arial"/>
                <w:noProof/>
              </w:rPr>
            </w:pPr>
          </w:p>
          <w:p w14:paraId="74BEBEEA" w14:textId="77777777" w:rsidR="00D865CE" w:rsidRPr="00285A23" w:rsidRDefault="00D865CE" w:rsidP="00234D9B">
            <w:pPr>
              <w:rPr>
                <w:rFonts w:cs="Arial"/>
                <w:noProof/>
              </w:rPr>
            </w:pPr>
          </w:p>
          <w:p w14:paraId="54AF132A" w14:textId="6A87C036" w:rsidR="00D865CE" w:rsidRPr="00285A23" w:rsidRDefault="00D865CE" w:rsidP="00234D9B">
            <w:pPr>
              <w:ind w:left="460"/>
              <w:rPr>
                <w:rFonts w:cs="Arial"/>
                <w:noProof/>
              </w:rPr>
            </w:pPr>
            <w:r w:rsidRPr="00285A23">
              <w:rPr>
                <w:rFonts w:cs="Arial"/>
                <w:noProof/>
              </w:rPr>
              <w:t>U______________</w:t>
            </w:r>
            <w:r>
              <w:rPr>
                <w:rFonts w:cs="Arial"/>
                <w:noProof/>
              </w:rPr>
              <w:t>____, dana</w:t>
            </w:r>
            <w:r w:rsidR="00E6613F">
              <w:rPr>
                <w:rFonts w:cs="Arial"/>
                <w:noProof/>
              </w:rPr>
              <w:t xml:space="preserve"> </w:t>
            </w:r>
            <w:r>
              <w:rPr>
                <w:rFonts w:cs="Arial"/>
                <w:noProof/>
              </w:rPr>
              <w:t>___________________2020</w:t>
            </w:r>
            <w:r w:rsidRPr="00285A23">
              <w:rPr>
                <w:rFonts w:cs="Arial"/>
                <w:noProof/>
              </w:rPr>
              <w:t>.</w:t>
            </w:r>
          </w:p>
          <w:p w14:paraId="5B7F0B59" w14:textId="77777777" w:rsidR="00D865CE" w:rsidRPr="00285A23" w:rsidRDefault="00D865CE" w:rsidP="00234D9B">
            <w:pPr>
              <w:rPr>
                <w:rFonts w:cs="Arial"/>
                <w:noProof/>
              </w:rPr>
            </w:pPr>
          </w:p>
          <w:p w14:paraId="33E32E0C" w14:textId="77777777" w:rsidR="00D865CE" w:rsidRPr="00285A23" w:rsidRDefault="00D865CE" w:rsidP="00234D9B">
            <w:pPr>
              <w:rPr>
                <w:rFonts w:cs="Arial"/>
                <w:noProof/>
              </w:rPr>
            </w:pPr>
          </w:p>
          <w:p w14:paraId="2D6A5E99" w14:textId="77777777" w:rsidR="00D865CE" w:rsidRPr="00285A23" w:rsidRDefault="00D865CE" w:rsidP="00234D9B">
            <w:pPr>
              <w:rPr>
                <w:rFonts w:cs="Arial"/>
                <w:noProof/>
              </w:rPr>
            </w:pPr>
          </w:p>
        </w:tc>
      </w:tr>
      <w:tr w:rsidR="00D865CE" w:rsidRPr="00285A23" w14:paraId="3B3D0525" w14:textId="77777777" w:rsidTr="00234D9B">
        <w:trPr>
          <w:trHeight w:val="20"/>
          <w:jc w:val="center"/>
        </w:trPr>
        <w:tc>
          <w:tcPr>
            <w:tcW w:w="4057" w:type="dxa"/>
          </w:tcPr>
          <w:p w14:paraId="1642D46C" w14:textId="77777777" w:rsidR="00D865CE" w:rsidRPr="00285A23" w:rsidRDefault="00D865CE" w:rsidP="00234D9B">
            <w:pPr>
              <w:rPr>
                <w:rFonts w:cs="Arial"/>
                <w:noProof/>
              </w:rPr>
            </w:pPr>
          </w:p>
        </w:tc>
        <w:tc>
          <w:tcPr>
            <w:tcW w:w="6274" w:type="dxa"/>
            <w:vAlign w:val="center"/>
          </w:tcPr>
          <w:p w14:paraId="1CDBE716" w14:textId="77777777" w:rsidR="00D865CE" w:rsidRPr="00285A23" w:rsidRDefault="00D865CE" w:rsidP="00234D9B">
            <w:pPr>
              <w:jc w:val="center"/>
              <w:rPr>
                <w:rFonts w:cs="Arial"/>
                <w:noProof/>
              </w:rPr>
            </w:pPr>
            <w:r w:rsidRPr="00285A23">
              <w:rPr>
                <w:rFonts w:cs="Arial"/>
                <w:noProof/>
              </w:rPr>
              <w:t>PONUDITELJ:</w:t>
            </w:r>
          </w:p>
        </w:tc>
      </w:tr>
      <w:tr w:rsidR="00D865CE" w:rsidRPr="00285A23" w14:paraId="02118208" w14:textId="77777777" w:rsidTr="00234D9B">
        <w:trPr>
          <w:trHeight w:val="20"/>
          <w:jc w:val="center"/>
        </w:trPr>
        <w:tc>
          <w:tcPr>
            <w:tcW w:w="4057" w:type="dxa"/>
            <w:vAlign w:val="center"/>
          </w:tcPr>
          <w:p w14:paraId="2EFB213A" w14:textId="77777777" w:rsidR="00D865CE" w:rsidRPr="00285A23" w:rsidRDefault="00D865CE" w:rsidP="00234D9B">
            <w:pPr>
              <w:jc w:val="center"/>
              <w:rPr>
                <w:rFonts w:cs="Arial"/>
                <w:noProof/>
              </w:rPr>
            </w:pPr>
            <w:r w:rsidRPr="00285A23">
              <w:rPr>
                <w:rFonts w:cs="Arial"/>
                <w:noProof/>
              </w:rPr>
              <w:t>M.P.</w:t>
            </w:r>
          </w:p>
        </w:tc>
        <w:tc>
          <w:tcPr>
            <w:tcW w:w="6274" w:type="dxa"/>
            <w:vAlign w:val="center"/>
          </w:tcPr>
          <w:p w14:paraId="73367E2A" w14:textId="77777777" w:rsidR="00D865CE" w:rsidRPr="00285A23" w:rsidRDefault="00D865CE" w:rsidP="00234D9B">
            <w:pPr>
              <w:jc w:val="center"/>
              <w:rPr>
                <w:rFonts w:cs="Arial"/>
                <w:noProof/>
              </w:rPr>
            </w:pPr>
            <w:r w:rsidRPr="00285A23">
              <w:rPr>
                <w:rFonts w:cs="Arial"/>
                <w:noProof/>
              </w:rPr>
              <w:t>_____________________________________</w:t>
            </w:r>
          </w:p>
          <w:p w14:paraId="0C931822" w14:textId="77777777" w:rsidR="00D865CE" w:rsidRPr="00285A23" w:rsidRDefault="00D865CE" w:rsidP="00234D9B">
            <w:pPr>
              <w:jc w:val="center"/>
              <w:rPr>
                <w:rFonts w:cs="Arial"/>
                <w:noProof/>
              </w:rPr>
            </w:pPr>
            <w:r w:rsidRPr="00285A23">
              <w:rPr>
                <w:rFonts w:cs="Arial"/>
                <w:noProof/>
              </w:rPr>
              <w:t>(tiskano ime i prezime)</w:t>
            </w:r>
          </w:p>
        </w:tc>
      </w:tr>
      <w:tr w:rsidR="00D865CE" w:rsidRPr="00285A23" w14:paraId="05898239" w14:textId="77777777" w:rsidTr="00234D9B">
        <w:trPr>
          <w:trHeight w:val="20"/>
          <w:jc w:val="center"/>
        </w:trPr>
        <w:tc>
          <w:tcPr>
            <w:tcW w:w="4057" w:type="dxa"/>
          </w:tcPr>
          <w:p w14:paraId="74B630CA" w14:textId="77777777" w:rsidR="00D865CE" w:rsidRPr="00285A23" w:rsidRDefault="00D865CE" w:rsidP="00234D9B">
            <w:pPr>
              <w:rPr>
                <w:rFonts w:cs="Arial"/>
                <w:noProof/>
              </w:rPr>
            </w:pPr>
          </w:p>
        </w:tc>
        <w:tc>
          <w:tcPr>
            <w:tcW w:w="6274" w:type="dxa"/>
            <w:vAlign w:val="center"/>
          </w:tcPr>
          <w:p w14:paraId="0C7AA4F5" w14:textId="77777777" w:rsidR="00D865CE" w:rsidRPr="00285A23" w:rsidRDefault="00D865CE" w:rsidP="00234D9B">
            <w:pPr>
              <w:jc w:val="center"/>
              <w:rPr>
                <w:rFonts w:cs="Arial"/>
                <w:noProof/>
              </w:rPr>
            </w:pPr>
            <w:r w:rsidRPr="00285A23">
              <w:rPr>
                <w:rFonts w:cs="Arial"/>
                <w:noProof/>
              </w:rPr>
              <w:t>_____________________________________</w:t>
            </w:r>
          </w:p>
          <w:p w14:paraId="581700E0" w14:textId="77777777" w:rsidR="00D865CE" w:rsidRPr="00285A23" w:rsidRDefault="00D865CE" w:rsidP="00234D9B">
            <w:pPr>
              <w:jc w:val="center"/>
              <w:rPr>
                <w:rFonts w:cs="Arial"/>
                <w:noProof/>
              </w:rPr>
            </w:pPr>
            <w:r w:rsidRPr="00285A23">
              <w:rPr>
                <w:rFonts w:cs="Arial"/>
                <w:noProof/>
              </w:rPr>
              <w:t>(potpis)</w:t>
            </w:r>
          </w:p>
        </w:tc>
      </w:tr>
    </w:tbl>
    <w:p w14:paraId="1E23ACB4" w14:textId="5B3C3DF6" w:rsidR="00D865CE" w:rsidRPr="00D865CE" w:rsidRDefault="00D865CE" w:rsidP="00D865CE">
      <w:pPr>
        <w:autoSpaceDE/>
        <w:autoSpaceDN/>
        <w:adjustRightInd/>
        <w:jc w:val="left"/>
        <w:rPr>
          <w:rFonts w:ascii="Arial" w:hAnsi="Arial" w:cs="Arial"/>
          <w:b/>
          <w:bCs/>
          <w:noProof/>
          <w:color w:val="000000"/>
          <w:szCs w:val="22"/>
          <w:lang w:eastAsia="hr-HR"/>
        </w:rPr>
      </w:pPr>
      <w:r>
        <w:rPr>
          <w:rFonts w:ascii="Arial" w:hAnsi="Arial" w:cs="Arial"/>
          <w:b/>
          <w:bCs/>
          <w:noProof/>
          <w:color w:val="000000"/>
          <w:szCs w:val="22"/>
          <w:lang w:eastAsia="hr-HR"/>
        </w:rPr>
        <w:br w:type="page"/>
      </w:r>
    </w:p>
    <w:p w14:paraId="0CB5AC73" w14:textId="36D4D607" w:rsidR="008956F7" w:rsidRPr="00B24210" w:rsidRDefault="00175E09" w:rsidP="00380049">
      <w:pPr>
        <w:pStyle w:val="Stilprilozi"/>
        <w:numPr>
          <w:ilvl w:val="1"/>
          <w:numId w:val="26"/>
        </w:numPr>
        <w:rPr>
          <w:sz w:val="28"/>
          <w:szCs w:val="28"/>
        </w:rPr>
      </w:pPr>
      <w:bookmarkStart w:id="104" w:name="_Toc45624877"/>
      <w:r w:rsidRPr="00B24210">
        <w:rPr>
          <w:sz w:val="28"/>
          <w:szCs w:val="28"/>
        </w:rPr>
        <w:lastRenderedPageBreak/>
        <w:t xml:space="preserve">POPIS </w:t>
      </w:r>
      <w:r w:rsidR="00A94EFD" w:rsidRPr="00E6613F">
        <w:rPr>
          <w:sz w:val="28"/>
          <w:szCs w:val="28"/>
        </w:rPr>
        <w:t>GLAVNIH</w:t>
      </w:r>
      <w:r w:rsidR="00A94EFD">
        <w:rPr>
          <w:sz w:val="28"/>
          <w:szCs w:val="28"/>
        </w:rPr>
        <w:t xml:space="preserve"> </w:t>
      </w:r>
      <w:r w:rsidRPr="00B24210">
        <w:rPr>
          <w:sz w:val="28"/>
          <w:szCs w:val="28"/>
        </w:rPr>
        <w:t>USLUGA (Ugovora)</w:t>
      </w:r>
      <w:r w:rsidR="00F933B1" w:rsidRPr="00B24210">
        <w:rPr>
          <w:sz w:val="28"/>
          <w:szCs w:val="28"/>
        </w:rPr>
        <w:t xml:space="preserve"> </w:t>
      </w:r>
      <w:r w:rsidR="00380049" w:rsidRPr="00380049">
        <w:rPr>
          <w:sz w:val="28"/>
          <w:szCs w:val="28"/>
        </w:rPr>
        <w:t>vođenja projek</w:t>
      </w:r>
      <w:r w:rsidR="00380049">
        <w:rPr>
          <w:sz w:val="28"/>
          <w:szCs w:val="28"/>
        </w:rPr>
        <w:t>a</w:t>
      </w:r>
      <w:r w:rsidR="00380049" w:rsidRPr="00380049">
        <w:rPr>
          <w:sz w:val="28"/>
          <w:szCs w:val="28"/>
        </w:rPr>
        <w:t>ta</w:t>
      </w:r>
      <w:r w:rsidR="00952BFC" w:rsidRPr="00B24210">
        <w:rPr>
          <w:sz w:val="28"/>
          <w:szCs w:val="28"/>
        </w:rPr>
        <w:t xml:space="preserve"> </w:t>
      </w:r>
      <w:r w:rsidR="00E03C3F" w:rsidRPr="00B24210">
        <w:rPr>
          <w:sz w:val="28"/>
          <w:szCs w:val="28"/>
        </w:rPr>
        <w:t>izvršenih u godini u kojoj je započeo postupa</w:t>
      </w:r>
      <w:r w:rsidRPr="00B24210">
        <w:rPr>
          <w:sz w:val="28"/>
          <w:szCs w:val="28"/>
        </w:rPr>
        <w:t>k jednostavne nabave i tijekom 3 (tri) godine</w:t>
      </w:r>
      <w:r w:rsidR="00E03C3F" w:rsidRPr="00B24210">
        <w:rPr>
          <w:sz w:val="28"/>
          <w:szCs w:val="28"/>
        </w:rPr>
        <w:t xml:space="preserve"> koje prethode toj godini</w:t>
      </w:r>
      <w:bookmarkEnd w:id="104"/>
    </w:p>
    <w:tbl>
      <w:tblPr>
        <w:tblW w:w="9938" w:type="dxa"/>
        <w:tblInd w:w="30" w:type="dxa"/>
        <w:tblLayout w:type="fixed"/>
        <w:tblCellMar>
          <w:left w:w="30" w:type="dxa"/>
          <w:right w:w="30" w:type="dxa"/>
        </w:tblCellMar>
        <w:tblLook w:val="0000" w:firstRow="0" w:lastRow="0" w:firstColumn="0" w:lastColumn="0" w:noHBand="0" w:noVBand="0"/>
      </w:tblPr>
      <w:tblGrid>
        <w:gridCol w:w="540"/>
        <w:gridCol w:w="3108"/>
        <w:gridCol w:w="2126"/>
        <w:gridCol w:w="1418"/>
        <w:gridCol w:w="2746"/>
      </w:tblGrid>
      <w:tr w:rsidR="008956F7" w:rsidRPr="00B24210" w14:paraId="6530001F" w14:textId="77777777" w:rsidTr="00F7769F">
        <w:trPr>
          <w:cantSplit/>
          <w:trHeight w:hRule="exact" w:val="1515"/>
        </w:trPr>
        <w:tc>
          <w:tcPr>
            <w:tcW w:w="540" w:type="dxa"/>
            <w:tcBorders>
              <w:top w:val="single" w:sz="4" w:space="0" w:color="auto"/>
              <w:left w:val="single" w:sz="4" w:space="0" w:color="auto"/>
              <w:bottom w:val="single" w:sz="4" w:space="0" w:color="00000A"/>
            </w:tcBorders>
            <w:shd w:val="clear" w:color="auto" w:fill="F2F2F2" w:themeFill="background1" w:themeFillShade="F2"/>
            <w:textDirection w:val="btLr"/>
            <w:vAlign w:val="center"/>
          </w:tcPr>
          <w:p w14:paraId="30A56DCD" w14:textId="77777777" w:rsidR="008956F7" w:rsidRPr="00B24210" w:rsidRDefault="008956F7" w:rsidP="005217E5">
            <w:pPr>
              <w:jc w:val="center"/>
              <w:rPr>
                <w:rFonts w:ascii="Arial" w:hAnsi="Arial"/>
              </w:rPr>
            </w:pPr>
            <w:r w:rsidRPr="00B24210">
              <w:rPr>
                <w:rFonts w:ascii="Arial" w:hAnsi="Arial" w:cs="Arial"/>
                <w:caps/>
              </w:rPr>
              <w:t>Redni broj</w:t>
            </w:r>
          </w:p>
        </w:tc>
        <w:tc>
          <w:tcPr>
            <w:tcW w:w="3108" w:type="dxa"/>
            <w:tcBorders>
              <w:top w:val="single" w:sz="4" w:space="0" w:color="auto"/>
              <w:left w:val="single" w:sz="2" w:space="0" w:color="00000A"/>
              <w:bottom w:val="single" w:sz="4" w:space="0" w:color="00000A"/>
            </w:tcBorders>
            <w:shd w:val="clear" w:color="auto" w:fill="F2F2F2" w:themeFill="background1" w:themeFillShade="F2"/>
            <w:vAlign w:val="center"/>
          </w:tcPr>
          <w:p w14:paraId="557229E3" w14:textId="78E65BB3" w:rsidR="008956F7" w:rsidRPr="00B24210" w:rsidRDefault="00F876D7" w:rsidP="00F933B1">
            <w:pPr>
              <w:jc w:val="center"/>
              <w:rPr>
                <w:rFonts w:ascii="Arial" w:hAnsi="Arial"/>
              </w:rPr>
            </w:pPr>
            <w:r w:rsidRPr="00B24210">
              <w:rPr>
                <w:rFonts w:ascii="Arial" w:hAnsi="Arial" w:cs="Arial"/>
                <w:caps/>
              </w:rPr>
              <w:t>Opis USLUG</w:t>
            </w:r>
            <w:r w:rsidR="00F933B1" w:rsidRPr="00B24210">
              <w:rPr>
                <w:rFonts w:ascii="Arial" w:hAnsi="Arial" w:cs="Arial"/>
                <w:caps/>
              </w:rPr>
              <w:t>E</w:t>
            </w:r>
            <w:r w:rsidR="008956F7" w:rsidRPr="00B24210">
              <w:rPr>
                <w:rFonts w:ascii="Arial" w:hAnsi="Arial" w:cs="Arial"/>
                <w:caps/>
              </w:rPr>
              <w:t xml:space="preserve"> OBUHVAĆENIH UGOVOROM</w:t>
            </w:r>
          </w:p>
        </w:tc>
        <w:tc>
          <w:tcPr>
            <w:tcW w:w="2126" w:type="dxa"/>
            <w:tcBorders>
              <w:top w:val="single" w:sz="4" w:space="0" w:color="auto"/>
              <w:left w:val="single" w:sz="4" w:space="0" w:color="00000A"/>
              <w:bottom w:val="single" w:sz="4" w:space="0" w:color="00000A"/>
            </w:tcBorders>
            <w:shd w:val="clear" w:color="auto" w:fill="F2F2F2" w:themeFill="background1" w:themeFillShade="F2"/>
            <w:vAlign w:val="center"/>
          </w:tcPr>
          <w:p w14:paraId="67E8C2C3" w14:textId="7B2F6161" w:rsidR="008956F7" w:rsidRPr="00B24210" w:rsidRDefault="008956F7" w:rsidP="005217E5">
            <w:pPr>
              <w:jc w:val="center"/>
              <w:rPr>
                <w:rFonts w:ascii="Arial" w:hAnsi="Arial" w:cs="Arial"/>
                <w:caps/>
              </w:rPr>
            </w:pPr>
            <w:r w:rsidRPr="00B24210">
              <w:rPr>
                <w:rFonts w:ascii="Arial" w:hAnsi="Arial" w:cs="Arial"/>
                <w:caps/>
              </w:rPr>
              <w:t>Vrijednost</w:t>
            </w:r>
            <w:r w:rsidR="00F933B1" w:rsidRPr="00B24210">
              <w:rPr>
                <w:rFonts w:ascii="Arial" w:hAnsi="Arial" w:cs="Arial"/>
                <w:caps/>
              </w:rPr>
              <w:t xml:space="preserve"> </w:t>
            </w:r>
            <w:r w:rsidRPr="00B24210">
              <w:rPr>
                <w:rFonts w:ascii="Arial" w:hAnsi="Arial" w:cs="Arial"/>
                <w:caps/>
              </w:rPr>
              <w:t>izveden</w:t>
            </w:r>
            <w:r w:rsidR="00F933B1" w:rsidRPr="00B24210">
              <w:rPr>
                <w:rFonts w:ascii="Arial" w:hAnsi="Arial" w:cs="Arial"/>
                <w:caps/>
              </w:rPr>
              <w:t>E USLUGE</w:t>
            </w:r>
          </w:p>
          <w:p w14:paraId="6784A04F" w14:textId="77777777" w:rsidR="008956F7" w:rsidRPr="00B24210" w:rsidRDefault="008956F7" w:rsidP="005217E5">
            <w:pPr>
              <w:jc w:val="center"/>
              <w:rPr>
                <w:rFonts w:ascii="Arial" w:hAnsi="Arial"/>
              </w:rPr>
            </w:pPr>
            <w:r w:rsidRPr="00B24210">
              <w:rPr>
                <w:rFonts w:ascii="Arial" w:hAnsi="Arial" w:cs="Arial"/>
              </w:rPr>
              <w:t>(kn bez PDV-a)</w:t>
            </w:r>
          </w:p>
        </w:tc>
        <w:tc>
          <w:tcPr>
            <w:tcW w:w="1418" w:type="dxa"/>
            <w:tcBorders>
              <w:top w:val="single" w:sz="4" w:space="0" w:color="auto"/>
              <w:left w:val="single" w:sz="4" w:space="0" w:color="00000A"/>
              <w:bottom w:val="single" w:sz="4" w:space="0" w:color="00000A"/>
            </w:tcBorders>
            <w:shd w:val="clear" w:color="auto" w:fill="F2F2F2" w:themeFill="background1" w:themeFillShade="F2"/>
            <w:vAlign w:val="center"/>
          </w:tcPr>
          <w:p w14:paraId="6606DEFF" w14:textId="46509669" w:rsidR="008956F7" w:rsidRPr="00B24210" w:rsidRDefault="008956F7" w:rsidP="00F933B1">
            <w:pPr>
              <w:jc w:val="center"/>
              <w:rPr>
                <w:rFonts w:ascii="Arial" w:hAnsi="Arial"/>
              </w:rPr>
            </w:pPr>
            <w:r w:rsidRPr="00B24210">
              <w:rPr>
                <w:rFonts w:ascii="Arial" w:hAnsi="Arial" w:cs="Arial"/>
              </w:rPr>
              <w:t>DATUM I MJESTO IZV</w:t>
            </w:r>
            <w:r w:rsidR="00F933B1" w:rsidRPr="00B24210">
              <w:rPr>
                <w:rFonts w:ascii="Arial" w:hAnsi="Arial" w:cs="Arial"/>
              </w:rPr>
              <w:t>RŠ</w:t>
            </w:r>
            <w:r w:rsidRPr="00B24210">
              <w:rPr>
                <w:rFonts w:ascii="Arial" w:hAnsi="Arial" w:cs="Arial"/>
              </w:rPr>
              <w:t>ENJA</w:t>
            </w:r>
          </w:p>
        </w:tc>
        <w:tc>
          <w:tcPr>
            <w:tcW w:w="2746" w:type="dxa"/>
            <w:tcBorders>
              <w:top w:val="single" w:sz="4" w:space="0" w:color="auto"/>
              <w:left w:val="single" w:sz="4" w:space="0" w:color="00000A"/>
              <w:bottom w:val="single" w:sz="4" w:space="0" w:color="00000A"/>
              <w:right w:val="single" w:sz="4" w:space="0" w:color="auto"/>
            </w:tcBorders>
            <w:shd w:val="clear" w:color="auto" w:fill="F2F2F2" w:themeFill="background1" w:themeFillShade="F2"/>
            <w:vAlign w:val="center"/>
          </w:tcPr>
          <w:p w14:paraId="30A5D6D9" w14:textId="2F2124D9" w:rsidR="008956F7" w:rsidRPr="00B24210" w:rsidRDefault="008956F7" w:rsidP="005217E5">
            <w:pPr>
              <w:jc w:val="center"/>
              <w:rPr>
                <w:rFonts w:ascii="Arial" w:hAnsi="Arial"/>
              </w:rPr>
            </w:pPr>
            <w:r w:rsidRPr="00B24210">
              <w:rPr>
                <w:rFonts w:ascii="Arial" w:hAnsi="Arial" w:cs="Arial"/>
                <w:caps/>
              </w:rPr>
              <w:t>NAZIV DRUGE UGOVORNE STRANE</w:t>
            </w:r>
            <w:r w:rsidR="00F933B1" w:rsidRPr="00B24210">
              <w:rPr>
                <w:rFonts w:ascii="Arial" w:hAnsi="Arial" w:cs="Arial"/>
                <w:caps/>
              </w:rPr>
              <w:t xml:space="preserve"> </w:t>
            </w:r>
            <w:r w:rsidR="004B40F0" w:rsidRPr="00B24210">
              <w:rPr>
                <w:rFonts w:ascii="Arial" w:hAnsi="Arial" w:cs="Arial"/>
                <w:caps/>
              </w:rPr>
              <w:t>(</w:t>
            </w:r>
            <w:r w:rsidR="004B40F0" w:rsidRPr="00B24210">
              <w:rPr>
                <w:rFonts w:ascii="Arial" w:hAnsi="Arial" w:cs="Arial"/>
              </w:rPr>
              <w:t>kontakt podatci osobe za provjeru</w:t>
            </w:r>
            <w:r w:rsidR="004B40F0" w:rsidRPr="00B24210">
              <w:rPr>
                <w:rFonts w:ascii="Arial" w:hAnsi="Arial" w:cs="Arial"/>
                <w:caps/>
              </w:rPr>
              <w:t>)</w:t>
            </w:r>
          </w:p>
        </w:tc>
      </w:tr>
      <w:tr w:rsidR="008956F7" w:rsidRPr="00B24210" w14:paraId="5A920415" w14:textId="77777777" w:rsidTr="00F7769F">
        <w:trPr>
          <w:trHeight w:val="737"/>
        </w:trPr>
        <w:tc>
          <w:tcPr>
            <w:tcW w:w="540" w:type="dxa"/>
            <w:tcBorders>
              <w:top w:val="single" w:sz="4" w:space="0" w:color="00000A"/>
              <w:left w:val="single" w:sz="4" w:space="0" w:color="auto"/>
              <w:bottom w:val="single" w:sz="4" w:space="0" w:color="00000A"/>
            </w:tcBorders>
            <w:shd w:val="clear" w:color="auto" w:fill="auto"/>
            <w:vAlign w:val="center"/>
          </w:tcPr>
          <w:p w14:paraId="7D81956D" w14:textId="77777777" w:rsidR="008956F7" w:rsidRPr="00B24210" w:rsidRDefault="008956F7" w:rsidP="005217E5">
            <w:pPr>
              <w:snapToGrid w:val="0"/>
              <w:jc w:val="center"/>
              <w:rPr>
                <w:rFonts w:ascii="Arial" w:hAnsi="Arial"/>
              </w:rPr>
            </w:pPr>
          </w:p>
        </w:tc>
        <w:tc>
          <w:tcPr>
            <w:tcW w:w="3108" w:type="dxa"/>
            <w:tcBorders>
              <w:top w:val="single" w:sz="4" w:space="0" w:color="00000A"/>
              <w:left w:val="single" w:sz="4" w:space="0" w:color="00000A"/>
              <w:bottom w:val="single" w:sz="4" w:space="0" w:color="00000A"/>
            </w:tcBorders>
            <w:shd w:val="clear" w:color="auto" w:fill="auto"/>
            <w:vAlign w:val="center"/>
          </w:tcPr>
          <w:p w14:paraId="6F4E7393" w14:textId="77777777" w:rsidR="008956F7" w:rsidRPr="00B24210" w:rsidRDefault="008956F7" w:rsidP="005217E5">
            <w:pPr>
              <w:snapToGrid w:val="0"/>
              <w:rPr>
                <w:rFonts w:ascii="Arial" w:hAnsi="Arial"/>
              </w:rPr>
            </w:pPr>
          </w:p>
        </w:tc>
        <w:tc>
          <w:tcPr>
            <w:tcW w:w="2126" w:type="dxa"/>
            <w:tcBorders>
              <w:top w:val="single" w:sz="4" w:space="0" w:color="00000A"/>
              <w:left w:val="single" w:sz="4" w:space="0" w:color="00000A"/>
              <w:bottom w:val="single" w:sz="4" w:space="0" w:color="00000A"/>
            </w:tcBorders>
            <w:shd w:val="clear" w:color="auto" w:fill="auto"/>
            <w:vAlign w:val="center"/>
          </w:tcPr>
          <w:p w14:paraId="2FB4CDB5" w14:textId="77777777" w:rsidR="008956F7" w:rsidRPr="00B24210" w:rsidRDefault="008956F7" w:rsidP="005217E5">
            <w:pPr>
              <w:snapToGrid w:val="0"/>
              <w:rPr>
                <w:rFonts w:ascii="Arial" w:hAnsi="Arial"/>
              </w:rPr>
            </w:pPr>
          </w:p>
        </w:tc>
        <w:tc>
          <w:tcPr>
            <w:tcW w:w="1418" w:type="dxa"/>
            <w:tcBorders>
              <w:top w:val="single" w:sz="4" w:space="0" w:color="00000A"/>
              <w:left w:val="single" w:sz="4" w:space="0" w:color="00000A"/>
              <w:bottom w:val="single" w:sz="4" w:space="0" w:color="00000A"/>
            </w:tcBorders>
            <w:shd w:val="clear" w:color="auto" w:fill="auto"/>
            <w:vAlign w:val="center"/>
          </w:tcPr>
          <w:p w14:paraId="4644639B" w14:textId="77777777" w:rsidR="008956F7" w:rsidRPr="00B24210" w:rsidRDefault="008956F7" w:rsidP="005217E5">
            <w:pPr>
              <w:snapToGrid w:val="0"/>
              <w:rPr>
                <w:rFonts w:ascii="Arial" w:hAnsi="Arial"/>
              </w:rPr>
            </w:pPr>
          </w:p>
        </w:tc>
        <w:tc>
          <w:tcPr>
            <w:tcW w:w="2746" w:type="dxa"/>
            <w:tcBorders>
              <w:top w:val="single" w:sz="4" w:space="0" w:color="00000A"/>
              <w:left w:val="single" w:sz="4" w:space="0" w:color="00000A"/>
              <w:bottom w:val="single" w:sz="4" w:space="0" w:color="00000A"/>
              <w:right w:val="single" w:sz="4" w:space="0" w:color="auto"/>
            </w:tcBorders>
            <w:shd w:val="clear" w:color="auto" w:fill="auto"/>
            <w:vAlign w:val="center"/>
          </w:tcPr>
          <w:p w14:paraId="48AE1CC1" w14:textId="77777777" w:rsidR="008956F7" w:rsidRPr="00B24210" w:rsidRDefault="008956F7" w:rsidP="005217E5">
            <w:pPr>
              <w:snapToGrid w:val="0"/>
              <w:rPr>
                <w:rFonts w:ascii="Arial" w:hAnsi="Arial"/>
              </w:rPr>
            </w:pPr>
          </w:p>
        </w:tc>
      </w:tr>
      <w:tr w:rsidR="008956F7" w:rsidRPr="00B24210" w14:paraId="160B8E75" w14:textId="77777777" w:rsidTr="00F7769F">
        <w:trPr>
          <w:trHeight w:val="737"/>
        </w:trPr>
        <w:tc>
          <w:tcPr>
            <w:tcW w:w="540" w:type="dxa"/>
            <w:tcBorders>
              <w:top w:val="single" w:sz="4" w:space="0" w:color="00000A"/>
              <w:left w:val="single" w:sz="4" w:space="0" w:color="auto"/>
              <w:bottom w:val="single" w:sz="4" w:space="0" w:color="00000A"/>
            </w:tcBorders>
            <w:shd w:val="clear" w:color="auto" w:fill="auto"/>
            <w:vAlign w:val="center"/>
          </w:tcPr>
          <w:p w14:paraId="2EB39004" w14:textId="77777777" w:rsidR="008956F7" w:rsidRPr="00B24210" w:rsidRDefault="008956F7" w:rsidP="005217E5">
            <w:pPr>
              <w:snapToGrid w:val="0"/>
              <w:jc w:val="center"/>
              <w:rPr>
                <w:rFonts w:ascii="Arial" w:hAnsi="Arial"/>
              </w:rPr>
            </w:pPr>
          </w:p>
        </w:tc>
        <w:tc>
          <w:tcPr>
            <w:tcW w:w="3108" w:type="dxa"/>
            <w:tcBorders>
              <w:top w:val="single" w:sz="4" w:space="0" w:color="00000A"/>
              <w:left w:val="single" w:sz="4" w:space="0" w:color="00000A"/>
              <w:bottom w:val="single" w:sz="4" w:space="0" w:color="00000A"/>
            </w:tcBorders>
            <w:shd w:val="clear" w:color="auto" w:fill="auto"/>
            <w:vAlign w:val="center"/>
          </w:tcPr>
          <w:p w14:paraId="39A8C2FE" w14:textId="77777777" w:rsidR="008956F7" w:rsidRPr="00B24210" w:rsidRDefault="008956F7" w:rsidP="005217E5">
            <w:pPr>
              <w:snapToGrid w:val="0"/>
              <w:rPr>
                <w:rFonts w:ascii="Arial" w:hAnsi="Arial"/>
              </w:rPr>
            </w:pPr>
          </w:p>
        </w:tc>
        <w:tc>
          <w:tcPr>
            <w:tcW w:w="2126" w:type="dxa"/>
            <w:tcBorders>
              <w:top w:val="single" w:sz="4" w:space="0" w:color="00000A"/>
              <w:left w:val="single" w:sz="4" w:space="0" w:color="00000A"/>
              <w:bottom w:val="single" w:sz="4" w:space="0" w:color="00000A"/>
            </w:tcBorders>
            <w:shd w:val="clear" w:color="auto" w:fill="auto"/>
            <w:vAlign w:val="center"/>
          </w:tcPr>
          <w:p w14:paraId="1A4D6670" w14:textId="77777777" w:rsidR="008956F7" w:rsidRPr="00B24210" w:rsidRDefault="008956F7" w:rsidP="005217E5">
            <w:pPr>
              <w:snapToGrid w:val="0"/>
              <w:rPr>
                <w:rFonts w:ascii="Arial" w:hAnsi="Arial"/>
              </w:rPr>
            </w:pPr>
          </w:p>
        </w:tc>
        <w:tc>
          <w:tcPr>
            <w:tcW w:w="1418" w:type="dxa"/>
            <w:tcBorders>
              <w:top w:val="single" w:sz="4" w:space="0" w:color="00000A"/>
              <w:left w:val="single" w:sz="4" w:space="0" w:color="00000A"/>
              <w:bottom w:val="single" w:sz="4" w:space="0" w:color="00000A"/>
            </w:tcBorders>
            <w:shd w:val="clear" w:color="auto" w:fill="auto"/>
            <w:vAlign w:val="center"/>
          </w:tcPr>
          <w:p w14:paraId="265F9A33" w14:textId="77777777" w:rsidR="008956F7" w:rsidRPr="00B24210" w:rsidRDefault="008956F7" w:rsidP="005217E5">
            <w:pPr>
              <w:snapToGrid w:val="0"/>
              <w:rPr>
                <w:rFonts w:ascii="Arial" w:hAnsi="Arial"/>
              </w:rPr>
            </w:pPr>
          </w:p>
        </w:tc>
        <w:tc>
          <w:tcPr>
            <w:tcW w:w="2746" w:type="dxa"/>
            <w:tcBorders>
              <w:top w:val="single" w:sz="4" w:space="0" w:color="00000A"/>
              <w:left w:val="single" w:sz="4" w:space="0" w:color="00000A"/>
              <w:bottom w:val="single" w:sz="4" w:space="0" w:color="00000A"/>
              <w:right w:val="single" w:sz="4" w:space="0" w:color="auto"/>
            </w:tcBorders>
            <w:shd w:val="clear" w:color="auto" w:fill="auto"/>
            <w:vAlign w:val="center"/>
          </w:tcPr>
          <w:p w14:paraId="3CAB6341" w14:textId="77777777" w:rsidR="008956F7" w:rsidRPr="00B24210" w:rsidRDefault="008956F7" w:rsidP="005217E5">
            <w:pPr>
              <w:snapToGrid w:val="0"/>
              <w:rPr>
                <w:rFonts w:ascii="Arial" w:hAnsi="Arial"/>
              </w:rPr>
            </w:pPr>
          </w:p>
        </w:tc>
      </w:tr>
      <w:tr w:rsidR="008956F7" w:rsidRPr="00B24210" w14:paraId="28F63193" w14:textId="77777777" w:rsidTr="00F7769F">
        <w:trPr>
          <w:trHeight w:val="737"/>
        </w:trPr>
        <w:tc>
          <w:tcPr>
            <w:tcW w:w="540" w:type="dxa"/>
            <w:tcBorders>
              <w:top w:val="single" w:sz="4" w:space="0" w:color="00000A"/>
              <w:left w:val="single" w:sz="4" w:space="0" w:color="auto"/>
              <w:bottom w:val="single" w:sz="4" w:space="0" w:color="00000A"/>
            </w:tcBorders>
            <w:shd w:val="clear" w:color="auto" w:fill="auto"/>
            <w:vAlign w:val="center"/>
          </w:tcPr>
          <w:p w14:paraId="5464C9D0" w14:textId="77777777" w:rsidR="008956F7" w:rsidRPr="00B24210" w:rsidRDefault="008956F7" w:rsidP="005217E5">
            <w:pPr>
              <w:snapToGrid w:val="0"/>
              <w:jc w:val="center"/>
              <w:rPr>
                <w:rFonts w:ascii="Arial" w:hAnsi="Arial"/>
              </w:rPr>
            </w:pPr>
          </w:p>
        </w:tc>
        <w:tc>
          <w:tcPr>
            <w:tcW w:w="3108" w:type="dxa"/>
            <w:tcBorders>
              <w:top w:val="single" w:sz="4" w:space="0" w:color="00000A"/>
              <w:left w:val="single" w:sz="4" w:space="0" w:color="00000A"/>
              <w:bottom w:val="single" w:sz="4" w:space="0" w:color="00000A"/>
            </w:tcBorders>
            <w:shd w:val="clear" w:color="auto" w:fill="auto"/>
            <w:vAlign w:val="center"/>
          </w:tcPr>
          <w:p w14:paraId="399F09F4" w14:textId="77777777" w:rsidR="008956F7" w:rsidRPr="00B24210" w:rsidRDefault="008956F7" w:rsidP="005217E5">
            <w:pPr>
              <w:snapToGrid w:val="0"/>
              <w:rPr>
                <w:rFonts w:ascii="Arial" w:hAnsi="Arial"/>
              </w:rPr>
            </w:pPr>
          </w:p>
        </w:tc>
        <w:tc>
          <w:tcPr>
            <w:tcW w:w="2126" w:type="dxa"/>
            <w:tcBorders>
              <w:top w:val="single" w:sz="4" w:space="0" w:color="00000A"/>
              <w:left w:val="single" w:sz="4" w:space="0" w:color="00000A"/>
              <w:bottom w:val="single" w:sz="4" w:space="0" w:color="00000A"/>
            </w:tcBorders>
            <w:shd w:val="clear" w:color="auto" w:fill="auto"/>
            <w:vAlign w:val="center"/>
          </w:tcPr>
          <w:p w14:paraId="254DA3DE" w14:textId="77777777" w:rsidR="008956F7" w:rsidRPr="00B24210" w:rsidRDefault="008956F7" w:rsidP="005217E5">
            <w:pPr>
              <w:snapToGrid w:val="0"/>
              <w:rPr>
                <w:rFonts w:ascii="Arial" w:hAnsi="Arial"/>
              </w:rPr>
            </w:pPr>
          </w:p>
        </w:tc>
        <w:tc>
          <w:tcPr>
            <w:tcW w:w="1418" w:type="dxa"/>
            <w:tcBorders>
              <w:top w:val="single" w:sz="4" w:space="0" w:color="00000A"/>
              <w:left w:val="single" w:sz="4" w:space="0" w:color="00000A"/>
              <w:bottom w:val="single" w:sz="4" w:space="0" w:color="00000A"/>
            </w:tcBorders>
            <w:shd w:val="clear" w:color="auto" w:fill="auto"/>
            <w:vAlign w:val="center"/>
          </w:tcPr>
          <w:p w14:paraId="2E944767" w14:textId="77777777" w:rsidR="008956F7" w:rsidRPr="00B24210" w:rsidRDefault="008956F7" w:rsidP="005217E5">
            <w:pPr>
              <w:snapToGrid w:val="0"/>
              <w:rPr>
                <w:rFonts w:ascii="Arial" w:hAnsi="Arial"/>
              </w:rPr>
            </w:pPr>
          </w:p>
        </w:tc>
        <w:tc>
          <w:tcPr>
            <w:tcW w:w="2746" w:type="dxa"/>
            <w:tcBorders>
              <w:top w:val="single" w:sz="4" w:space="0" w:color="00000A"/>
              <w:left w:val="single" w:sz="4" w:space="0" w:color="00000A"/>
              <w:bottom w:val="single" w:sz="4" w:space="0" w:color="00000A"/>
              <w:right w:val="single" w:sz="4" w:space="0" w:color="auto"/>
            </w:tcBorders>
            <w:shd w:val="clear" w:color="auto" w:fill="auto"/>
            <w:vAlign w:val="center"/>
          </w:tcPr>
          <w:p w14:paraId="09840666" w14:textId="77777777" w:rsidR="008956F7" w:rsidRPr="00B24210" w:rsidRDefault="008956F7" w:rsidP="005217E5">
            <w:pPr>
              <w:snapToGrid w:val="0"/>
              <w:rPr>
                <w:rFonts w:ascii="Arial" w:hAnsi="Arial"/>
              </w:rPr>
            </w:pPr>
          </w:p>
        </w:tc>
      </w:tr>
      <w:tr w:rsidR="008956F7" w:rsidRPr="00B24210" w14:paraId="58B23E0B" w14:textId="77777777" w:rsidTr="00F7769F">
        <w:trPr>
          <w:trHeight w:val="737"/>
        </w:trPr>
        <w:tc>
          <w:tcPr>
            <w:tcW w:w="540" w:type="dxa"/>
            <w:tcBorders>
              <w:top w:val="single" w:sz="4" w:space="0" w:color="00000A"/>
              <w:left w:val="single" w:sz="4" w:space="0" w:color="auto"/>
              <w:bottom w:val="single" w:sz="4" w:space="0" w:color="00000A"/>
            </w:tcBorders>
            <w:shd w:val="clear" w:color="auto" w:fill="auto"/>
            <w:vAlign w:val="center"/>
          </w:tcPr>
          <w:p w14:paraId="07D8A8ED" w14:textId="77777777" w:rsidR="008956F7" w:rsidRPr="00B24210" w:rsidRDefault="008956F7" w:rsidP="005217E5">
            <w:pPr>
              <w:snapToGrid w:val="0"/>
              <w:jc w:val="center"/>
              <w:rPr>
                <w:rFonts w:ascii="Arial" w:hAnsi="Arial"/>
              </w:rPr>
            </w:pPr>
          </w:p>
        </w:tc>
        <w:tc>
          <w:tcPr>
            <w:tcW w:w="3108" w:type="dxa"/>
            <w:tcBorders>
              <w:top w:val="single" w:sz="4" w:space="0" w:color="00000A"/>
              <w:left w:val="single" w:sz="4" w:space="0" w:color="00000A"/>
              <w:bottom w:val="single" w:sz="4" w:space="0" w:color="00000A"/>
            </w:tcBorders>
            <w:shd w:val="clear" w:color="auto" w:fill="auto"/>
            <w:vAlign w:val="center"/>
          </w:tcPr>
          <w:p w14:paraId="1DD53B61" w14:textId="77777777" w:rsidR="008956F7" w:rsidRPr="00B24210" w:rsidRDefault="008956F7" w:rsidP="005217E5">
            <w:pPr>
              <w:snapToGrid w:val="0"/>
              <w:rPr>
                <w:rFonts w:ascii="Arial" w:hAnsi="Arial"/>
              </w:rPr>
            </w:pPr>
          </w:p>
        </w:tc>
        <w:tc>
          <w:tcPr>
            <w:tcW w:w="2126" w:type="dxa"/>
            <w:tcBorders>
              <w:top w:val="single" w:sz="4" w:space="0" w:color="00000A"/>
              <w:left w:val="single" w:sz="4" w:space="0" w:color="00000A"/>
              <w:bottom w:val="single" w:sz="4" w:space="0" w:color="00000A"/>
            </w:tcBorders>
            <w:shd w:val="clear" w:color="auto" w:fill="auto"/>
            <w:vAlign w:val="center"/>
          </w:tcPr>
          <w:p w14:paraId="1853C352" w14:textId="77777777" w:rsidR="008956F7" w:rsidRPr="00B24210" w:rsidRDefault="008956F7" w:rsidP="005217E5">
            <w:pPr>
              <w:snapToGrid w:val="0"/>
              <w:rPr>
                <w:rFonts w:ascii="Arial" w:hAnsi="Arial"/>
              </w:rPr>
            </w:pPr>
          </w:p>
        </w:tc>
        <w:tc>
          <w:tcPr>
            <w:tcW w:w="1418" w:type="dxa"/>
            <w:tcBorders>
              <w:top w:val="single" w:sz="4" w:space="0" w:color="00000A"/>
              <w:left w:val="single" w:sz="4" w:space="0" w:color="00000A"/>
              <w:bottom w:val="single" w:sz="4" w:space="0" w:color="00000A"/>
            </w:tcBorders>
            <w:shd w:val="clear" w:color="auto" w:fill="auto"/>
            <w:vAlign w:val="center"/>
          </w:tcPr>
          <w:p w14:paraId="6078D46A" w14:textId="77777777" w:rsidR="008956F7" w:rsidRPr="00B24210" w:rsidRDefault="008956F7" w:rsidP="005217E5">
            <w:pPr>
              <w:snapToGrid w:val="0"/>
              <w:rPr>
                <w:rFonts w:ascii="Arial" w:hAnsi="Arial"/>
              </w:rPr>
            </w:pPr>
          </w:p>
        </w:tc>
        <w:tc>
          <w:tcPr>
            <w:tcW w:w="2746" w:type="dxa"/>
            <w:tcBorders>
              <w:top w:val="single" w:sz="4" w:space="0" w:color="00000A"/>
              <w:left w:val="single" w:sz="4" w:space="0" w:color="00000A"/>
              <w:bottom w:val="single" w:sz="4" w:space="0" w:color="00000A"/>
              <w:right w:val="single" w:sz="4" w:space="0" w:color="auto"/>
            </w:tcBorders>
            <w:shd w:val="clear" w:color="auto" w:fill="auto"/>
            <w:vAlign w:val="center"/>
          </w:tcPr>
          <w:p w14:paraId="1679C61F" w14:textId="77777777" w:rsidR="008956F7" w:rsidRPr="00B24210" w:rsidRDefault="008956F7" w:rsidP="005217E5">
            <w:pPr>
              <w:snapToGrid w:val="0"/>
              <w:rPr>
                <w:rFonts w:ascii="Arial" w:hAnsi="Arial"/>
              </w:rPr>
            </w:pPr>
          </w:p>
        </w:tc>
      </w:tr>
      <w:tr w:rsidR="008956F7" w:rsidRPr="00B24210" w14:paraId="457F6EC9" w14:textId="77777777" w:rsidTr="00F7769F">
        <w:trPr>
          <w:trHeight w:val="737"/>
        </w:trPr>
        <w:tc>
          <w:tcPr>
            <w:tcW w:w="540" w:type="dxa"/>
            <w:tcBorders>
              <w:top w:val="single" w:sz="4" w:space="0" w:color="00000A"/>
              <w:left w:val="single" w:sz="4" w:space="0" w:color="auto"/>
              <w:bottom w:val="single" w:sz="4" w:space="0" w:color="00000A"/>
            </w:tcBorders>
            <w:shd w:val="clear" w:color="auto" w:fill="auto"/>
            <w:vAlign w:val="center"/>
          </w:tcPr>
          <w:p w14:paraId="49032155" w14:textId="77777777" w:rsidR="008956F7" w:rsidRPr="00B24210" w:rsidRDefault="008956F7" w:rsidP="005217E5">
            <w:pPr>
              <w:snapToGrid w:val="0"/>
              <w:jc w:val="center"/>
              <w:rPr>
                <w:rFonts w:ascii="Arial" w:hAnsi="Arial"/>
              </w:rPr>
            </w:pPr>
          </w:p>
        </w:tc>
        <w:tc>
          <w:tcPr>
            <w:tcW w:w="3108" w:type="dxa"/>
            <w:tcBorders>
              <w:top w:val="single" w:sz="4" w:space="0" w:color="00000A"/>
              <w:left w:val="single" w:sz="4" w:space="0" w:color="00000A"/>
              <w:bottom w:val="single" w:sz="4" w:space="0" w:color="00000A"/>
            </w:tcBorders>
            <w:shd w:val="clear" w:color="auto" w:fill="auto"/>
            <w:vAlign w:val="center"/>
          </w:tcPr>
          <w:p w14:paraId="1822A4F4" w14:textId="77777777" w:rsidR="008956F7" w:rsidRPr="00B24210" w:rsidRDefault="008956F7" w:rsidP="005217E5">
            <w:pPr>
              <w:snapToGrid w:val="0"/>
              <w:rPr>
                <w:rFonts w:ascii="Arial" w:hAnsi="Arial"/>
              </w:rPr>
            </w:pPr>
          </w:p>
        </w:tc>
        <w:tc>
          <w:tcPr>
            <w:tcW w:w="2126" w:type="dxa"/>
            <w:tcBorders>
              <w:top w:val="single" w:sz="4" w:space="0" w:color="00000A"/>
              <w:left w:val="single" w:sz="4" w:space="0" w:color="00000A"/>
              <w:bottom w:val="single" w:sz="4" w:space="0" w:color="00000A"/>
            </w:tcBorders>
            <w:shd w:val="clear" w:color="auto" w:fill="auto"/>
            <w:vAlign w:val="center"/>
          </w:tcPr>
          <w:p w14:paraId="041EEDC6" w14:textId="77777777" w:rsidR="008956F7" w:rsidRPr="00B24210" w:rsidRDefault="008956F7" w:rsidP="005217E5">
            <w:pPr>
              <w:snapToGrid w:val="0"/>
              <w:rPr>
                <w:rFonts w:ascii="Arial" w:hAnsi="Arial"/>
              </w:rPr>
            </w:pPr>
          </w:p>
        </w:tc>
        <w:tc>
          <w:tcPr>
            <w:tcW w:w="1418" w:type="dxa"/>
            <w:tcBorders>
              <w:top w:val="single" w:sz="4" w:space="0" w:color="00000A"/>
              <w:left w:val="single" w:sz="4" w:space="0" w:color="00000A"/>
              <w:bottom w:val="single" w:sz="4" w:space="0" w:color="00000A"/>
            </w:tcBorders>
            <w:shd w:val="clear" w:color="auto" w:fill="auto"/>
            <w:vAlign w:val="center"/>
          </w:tcPr>
          <w:p w14:paraId="31948332" w14:textId="77777777" w:rsidR="008956F7" w:rsidRPr="00B24210" w:rsidRDefault="008956F7" w:rsidP="005217E5">
            <w:pPr>
              <w:snapToGrid w:val="0"/>
              <w:rPr>
                <w:rFonts w:ascii="Arial" w:hAnsi="Arial"/>
              </w:rPr>
            </w:pPr>
          </w:p>
        </w:tc>
        <w:tc>
          <w:tcPr>
            <w:tcW w:w="2746" w:type="dxa"/>
            <w:tcBorders>
              <w:top w:val="single" w:sz="4" w:space="0" w:color="00000A"/>
              <w:left w:val="single" w:sz="4" w:space="0" w:color="00000A"/>
              <w:bottom w:val="single" w:sz="4" w:space="0" w:color="00000A"/>
              <w:right w:val="single" w:sz="4" w:space="0" w:color="auto"/>
            </w:tcBorders>
            <w:shd w:val="clear" w:color="auto" w:fill="auto"/>
            <w:vAlign w:val="center"/>
          </w:tcPr>
          <w:p w14:paraId="2979ECD5" w14:textId="77777777" w:rsidR="008956F7" w:rsidRPr="00B24210" w:rsidRDefault="008956F7" w:rsidP="005217E5">
            <w:pPr>
              <w:snapToGrid w:val="0"/>
              <w:rPr>
                <w:rFonts w:ascii="Arial" w:hAnsi="Arial"/>
              </w:rPr>
            </w:pPr>
          </w:p>
        </w:tc>
      </w:tr>
      <w:tr w:rsidR="008956F7" w:rsidRPr="00B24210" w14:paraId="0A6B80B9" w14:textId="77777777" w:rsidTr="00F7769F">
        <w:trPr>
          <w:trHeight w:val="737"/>
        </w:trPr>
        <w:tc>
          <w:tcPr>
            <w:tcW w:w="540" w:type="dxa"/>
            <w:tcBorders>
              <w:top w:val="single" w:sz="4" w:space="0" w:color="00000A"/>
              <w:left w:val="single" w:sz="4" w:space="0" w:color="auto"/>
              <w:bottom w:val="single" w:sz="4" w:space="0" w:color="00000A"/>
            </w:tcBorders>
            <w:shd w:val="clear" w:color="auto" w:fill="auto"/>
            <w:vAlign w:val="center"/>
          </w:tcPr>
          <w:p w14:paraId="44C9F2D4" w14:textId="77777777" w:rsidR="008956F7" w:rsidRPr="00B24210" w:rsidRDefault="008956F7" w:rsidP="005217E5">
            <w:pPr>
              <w:snapToGrid w:val="0"/>
              <w:jc w:val="center"/>
              <w:rPr>
                <w:rFonts w:ascii="Arial" w:hAnsi="Arial"/>
              </w:rPr>
            </w:pPr>
          </w:p>
        </w:tc>
        <w:tc>
          <w:tcPr>
            <w:tcW w:w="3108" w:type="dxa"/>
            <w:tcBorders>
              <w:top w:val="single" w:sz="4" w:space="0" w:color="00000A"/>
              <w:left w:val="single" w:sz="4" w:space="0" w:color="00000A"/>
              <w:bottom w:val="single" w:sz="4" w:space="0" w:color="00000A"/>
            </w:tcBorders>
            <w:shd w:val="clear" w:color="auto" w:fill="auto"/>
            <w:vAlign w:val="center"/>
          </w:tcPr>
          <w:p w14:paraId="127598BE" w14:textId="77777777" w:rsidR="008956F7" w:rsidRPr="00B24210" w:rsidRDefault="008956F7" w:rsidP="005217E5">
            <w:pPr>
              <w:snapToGrid w:val="0"/>
              <w:rPr>
                <w:rFonts w:ascii="Arial" w:hAnsi="Arial"/>
              </w:rPr>
            </w:pPr>
          </w:p>
        </w:tc>
        <w:tc>
          <w:tcPr>
            <w:tcW w:w="2126" w:type="dxa"/>
            <w:tcBorders>
              <w:top w:val="single" w:sz="4" w:space="0" w:color="00000A"/>
              <w:left w:val="single" w:sz="4" w:space="0" w:color="00000A"/>
              <w:bottom w:val="single" w:sz="4" w:space="0" w:color="00000A"/>
            </w:tcBorders>
            <w:shd w:val="clear" w:color="auto" w:fill="auto"/>
            <w:vAlign w:val="center"/>
          </w:tcPr>
          <w:p w14:paraId="44716FD0" w14:textId="77777777" w:rsidR="008956F7" w:rsidRPr="00B24210" w:rsidRDefault="008956F7" w:rsidP="005217E5">
            <w:pPr>
              <w:snapToGrid w:val="0"/>
              <w:rPr>
                <w:rFonts w:ascii="Arial" w:hAnsi="Arial"/>
              </w:rPr>
            </w:pPr>
          </w:p>
        </w:tc>
        <w:tc>
          <w:tcPr>
            <w:tcW w:w="1418" w:type="dxa"/>
            <w:tcBorders>
              <w:top w:val="single" w:sz="4" w:space="0" w:color="00000A"/>
              <w:left w:val="single" w:sz="4" w:space="0" w:color="00000A"/>
              <w:bottom w:val="single" w:sz="4" w:space="0" w:color="00000A"/>
            </w:tcBorders>
            <w:shd w:val="clear" w:color="auto" w:fill="auto"/>
            <w:vAlign w:val="center"/>
          </w:tcPr>
          <w:p w14:paraId="4EDB60A5" w14:textId="77777777" w:rsidR="008956F7" w:rsidRPr="00B24210" w:rsidRDefault="008956F7" w:rsidP="005217E5">
            <w:pPr>
              <w:snapToGrid w:val="0"/>
              <w:rPr>
                <w:rFonts w:ascii="Arial" w:hAnsi="Arial"/>
              </w:rPr>
            </w:pPr>
          </w:p>
        </w:tc>
        <w:tc>
          <w:tcPr>
            <w:tcW w:w="2746" w:type="dxa"/>
            <w:tcBorders>
              <w:top w:val="single" w:sz="4" w:space="0" w:color="00000A"/>
              <w:left w:val="single" w:sz="4" w:space="0" w:color="00000A"/>
              <w:bottom w:val="single" w:sz="4" w:space="0" w:color="00000A"/>
              <w:right w:val="single" w:sz="4" w:space="0" w:color="auto"/>
            </w:tcBorders>
            <w:shd w:val="clear" w:color="auto" w:fill="auto"/>
            <w:vAlign w:val="center"/>
          </w:tcPr>
          <w:p w14:paraId="51176ADD" w14:textId="77777777" w:rsidR="008956F7" w:rsidRPr="00B24210" w:rsidRDefault="008956F7" w:rsidP="005217E5">
            <w:pPr>
              <w:snapToGrid w:val="0"/>
              <w:rPr>
                <w:rFonts w:ascii="Arial" w:hAnsi="Arial"/>
              </w:rPr>
            </w:pPr>
          </w:p>
        </w:tc>
      </w:tr>
      <w:tr w:rsidR="008956F7" w:rsidRPr="00B24210" w14:paraId="454E031D" w14:textId="77777777" w:rsidTr="00F7769F">
        <w:trPr>
          <w:trHeight w:val="737"/>
        </w:trPr>
        <w:tc>
          <w:tcPr>
            <w:tcW w:w="540" w:type="dxa"/>
            <w:tcBorders>
              <w:top w:val="single" w:sz="4" w:space="0" w:color="00000A"/>
              <w:left w:val="single" w:sz="4" w:space="0" w:color="auto"/>
              <w:bottom w:val="single" w:sz="4" w:space="0" w:color="00000A"/>
            </w:tcBorders>
            <w:shd w:val="clear" w:color="auto" w:fill="auto"/>
            <w:vAlign w:val="center"/>
          </w:tcPr>
          <w:p w14:paraId="5935E3EA" w14:textId="77777777" w:rsidR="008956F7" w:rsidRPr="00B24210" w:rsidRDefault="008956F7" w:rsidP="005217E5">
            <w:pPr>
              <w:snapToGrid w:val="0"/>
              <w:jc w:val="center"/>
              <w:rPr>
                <w:rFonts w:ascii="Arial" w:hAnsi="Arial"/>
              </w:rPr>
            </w:pPr>
          </w:p>
        </w:tc>
        <w:tc>
          <w:tcPr>
            <w:tcW w:w="3108" w:type="dxa"/>
            <w:tcBorders>
              <w:top w:val="single" w:sz="4" w:space="0" w:color="00000A"/>
              <w:left w:val="single" w:sz="4" w:space="0" w:color="00000A"/>
              <w:bottom w:val="single" w:sz="4" w:space="0" w:color="00000A"/>
            </w:tcBorders>
            <w:shd w:val="clear" w:color="auto" w:fill="auto"/>
            <w:vAlign w:val="center"/>
          </w:tcPr>
          <w:p w14:paraId="03757662" w14:textId="77777777" w:rsidR="008956F7" w:rsidRPr="00B24210" w:rsidRDefault="008956F7" w:rsidP="005217E5">
            <w:pPr>
              <w:snapToGrid w:val="0"/>
              <w:rPr>
                <w:rFonts w:ascii="Arial" w:hAnsi="Arial"/>
              </w:rPr>
            </w:pPr>
          </w:p>
        </w:tc>
        <w:tc>
          <w:tcPr>
            <w:tcW w:w="2126" w:type="dxa"/>
            <w:tcBorders>
              <w:top w:val="single" w:sz="4" w:space="0" w:color="00000A"/>
              <w:left w:val="single" w:sz="4" w:space="0" w:color="00000A"/>
              <w:bottom w:val="single" w:sz="4" w:space="0" w:color="00000A"/>
            </w:tcBorders>
            <w:shd w:val="clear" w:color="auto" w:fill="auto"/>
            <w:vAlign w:val="center"/>
          </w:tcPr>
          <w:p w14:paraId="4C4B3011" w14:textId="77777777" w:rsidR="008956F7" w:rsidRPr="00B24210" w:rsidRDefault="008956F7" w:rsidP="005217E5">
            <w:pPr>
              <w:snapToGrid w:val="0"/>
              <w:rPr>
                <w:rFonts w:ascii="Arial" w:hAnsi="Arial"/>
              </w:rPr>
            </w:pPr>
          </w:p>
        </w:tc>
        <w:tc>
          <w:tcPr>
            <w:tcW w:w="1418" w:type="dxa"/>
            <w:tcBorders>
              <w:top w:val="single" w:sz="4" w:space="0" w:color="00000A"/>
              <w:left w:val="single" w:sz="4" w:space="0" w:color="00000A"/>
              <w:bottom w:val="single" w:sz="4" w:space="0" w:color="00000A"/>
            </w:tcBorders>
            <w:shd w:val="clear" w:color="auto" w:fill="auto"/>
            <w:vAlign w:val="center"/>
          </w:tcPr>
          <w:p w14:paraId="7B7FEB4B" w14:textId="77777777" w:rsidR="008956F7" w:rsidRPr="00B24210" w:rsidRDefault="008956F7" w:rsidP="005217E5">
            <w:pPr>
              <w:snapToGrid w:val="0"/>
              <w:rPr>
                <w:rFonts w:ascii="Arial" w:hAnsi="Arial"/>
              </w:rPr>
            </w:pPr>
          </w:p>
        </w:tc>
        <w:tc>
          <w:tcPr>
            <w:tcW w:w="2746" w:type="dxa"/>
            <w:tcBorders>
              <w:top w:val="single" w:sz="4" w:space="0" w:color="00000A"/>
              <w:left w:val="single" w:sz="4" w:space="0" w:color="00000A"/>
              <w:bottom w:val="single" w:sz="4" w:space="0" w:color="00000A"/>
              <w:right w:val="single" w:sz="4" w:space="0" w:color="auto"/>
            </w:tcBorders>
            <w:shd w:val="clear" w:color="auto" w:fill="auto"/>
            <w:vAlign w:val="center"/>
          </w:tcPr>
          <w:p w14:paraId="75728465" w14:textId="77777777" w:rsidR="008956F7" w:rsidRPr="00B24210" w:rsidRDefault="008956F7" w:rsidP="005217E5">
            <w:pPr>
              <w:snapToGrid w:val="0"/>
              <w:rPr>
                <w:rFonts w:ascii="Arial" w:hAnsi="Arial"/>
              </w:rPr>
            </w:pPr>
          </w:p>
        </w:tc>
      </w:tr>
      <w:tr w:rsidR="008956F7" w:rsidRPr="00B24210" w14:paraId="1F066EBE" w14:textId="77777777" w:rsidTr="00F7769F">
        <w:trPr>
          <w:trHeight w:val="737"/>
        </w:trPr>
        <w:tc>
          <w:tcPr>
            <w:tcW w:w="540" w:type="dxa"/>
            <w:tcBorders>
              <w:top w:val="single" w:sz="4" w:space="0" w:color="00000A"/>
              <w:left w:val="single" w:sz="4" w:space="0" w:color="auto"/>
              <w:bottom w:val="single" w:sz="4" w:space="0" w:color="00000A"/>
            </w:tcBorders>
            <w:shd w:val="clear" w:color="auto" w:fill="auto"/>
            <w:vAlign w:val="center"/>
          </w:tcPr>
          <w:p w14:paraId="5CDA4314" w14:textId="77777777" w:rsidR="008956F7" w:rsidRPr="00B24210" w:rsidRDefault="008956F7" w:rsidP="005217E5">
            <w:pPr>
              <w:snapToGrid w:val="0"/>
              <w:jc w:val="center"/>
              <w:rPr>
                <w:rFonts w:ascii="Arial" w:hAnsi="Arial"/>
              </w:rPr>
            </w:pPr>
          </w:p>
        </w:tc>
        <w:tc>
          <w:tcPr>
            <w:tcW w:w="3108" w:type="dxa"/>
            <w:tcBorders>
              <w:top w:val="single" w:sz="4" w:space="0" w:color="00000A"/>
              <w:left w:val="single" w:sz="4" w:space="0" w:color="00000A"/>
              <w:bottom w:val="single" w:sz="4" w:space="0" w:color="00000A"/>
            </w:tcBorders>
            <w:shd w:val="clear" w:color="auto" w:fill="auto"/>
            <w:vAlign w:val="center"/>
          </w:tcPr>
          <w:p w14:paraId="3C4C4469" w14:textId="77777777" w:rsidR="008956F7" w:rsidRPr="00B24210" w:rsidRDefault="008956F7" w:rsidP="005217E5">
            <w:pPr>
              <w:snapToGrid w:val="0"/>
              <w:rPr>
                <w:rFonts w:ascii="Arial" w:hAnsi="Arial"/>
              </w:rPr>
            </w:pPr>
          </w:p>
        </w:tc>
        <w:tc>
          <w:tcPr>
            <w:tcW w:w="2126" w:type="dxa"/>
            <w:tcBorders>
              <w:top w:val="single" w:sz="4" w:space="0" w:color="00000A"/>
              <w:left w:val="single" w:sz="4" w:space="0" w:color="00000A"/>
              <w:bottom w:val="single" w:sz="4" w:space="0" w:color="00000A"/>
            </w:tcBorders>
            <w:shd w:val="clear" w:color="auto" w:fill="auto"/>
            <w:vAlign w:val="center"/>
          </w:tcPr>
          <w:p w14:paraId="54E94A6F" w14:textId="77777777" w:rsidR="008956F7" w:rsidRPr="00B24210" w:rsidRDefault="008956F7" w:rsidP="005217E5">
            <w:pPr>
              <w:snapToGrid w:val="0"/>
              <w:rPr>
                <w:rFonts w:ascii="Arial" w:hAnsi="Arial"/>
              </w:rPr>
            </w:pPr>
          </w:p>
        </w:tc>
        <w:tc>
          <w:tcPr>
            <w:tcW w:w="1418" w:type="dxa"/>
            <w:tcBorders>
              <w:top w:val="single" w:sz="4" w:space="0" w:color="00000A"/>
              <w:left w:val="single" w:sz="4" w:space="0" w:color="00000A"/>
              <w:bottom w:val="single" w:sz="4" w:space="0" w:color="00000A"/>
            </w:tcBorders>
            <w:shd w:val="clear" w:color="auto" w:fill="auto"/>
            <w:vAlign w:val="center"/>
          </w:tcPr>
          <w:p w14:paraId="14D95972" w14:textId="77777777" w:rsidR="008956F7" w:rsidRPr="00B24210" w:rsidRDefault="008956F7" w:rsidP="005217E5">
            <w:pPr>
              <w:snapToGrid w:val="0"/>
              <w:rPr>
                <w:rFonts w:ascii="Arial" w:hAnsi="Arial"/>
              </w:rPr>
            </w:pPr>
          </w:p>
        </w:tc>
        <w:tc>
          <w:tcPr>
            <w:tcW w:w="2746" w:type="dxa"/>
            <w:tcBorders>
              <w:top w:val="single" w:sz="4" w:space="0" w:color="00000A"/>
              <w:left w:val="single" w:sz="4" w:space="0" w:color="00000A"/>
              <w:bottom w:val="single" w:sz="4" w:space="0" w:color="00000A"/>
              <w:right w:val="single" w:sz="4" w:space="0" w:color="auto"/>
            </w:tcBorders>
            <w:shd w:val="clear" w:color="auto" w:fill="auto"/>
            <w:vAlign w:val="center"/>
          </w:tcPr>
          <w:p w14:paraId="71492B13" w14:textId="77777777" w:rsidR="008956F7" w:rsidRPr="00B24210" w:rsidRDefault="008956F7" w:rsidP="005217E5">
            <w:pPr>
              <w:snapToGrid w:val="0"/>
              <w:rPr>
                <w:rFonts w:ascii="Arial" w:hAnsi="Arial"/>
              </w:rPr>
            </w:pPr>
          </w:p>
        </w:tc>
      </w:tr>
      <w:tr w:rsidR="003C18F4" w:rsidRPr="00B24210" w14:paraId="16CA74A0" w14:textId="77777777" w:rsidTr="00F7769F">
        <w:trPr>
          <w:trHeight w:val="737"/>
        </w:trPr>
        <w:tc>
          <w:tcPr>
            <w:tcW w:w="540" w:type="dxa"/>
            <w:tcBorders>
              <w:top w:val="single" w:sz="4" w:space="0" w:color="00000A"/>
              <w:left w:val="single" w:sz="4" w:space="0" w:color="auto"/>
              <w:bottom w:val="single" w:sz="4" w:space="0" w:color="auto"/>
            </w:tcBorders>
            <w:shd w:val="clear" w:color="auto" w:fill="auto"/>
            <w:vAlign w:val="center"/>
          </w:tcPr>
          <w:p w14:paraId="560E6024" w14:textId="77777777" w:rsidR="003C18F4" w:rsidRPr="00B24210" w:rsidRDefault="003C18F4" w:rsidP="005217E5">
            <w:pPr>
              <w:snapToGrid w:val="0"/>
              <w:jc w:val="center"/>
              <w:rPr>
                <w:rFonts w:ascii="Arial" w:hAnsi="Arial"/>
              </w:rPr>
            </w:pPr>
          </w:p>
        </w:tc>
        <w:tc>
          <w:tcPr>
            <w:tcW w:w="3108" w:type="dxa"/>
            <w:tcBorders>
              <w:top w:val="single" w:sz="4" w:space="0" w:color="00000A"/>
              <w:left w:val="single" w:sz="4" w:space="0" w:color="00000A"/>
              <w:bottom w:val="single" w:sz="4" w:space="0" w:color="auto"/>
            </w:tcBorders>
            <w:shd w:val="clear" w:color="auto" w:fill="auto"/>
            <w:vAlign w:val="center"/>
          </w:tcPr>
          <w:p w14:paraId="008B23CB" w14:textId="77777777" w:rsidR="003C18F4" w:rsidRPr="00B24210" w:rsidRDefault="003C18F4" w:rsidP="005217E5">
            <w:pPr>
              <w:snapToGrid w:val="0"/>
              <w:rPr>
                <w:rFonts w:ascii="Arial" w:hAnsi="Arial"/>
              </w:rPr>
            </w:pPr>
          </w:p>
        </w:tc>
        <w:tc>
          <w:tcPr>
            <w:tcW w:w="2126" w:type="dxa"/>
            <w:tcBorders>
              <w:top w:val="single" w:sz="4" w:space="0" w:color="00000A"/>
              <w:left w:val="single" w:sz="4" w:space="0" w:color="00000A"/>
              <w:bottom w:val="single" w:sz="4" w:space="0" w:color="auto"/>
            </w:tcBorders>
            <w:shd w:val="clear" w:color="auto" w:fill="auto"/>
            <w:vAlign w:val="center"/>
          </w:tcPr>
          <w:p w14:paraId="74E8C6A2" w14:textId="77777777" w:rsidR="003C18F4" w:rsidRPr="00B24210" w:rsidRDefault="003C18F4" w:rsidP="005217E5">
            <w:pPr>
              <w:snapToGrid w:val="0"/>
              <w:rPr>
                <w:rFonts w:ascii="Arial" w:hAnsi="Arial"/>
              </w:rPr>
            </w:pPr>
          </w:p>
        </w:tc>
        <w:tc>
          <w:tcPr>
            <w:tcW w:w="1418" w:type="dxa"/>
            <w:tcBorders>
              <w:top w:val="single" w:sz="4" w:space="0" w:color="00000A"/>
              <w:left w:val="single" w:sz="4" w:space="0" w:color="00000A"/>
              <w:bottom w:val="single" w:sz="4" w:space="0" w:color="auto"/>
            </w:tcBorders>
            <w:shd w:val="clear" w:color="auto" w:fill="auto"/>
            <w:vAlign w:val="center"/>
          </w:tcPr>
          <w:p w14:paraId="21193548" w14:textId="77777777" w:rsidR="003C18F4" w:rsidRPr="00B24210" w:rsidRDefault="003C18F4" w:rsidP="005217E5">
            <w:pPr>
              <w:snapToGrid w:val="0"/>
              <w:rPr>
                <w:rFonts w:ascii="Arial" w:hAnsi="Arial"/>
              </w:rPr>
            </w:pPr>
          </w:p>
        </w:tc>
        <w:tc>
          <w:tcPr>
            <w:tcW w:w="2746" w:type="dxa"/>
            <w:tcBorders>
              <w:top w:val="single" w:sz="4" w:space="0" w:color="00000A"/>
              <w:left w:val="single" w:sz="4" w:space="0" w:color="00000A"/>
              <w:bottom w:val="single" w:sz="4" w:space="0" w:color="auto"/>
              <w:right w:val="single" w:sz="4" w:space="0" w:color="auto"/>
            </w:tcBorders>
            <w:shd w:val="clear" w:color="auto" w:fill="auto"/>
            <w:vAlign w:val="center"/>
          </w:tcPr>
          <w:p w14:paraId="5F1DD6E8" w14:textId="77777777" w:rsidR="003C18F4" w:rsidRPr="00B24210" w:rsidRDefault="003C18F4" w:rsidP="005217E5">
            <w:pPr>
              <w:snapToGrid w:val="0"/>
              <w:rPr>
                <w:rFonts w:ascii="Arial" w:hAnsi="Arial"/>
              </w:rPr>
            </w:pPr>
          </w:p>
        </w:tc>
      </w:tr>
    </w:tbl>
    <w:p w14:paraId="31FA192B" w14:textId="38612E80" w:rsidR="008956F7" w:rsidRPr="00B24210" w:rsidRDefault="008956F7" w:rsidP="00E03C3F">
      <w:r w:rsidRPr="00B24210">
        <w:t>Ukoliko se iznos izražava u drugoj valuti mora se navesti i protuvrijednost u kunama.</w:t>
      </w:r>
    </w:p>
    <w:p w14:paraId="028F67BD" w14:textId="6AD95AA0" w:rsidR="00192764" w:rsidRPr="00B24210" w:rsidRDefault="00192764" w:rsidP="00E03C3F"/>
    <w:p w14:paraId="530D6EF7" w14:textId="77777777" w:rsidR="008956F7" w:rsidRPr="00B24210" w:rsidRDefault="008956F7" w:rsidP="00E03C3F">
      <w:pPr>
        <w:rPr>
          <w:b/>
        </w:rPr>
      </w:pPr>
      <w:r w:rsidRPr="00B24210">
        <w:rPr>
          <w:b/>
        </w:rPr>
        <w:t>Mjesto i datum:</w:t>
      </w:r>
    </w:p>
    <w:p w14:paraId="4566E8C6" w14:textId="77777777" w:rsidR="008956F7" w:rsidRPr="00B24210" w:rsidRDefault="008956F7" w:rsidP="00E03C3F"/>
    <w:p w14:paraId="17FCD51D" w14:textId="06C6363D" w:rsidR="008956F7" w:rsidRPr="00B24210" w:rsidRDefault="008956F7" w:rsidP="00E03C3F">
      <w:r w:rsidRPr="00B24210">
        <w:t>________________________</w:t>
      </w:r>
      <w:r w:rsidR="00E03C3F" w:rsidRPr="00B24210">
        <w:t>___</w:t>
      </w:r>
      <w:r w:rsidRPr="00B24210">
        <w:t>_</w:t>
      </w:r>
    </w:p>
    <w:p w14:paraId="59888390" w14:textId="33D5EB40" w:rsidR="008956F7" w:rsidRPr="00B24210" w:rsidRDefault="008956F7" w:rsidP="00AF3A27">
      <w:pPr>
        <w:jc w:val="center"/>
      </w:pPr>
      <w:r w:rsidRPr="00B24210">
        <w:t>M.P.</w:t>
      </w:r>
    </w:p>
    <w:p w14:paraId="652C16D5" w14:textId="4E954BD6" w:rsidR="008956F7" w:rsidRPr="00B24210" w:rsidRDefault="008956F7" w:rsidP="00E03C3F">
      <w:pPr>
        <w:rPr>
          <w:b/>
        </w:rPr>
      </w:pPr>
      <w:r w:rsidRPr="00B24210">
        <w:tab/>
      </w:r>
      <w:r w:rsidRPr="00B24210">
        <w:tab/>
      </w:r>
      <w:r w:rsidRPr="00B24210">
        <w:tab/>
      </w:r>
      <w:r w:rsidRPr="00B24210">
        <w:tab/>
      </w:r>
      <w:r w:rsidRPr="00B24210">
        <w:tab/>
      </w:r>
      <w:r w:rsidRPr="00B24210">
        <w:tab/>
      </w:r>
      <w:r w:rsidRPr="00B24210">
        <w:tab/>
      </w:r>
      <w:r w:rsidRPr="00B24210">
        <w:tab/>
      </w:r>
      <w:r w:rsidRPr="00B24210">
        <w:tab/>
      </w:r>
      <w:r w:rsidRPr="00B24210">
        <w:tab/>
      </w:r>
      <w:r w:rsidRPr="00B24210">
        <w:rPr>
          <w:b/>
        </w:rPr>
        <w:t>Potpis:</w:t>
      </w:r>
    </w:p>
    <w:p w14:paraId="508B355F" w14:textId="77777777" w:rsidR="00AF3A27" w:rsidRPr="00B24210" w:rsidRDefault="00AF3A27" w:rsidP="00E03C3F">
      <w:pPr>
        <w:rPr>
          <w:b/>
        </w:rPr>
      </w:pPr>
    </w:p>
    <w:p w14:paraId="641147BF" w14:textId="30AD5F46" w:rsidR="00F933B1" w:rsidRPr="00B24210" w:rsidRDefault="00E03C3F" w:rsidP="00F933B1">
      <w:pPr>
        <w:ind w:left="1134"/>
      </w:pPr>
      <w:r w:rsidRPr="00B24210">
        <w:tab/>
      </w:r>
      <w:r w:rsidRPr="00B24210">
        <w:tab/>
      </w:r>
      <w:r w:rsidRPr="00B24210">
        <w:tab/>
      </w:r>
      <w:r w:rsidRPr="00B24210">
        <w:tab/>
      </w:r>
      <w:r w:rsidRPr="00B24210">
        <w:tab/>
      </w:r>
      <w:r w:rsidRPr="00B24210">
        <w:tab/>
      </w:r>
      <w:r w:rsidRPr="00B24210">
        <w:tab/>
      </w:r>
      <w:r w:rsidRPr="00B24210">
        <w:tab/>
      </w:r>
      <w:r w:rsidR="008956F7" w:rsidRPr="00B24210">
        <w:rPr>
          <w:b/>
        </w:rPr>
        <w:tab/>
      </w:r>
      <w:r w:rsidRPr="00B24210">
        <w:rPr>
          <w:b/>
        </w:rPr>
        <w:t>__</w:t>
      </w:r>
      <w:r w:rsidR="008956F7" w:rsidRPr="00B24210">
        <w:t>____________________________</w:t>
      </w:r>
      <w:r w:rsidR="00F933B1" w:rsidRPr="00B24210">
        <w:br w:type="page"/>
      </w:r>
    </w:p>
    <w:p w14:paraId="42D44F81" w14:textId="3127D0F6" w:rsidR="00F2022F" w:rsidRPr="00383674" w:rsidRDefault="00F2022F" w:rsidP="00F2022F">
      <w:pPr>
        <w:pStyle w:val="Stilprilozi"/>
        <w:numPr>
          <w:ilvl w:val="1"/>
          <w:numId w:val="26"/>
        </w:numPr>
        <w:rPr>
          <w:noProof/>
          <w:sz w:val="28"/>
          <w:szCs w:val="28"/>
        </w:rPr>
      </w:pPr>
      <w:bookmarkStart w:id="105" w:name="_Toc45624878"/>
      <w:bookmarkStart w:id="106" w:name="_Toc9328540"/>
      <w:r w:rsidRPr="00383674">
        <w:rPr>
          <w:sz w:val="28"/>
          <w:szCs w:val="28"/>
        </w:rPr>
        <w:lastRenderedPageBreak/>
        <w:t>ŽIVOTOPIS STRUČNJAKA</w:t>
      </w:r>
      <w:r w:rsidRPr="002A13D0">
        <w:rPr>
          <w:bCs w:val="0"/>
          <w:noProof/>
          <w:sz w:val="28"/>
          <w:szCs w:val="28"/>
        </w:rPr>
        <w:t xml:space="preserve"> </w:t>
      </w:r>
      <w:r>
        <w:rPr>
          <w:bCs w:val="0"/>
          <w:noProof/>
          <w:sz w:val="28"/>
          <w:szCs w:val="28"/>
        </w:rPr>
        <w:t>1</w:t>
      </w:r>
      <w:r w:rsidRPr="002A13D0">
        <w:rPr>
          <w:bCs w:val="0"/>
          <w:noProof/>
          <w:sz w:val="28"/>
          <w:szCs w:val="28"/>
        </w:rPr>
        <w:t xml:space="preserve"> </w:t>
      </w:r>
      <w:r>
        <w:rPr>
          <w:bCs w:val="0"/>
          <w:noProof/>
          <w:sz w:val="28"/>
          <w:szCs w:val="28"/>
        </w:rPr>
        <w:t>–</w:t>
      </w:r>
      <w:r w:rsidRPr="002A13D0">
        <w:rPr>
          <w:bCs w:val="0"/>
          <w:noProof/>
          <w:sz w:val="28"/>
          <w:szCs w:val="28"/>
        </w:rPr>
        <w:t xml:space="preserve"> </w:t>
      </w:r>
      <w:r>
        <w:rPr>
          <w:bCs w:val="0"/>
          <w:noProof/>
          <w:sz w:val="28"/>
          <w:szCs w:val="28"/>
        </w:rPr>
        <w:t>VODITELJ PROJEKTNOG TIMA</w:t>
      </w:r>
      <w:bookmarkEnd w:id="105"/>
    </w:p>
    <w:tbl>
      <w:tblPr>
        <w:tblpPr w:leftFromText="180" w:rightFromText="180" w:vertAnchor="text" w:tblpX="19" w:tblpY="301"/>
        <w:tblW w:w="5000" w:type="pct"/>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000" w:firstRow="0" w:lastRow="0" w:firstColumn="0" w:lastColumn="0" w:noHBand="0" w:noVBand="0"/>
      </w:tblPr>
      <w:tblGrid>
        <w:gridCol w:w="2598"/>
        <w:gridCol w:w="6746"/>
      </w:tblGrid>
      <w:tr w:rsidR="00F2022F" w:rsidRPr="00383674" w14:paraId="0241340F" w14:textId="77777777" w:rsidTr="0038560B">
        <w:trPr>
          <w:trHeight w:val="567"/>
        </w:trPr>
        <w:tc>
          <w:tcPr>
            <w:tcW w:w="1390" w:type="pct"/>
            <w:tcBorders>
              <w:top w:val="threeDEmboss" w:sz="12" w:space="0" w:color="FFFFFF" w:themeColor="background1"/>
              <w:left w:val="single" w:sz="4" w:space="0" w:color="auto"/>
            </w:tcBorders>
            <w:shd w:val="clear" w:color="auto" w:fill="D9D9D9" w:themeFill="background1" w:themeFillShade="D9"/>
            <w:vAlign w:val="center"/>
          </w:tcPr>
          <w:p w14:paraId="65FAD20A" w14:textId="77777777" w:rsidR="00F2022F" w:rsidRPr="00383674" w:rsidRDefault="00F2022F" w:rsidP="0038560B">
            <w:pPr>
              <w:spacing w:before="0" w:after="0" w:line="240" w:lineRule="atLeast"/>
              <w:jc w:val="left"/>
              <w:rPr>
                <w:rFonts w:cs="Arial"/>
                <w:b/>
                <w:noProof/>
                <w:color w:val="000000"/>
                <w:sz w:val="20"/>
                <w:szCs w:val="20"/>
              </w:rPr>
            </w:pPr>
            <w:r w:rsidRPr="00383674">
              <w:rPr>
                <w:rFonts w:cs="Arial"/>
                <w:b/>
                <w:noProof/>
                <w:color w:val="000000"/>
                <w:sz w:val="20"/>
                <w:szCs w:val="20"/>
              </w:rPr>
              <w:t>IME I PREZIME</w:t>
            </w:r>
          </w:p>
        </w:tc>
        <w:tc>
          <w:tcPr>
            <w:tcW w:w="3610" w:type="pct"/>
            <w:tcBorders>
              <w:top w:val="threeDEmboss" w:sz="12" w:space="0" w:color="FFFFFF" w:themeColor="background1"/>
              <w:right w:val="single" w:sz="4" w:space="0" w:color="auto"/>
            </w:tcBorders>
            <w:shd w:val="clear" w:color="auto" w:fill="D9D9D9" w:themeFill="background1" w:themeFillShade="D9"/>
            <w:vAlign w:val="center"/>
          </w:tcPr>
          <w:p w14:paraId="6258C317" w14:textId="77777777" w:rsidR="00F2022F" w:rsidRPr="00383674" w:rsidRDefault="00F2022F" w:rsidP="0038560B">
            <w:pPr>
              <w:spacing w:before="0" w:after="0" w:line="240" w:lineRule="atLeast"/>
              <w:jc w:val="left"/>
              <w:rPr>
                <w:rFonts w:ascii="Arial" w:hAnsi="Arial" w:cs="Arial"/>
                <w:noProof/>
                <w:color w:val="000000"/>
                <w:sz w:val="20"/>
                <w:szCs w:val="20"/>
              </w:rPr>
            </w:pPr>
          </w:p>
        </w:tc>
      </w:tr>
      <w:tr w:rsidR="00F2022F" w:rsidRPr="00383674" w14:paraId="053A9035" w14:textId="77777777" w:rsidTr="0038560B">
        <w:trPr>
          <w:trHeight w:val="567"/>
        </w:trPr>
        <w:tc>
          <w:tcPr>
            <w:tcW w:w="1390" w:type="pct"/>
            <w:tcBorders>
              <w:left w:val="single" w:sz="4" w:space="0" w:color="auto"/>
            </w:tcBorders>
            <w:shd w:val="clear" w:color="auto" w:fill="D9D9D9" w:themeFill="background1" w:themeFillShade="D9"/>
            <w:vAlign w:val="center"/>
          </w:tcPr>
          <w:p w14:paraId="1A76C9BD" w14:textId="77777777" w:rsidR="00F2022F" w:rsidRPr="00383674" w:rsidRDefault="00F2022F" w:rsidP="0038560B">
            <w:pPr>
              <w:spacing w:before="0" w:after="0" w:line="240" w:lineRule="atLeast"/>
              <w:jc w:val="left"/>
              <w:rPr>
                <w:rFonts w:cs="Arial"/>
                <w:b/>
                <w:noProof/>
                <w:color w:val="000000"/>
                <w:sz w:val="20"/>
                <w:szCs w:val="20"/>
                <w:u w:val="single"/>
              </w:rPr>
            </w:pPr>
            <w:r w:rsidRPr="00383674">
              <w:rPr>
                <w:rFonts w:cs="Arial"/>
                <w:b/>
                <w:noProof/>
                <w:color w:val="000000"/>
                <w:sz w:val="20"/>
                <w:szCs w:val="20"/>
                <w:u w:val="single"/>
              </w:rPr>
              <w:t>Obrazovanje</w:t>
            </w:r>
            <w:r w:rsidRPr="00383674">
              <w:rPr>
                <w:rFonts w:cs="Arial"/>
                <w:b/>
                <w:noProof/>
                <w:color w:val="000000"/>
                <w:sz w:val="20"/>
                <w:szCs w:val="20"/>
              </w:rPr>
              <w:t>*</w:t>
            </w:r>
          </w:p>
        </w:tc>
        <w:tc>
          <w:tcPr>
            <w:tcW w:w="3610" w:type="pct"/>
            <w:tcBorders>
              <w:right w:val="single" w:sz="4" w:space="0" w:color="auto"/>
            </w:tcBorders>
            <w:shd w:val="clear" w:color="auto" w:fill="D9D9D9" w:themeFill="background1" w:themeFillShade="D9"/>
            <w:vAlign w:val="center"/>
          </w:tcPr>
          <w:p w14:paraId="5A262A88" w14:textId="77777777" w:rsidR="00F2022F" w:rsidRPr="00383674" w:rsidRDefault="00F2022F" w:rsidP="0038560B">
            <w:pPr>
              <w:spacing w:before="0" w:after="0" w:line="240" w:lineRule="atLeast"/>
              <w:jc w:val="left"/>
              <w:rPr>
                <w:rFonts w:ascii="Arial" w:hAnsi="Arial" w:cs="Arial"/>
                <w:noProof/>
                <w:color w:val="000000"/>
                <w:sz w:val="20"/>
                <w:szCs w:val="20"/>
              </w:rPr>
            </w:pPr>
          </w:p>
        </w:tc>
      </w:tr>
      <w:tr w:rsidR="00F2022F" w:rsidRPr="00383674" w14:paraId="13832922" w14:textId="77777777" w:rsidTr="0038560B">
        <w:trPr>
          <w:trHeight w:val="567"/>
        </w:trPr>
        <w:tc>
          <w:tcPr>
            <w:tcW w:w="1390" w:type="pct"/>
            <w:tcBorders>
              <w:left w:val="single" w:sz="4" w:space="0" w:color="auto"/>
            </w:tcBorders>
            <w:shd w:val="clear" w:color="auto" w:fill="D9D9D9" w:themeFill="background1" w:themeFillShade="D9"/>
            <w:vAlign w:val="center"/>
          </w:tcPr>
          <w:p w14:paraId="32BAEAD7" w14:textId="77777777" w:rsidR="00F2022F" w:rsidRPr="00383674" w:rsidRDefault="00F2022F" w:rsidP="0038560B">
            <w:pPr>
              <w:spacing w:before="0" w:after="0" w:line="240" w:lineRule="atLeast"/>
              <w:jc w:val="left"/>
              <w:rPr>
                <w:rFonts w:cs="Arial"/>
                <w:noProof/>
                <w:color w:val="000000"/>
                <w:sz w:val="20"/>
                <w:szCs w:val="20"/>
              </w:rPr>
            </w:pPr>
            <w:r w:rsidRPr="00383674">
              <w:rPr>
                <w:rFonts w:cs="Arial"/>
                <w:noProof/>
                <w:color w:val="000000"/>
                <w:sz w:val="20"/>
                <w:szCs w:val="20"/>
              </w:rPr>
              <w:t xml:space="preserve">Razdoblje obrazovanja </w:t>
            </w:r>
            <w:r w:rsidRPr="00383674">
              <w:rPr>
                <w:rFonts w:cs="Arial"/>
                <w:i/>
                <w:iCs/>
                <w:noProof/>
                <w:color w:val="000000"/>
                <w:sz w:val="20"/>
                <w:szCs w:val="20"/>
              </w:rPr>
              <w:t xml:space="preserve">(od – do) </w:t>
            </w:r>
          </w:p>
        </w:tc>
        <w:tc>
          <w:tcPr>
            <w:tcW w:w="3610" w:type="pct"/>
            <w:tcBorders>
              <w:right w:val="single" w:sz="4" w:space="0" w:color="auto"/>
            </w:tcBorders>
            <w:shd w:val="clear" w:color="auto" w:fill="F2F2F2" w:themeFill="background1" w:themeFillShade="F2"/>
            <w:vAlign w:val="center"/>
          </w:tcPr>
          <w:p w14:paraId="47D00CAD" w14:textId="77777777" w:rsidR="00F2022F" w:rsidRPr="00383674" w:rsidRDefault="00F2022F" w:rsidP="0038560B">
            <w:pPr>
              <w:spacing w:before="0" w:after="0" w:line="240" w:lineRule="atLeast"/>
              <w:jc w:val="left"/>
              <w:rPr>
                <w:rFonts w:ascii="Arial" w:hAnsi="Arial" w:cs="Arial"/>
                <w:noProof/>
                <w:color w:val="000000"/>
                <w:sz w:val="20"/>
                <w:szCs w:val="20"/>
              </w:rPr>
            </w:pPr>
          </w:p>
        </w:tc>
      </w:tr>
      <w:tr w:rsidR="00F2022F" w:rsidRPr="00383674" w14:paraId="1D895A7A" w14:textId="77777777" w:rsidTr="0038560B">
        <w:trPr>
          <w:trHeight w:val="567"/>
        </w:trPr>
        <w:tc>
          <w:tcPr>
            <w:tcW w:w="1390" w:type="pct"/>
            <w:tcBorders>
              <w:left w:val="single" w:sz="4" w:space="0" w:color="auto"/>
            </w:tcBorders>
            <w:shd w:val="clear" w:color="auto" w:fill="D9D9D9" w:themeFill="background1" w:themeFillShade="D9"/>
            <w:vAlign w:val="center"/>
          </w:tcPr>
          <w:p w14:paraId="29CDC07D" w14:textId="77777777" w:rsidR="00F2022F" w:rsidRPr="00383674" w:rsidRDefault="00F2022F" w:rsidP="0038560B">
            <w:pPr>
              <w:spacing w:before="0" w:after="0" w:line="240" w:lineRule="atLeast"/>
              <w:jc w:val="left"/>
              <w:rPr>
                <w:rFonts w:cs="Arial"/>
                <w:noProof/>
                <w:color w:val="000000"/>
                <w:sz w:val="20"/>
                <w:szCs w:val="20"/>
              </w:rPr>
            </w:pPr>
            <w:r w:rsidRPr="00383674">
              <w:rPr>
                <w:rFonts w:cs="Arial"/>
                <w:noProof/>
                <w:color w:val="000000"/>
                <w:sz w:val="20"/>
                <w:szCs w:val="20"/>
              </w:rPr>
              <w:t xml:space="preserve">Institucija </w:t>
            </w:r>
            <w:r w:rsidRPr="00383674">
              <w:rPr>
                <w:rFonts w:cs="Arial"/>
                <w:i/>
                <w:iCs/>
                <w:noProof/>
                <w:color w:val="000000"/>
                <w:sz w:val="20"/>
                <w:szCs w:val="20"/>
              </w:rPr>
              <w:t xml:space="preserve">(naziv, adresa) </w:t>
            </w:r>
          </w:p>
        </w:tc>
        <w:tc>
          <w:tcPr>
            <w:tcW w:w="3610" w:type="pct"/>
            <w:tcBorders>
              <w:right w:val="single" w:sz="4" w:space="0" w:color="auto"/>
            </w:tcBorders>
            <w:shd w:val="clear" w:color="auto" w:fill="D9D9D9" w:themeFill="background1" w:themeFillShade="D9"/>
            <w:vAlign w:val="center"/>
          </w:tcPr>
          <w:p w14:paraId="555E4BA8" w14:textId="77777777" w:rsidR="00F2022F" w:rsidRPr="00383674" w:rsidRDefault="00F2022F" w:rsidP="0038560B">
            <w:pPr>
              <w:spacing w:before="0" w:after="0" w:line="240" w:lineRule="atLeast"/>
              <w:jc w:val="left"/>
              <w:rPr>
                <w:rFonts w:ascii="Arial" w:hAnsi="Arial" w:cs="Arial"/>
                <w:noProof/>
                <w:color w:val="000000"/>
                <w:sz w:val="20"/>
                <w:szCs w:val="20"/>
              </w:rPr>
            </w:pPr>
          </w:p>
        </w:tc>
      </w:tr>
      <w:tr w:rsidR="00F2022F" w:rsidRPr="00383674" w14:paraId="3E38F8B8" w14:textId="77777777" w:rsidTr="0038560B">
        <w:trPr>
          <w:trHeight w:val="567"/>
        </w:trPr>
        <w:tc>
          <w:tcPr>
            <w:tcW w:w="1390" w:type="pct"/>
            <w:tcBorders>
              <w:left w:val="single" w:sz="4" w:space="0" w:color="auto"/>
            </w:tcBorders>
            <w:shd w:val="clear" w:color="auto" w:fill="D9D9D9" w:themeFill="background1" w:themeFillShade="D9"/>
            <w:vAlign w:val="center"/>
          </w:tcPr>
          <w:p w14:paraId="3960CA1F" w14:textId="77777777" w:rsidR="00F2022F" w:rsidRPr="00383674" w:rsidRDefault="00F2022F" w:rsidP="0038560B">
            <w:pPr>
              <w:spacing w:before="0" w:after="0" w:line="240" w:lineRule="atLeast"/>
              <w:jc w:val="left"/>
              <w:rPr>
                <w:rFonts w:cs="Arial"/>
                <w:noProof/>
                <w:color w:val="000000"/>
                <w:sz w:val="20"/>
                <w:szCs w:val="20"/>
              </w:rPr>
            </w:pPr>
            <w:r w:rsidRPr="00383674">
              <w:rPr>
                <w:rFonts w:cs="Arial"/>
                <w:noProof/>
                <w:color w:val="000000"/>
                <w:sz w:val="20"/>
                <w:szCs w:val="20"/>
              </w:rPr>
              <w:t xml:space="preserve">Naziv dodijeljene kvalifikacije </w:t>
            </w:r>
          </w:p>
        </w:tc>
        <w:tc>
          <w:tcPr>
            <w:tcW w:w="3610" w:type="pct"/>
            <w:tcBorders>
              <w:right w:val="single" w:sz="4" w:space="0" w:color="auto"/>
            </w:tcBorders>
            <w:shd w:val="clear" w:color="auto" w:fill="F2F2F2" w:themeFill="background1" w:themeFillShade="F2"/>
            <w:vAlign w:val="center"/>
          </w:tcPr>
          <w:p w14:paraId="5136CBE5" w14:textId="77777777" w:rsidR="00F2022F" w:rsidRPr="00383674" w:rsidRDefault="00F2022F" w:rsidP="0038560B">
            <w:pPr>
              <w:spacing w:before="0" w:after="0" w:line="240" w:lineRule="atLeast"/>
              <w:jc w:val="left"/>
              <w:rPr>
                <w:rFonts w:ascii="Arial" w:hAnsi="Arial" w:cs="Arial"/>
                <w:noProof/>
                <w:color w:val="000000"/>
                <w:sz w:val="20"/>
                <w:szCs w:val="20"/>
              </w:rPr>
            </w:pPr>
          </w:p>
        </w:tc>
      </w:tr>
      <w:tr w:rsidR="00AA0B7D" w:rsidRPr="00383674" w14:paraId="3AE3B678" w14:textId="77777777" w:rsidTr="0038560B">
        <w:trPr>
          <w:trHeight w:val="567"/>
        </w:trPr>
        <w:tc>
          <w:tcPr>
            <w:tcW w:w="1390" w:type="pct"/>
            <w:tcBorders>
              <w:left w:val="single" w:sz="4" w:space="0" w:color="auto"/>
            </w:tcBorders>
            <w:shd w:val="clear" w:color="auto" w:fill="D9D9D9" w:themeFill="background1" w:themeFillShade="D9"/>
            <w:vAlign w:val="center"/>
          </w:tcPr>
          <w:p w14:paraId="5139B3DD" w14:textId="326BD51C" w:rsidR="00AA0B7D" w:rsidRPr="00383674" w:rsidRDefault="00AA0B7D" w:rsidP="00AA0B7D">
            <w:pPr>
              <w:spacing w:before="0" w:after="0" w:line="240" w:lineRule="atLeast"/>
              <w:jc w:val="left"/>
              <w:rPr>
                <w:rFonts w:cs="Arial"/>
                <w:noProof/>
                <w:color w:val="000000"/>
                <w:sz w:val="20"/>
                <w:szCs w:val="20"/>
              </w:rPr>
            </w:pPr>
            <w:r w:rsidRPr="00383674">
              <w:rPr>
                <w:rFonts w:cs="Arial"/>
                <w:noProof/>
                <w:color w:val="000000"/>
                <w:sz w:val="20"/>
                <w:szCs w:val="20"/>
              </w:rPr>
              <w:t xml:space="preserve">Razdoblje obrazovanja </w:t>
            </w:r>
            <w:r w:rsidRPr="00383674">
              <w:rPr>
                <w:rFonts w:cs="Arial"/>
                <w:i/>
                <w:iCs/>
                <w:noProof/>
                <w:color w:val="000000"/>
                <w:sz w:val="20"/>
                <w:szCs w:val="20"/>
              </w:rPr>
              <w:t xml:space="preserve">(od – do) </w:t>
            </w:r>
          </w:p>
        </w:tc>
        <w:tc>
          <w:tcPr>
            <w:tcW w:w="3610" w:type="pct"/>
            <w:tcBorders>
              <w:right w:val="single" w:sz="4" w:space="0" w:color="auto"/>
            </w:tcBorders>
            <w:shd w:val="clear" w:color="auto" w:fill="F2F2F2" w:themeFill="background1" w:themeFillShade="F2"/>
            <w:vAlign w:val="center"/>
          </w:tcPr>
          <w:p w14:paraId="2DB604D2" w14:textId="77777777" w:rsidR="00AA0B7D" w:rsidRPr="00383674" w:rsidRDefault="00AA0B7D" w:rsidP="00AA0B7D">
            <w:pPr>
              <w:spacing w:before="0" w:after="0" w:line="240" w:lineRule="atLeast"/>
              <w:jc w:val="left"/>
              <w:rPr>
                <w:rFonts w:ascii="Arial" w:hAnsi="Arial" w:cs="Arial"/>
                <w:noProof/>
                <w:color w:val="000000"/>
                <w:sz w:val="20"/>
                <w:szCs w:val="20"/>
              </w:rPr>
            </w:pPr>
          </w:p>
        </w:tc>
      </w:tr>
      <w:tr w:rsidR="00AA0B7D" w:rsidRPr="00383674" w14:paraId="5E5EB0EE" w14:textId="77777777" w:rsidTr="00AA0B7D">
        <w:trPr>
          <w:trHeight w:val="567"/>
        </w:trPr>
        <w:tc>
          <w:tcPr>
            <w:tcW w:w="1390" w:type="pct"/>
            <w:tcBorders>
              <w:left w:val="single" w:sz="4" w:space="0" w:color="auto"/>
            </w:tcBorders>
            <w:shd w:val="clear" w:color="auto" w:fill="D9D9D9" w:themeFill="background1" w:themeFillShade="D9"/>
            <w:vAlign w:val="center"/>
          </w:tcPr>
          <w:p w14:paraId="52D63E72" w14:textId="6DDB56AE" w:rsidR="00AA0B7D" w:rsidRPr="00383674" w:rsidRDefault="00AA0B7D" w:rsidP="00AA0B7D">
            <w:pPr>
              <w:spacing w:before="0" w:after="0" w:line="240" w:lineRule="atLeast"/>
              <w:jc w:val="left"/>
              <w:rPr>
                <w:rFonts w:cs="Arial"/>
                <w:noProof/>
                <w:color w:val="000000"/>
                <w:sz w:val="20"/>
                <w:szCs w:val="20"/>
              </w:rPr>
            </w:pPr>
            <w:r w:rsidRPr="00383674">
              <w:rPr>
                <w:rFonts w:cs="Arial"/>
                <w:noProof/>
                <w:color w:val="000000"/>
                <w:sz w:val="20"/>
                <w:szCs w:val="20"/>
              </w:rPr>
              <w:t xml:space="preserve">Institucija </w:t>
            </w:r>
            <w:r w:rsidRPr="00383674">
              <w:rPr>
                <w:rFonts w:cs="Arial"/>
                <w:i/>
                <w:iCs/>
                <w:noProof/>
                <w:color w:val="000000"/>
                <w:sz w:val="20"/>
                <w:szCs w:val="20"/>
              </w:rPr>
              <w:t xml:space="preserve">(naziv, adresa) </w:t>
            </w:r>
          </w:p>
        </w:tc>
        <w:tc>
          <w:tcPr>
            <w:tcW w:w="3610" w:type="pct"/>
            <w:tcBorders>
              <w:right w:val="single" w:sz="4" w:space="0" w:color="auto"/>
            </w:tcBorders>
            <w:shd w:val="clear" w:color="auto" w:fill="D9D9D9" w:themeFill="background1" w:themeFillShade="D9"/>
            <w:vAlign w:val="center"/>
          </w:tcPr>
          <w:p w14:paraId="002674E2" w14:textId="77777777" w:rsidR="00AA0B7D" w:rsidRPr="00383674" w:rsidRDefault="00AA0B7D" w:rsidP="00AA0B7D">
            <w:pPr>
              <w:spacing w:before="0" w:after="0" w:line="240" w:lineRule="atLeast"/>
              <w:jc w:val="left"/>
              <w:rPr>
                <w:rFonts w:ascii="Arial" w:hAnsi="Arial" w:cs="Arial"/>
                <w:noProof/>
                <w:color w:val="000000"/>
                <w:sz w:val="20"/>
                <w:szCs w:val="20"/>
              </w:rPr>
            </w:pPr>
          </w:p>
        </w:tc>
      </w:tr>
      <w:tr w:rsidR="00AA0B7D" w:rsidRPr="00383674" w14:paraId="4832DEA0" w14:textId="77777777" w:rsidTr="0038560B">
        <w:trPr>
          <w:trHeight w:val="567"/>
        </w:trPr>
        <w:tc>
          <w:tcPr>
            <w:tcW w:w="1390" w:type="pct"/>
            <w:tcBorders>
              <w:left w:val="single" w:sz="4" w:space="0" w:color="auto"/>
            </w:tcBorders>
            <w:shd w:val="clear" w:color="auto" w:fill="D9D9D9" w:themeFill="background1" w:themeFillShade="D9"/>
            <w:vAlign w:val="center"/>
          </w:tcPr>
          <w:p w14:paraId="27D53136" w14:textId="1299444E" w:rsidR="00AA0B7D" w:rsidRPr="00383674" w:rsidRDefault="00AA0B7D" w:rsidP="00AA0B7D">
            <w:pPr>
              <w:spacing w:before="0" w:after="0" w:line="240" w:lineRule="atLeast"/>
              <w:jc w:val="left"/>
              <w:rPr>
                <w:rFonts w:cs="Arial"/>
                <w:noProof/>
                <w:color w:val="000000"/>
                <w:sz w:val="20"/>
                <w:szCs w:val="20"/>
              </w:rPr>
            </w:pPr>
            <w:r w:rsidRPr="00383674">
              <w:rPr>
                <w:rFonts w:cs="Arial"/>
                <w:noProof/>
                <w:color w:val="000000"/>
                <w:sz w:val="20"/>
                <w:szCs w:val="20"/>
              </w:rPr>
              <w:t xml:space="preserve">Naziv dodijeljene kvalifikacije </w:t>
            </w:r>
          </w:p>
        </w:tc>
        <w:tc>
          <w:tcPr>
            <w:tcW w:w="3610" w:type="pct"/>
            <w:tcBorders>
              <w:right w:val="single" w:sz="4" w:space="0" w:color="auto"/>
            </w:tcBorders>
            <w:shd w:val="clear" w:color="auto" w:fill="F2F2F2" w:themeFill="background1" w:themeFillShade="F2"/>
            <w:vAlign w:val="center"/>
          </w:tcPr>
          <w:p w14:paraId="38CDBF5B" w14:textId="77777777" w:rsidR="00AA0B7D" w:rsidRPr="00383674" w:rsidRDefault="00AA0B7D" w:rsidP="00AA0B7D">
            <w:pPr>
              <w:spacing w:before="0" w:after="0" w:line="240" w:lineRule="atLeast"/>
              <w:jc w:val="left"/>
              <w:rPr>
                <w:rFonts w:ascii="Arial" w:hAnsi="Arial" w:cs="Arial"/>
                <w:noProof/>
                <w:color w:val="000000"/>
                <w:sz w:val="20"/>
                <w:szCs w:val="20"/>
              </w:rPr>
            </w:pPr>
          </w:p>
        </w:tc>
      </w:tr>
      <w:tr w:rsidR="00F2022F" w:rsidRPr="00383674" w14:paraId="672D47B9" w14:textId="77777777" w:rsidTr="0038560B">
        <w:tc>
          <w:tcPr>
            <w:tcW w:w="5000" w:type="pct"/>
            <w:gridSpan w:val="2"/>
            <w:tcBorders>
              <w:left w:val="single" w:sz="4" w:space="0" w:color="auto"/>
              <w:right w:val="single" w:sz="4" w:space="0" w:color="auto"/>
            </w:tcBorders>
            <w:shd w:val="clear" w:color="auto" w:fill="D9D9D9" w:themeFill="background1" w:themeFillShade="D9"/>
            <w:vAlign w:val="center"/>
          </w:tcPr>
          <w:p w14:paraId="2AAA6D3B" w14:textId="77777777" w:rsidR="00F2022F" w:rsidRPr="00383674" w:rsidRDefault="00F2022F" w:rsidP="0038560B">
            <w:pPr>
              <w:spacing w:before="0" w:after="0" w:line="240" w:lineRule="atLeast"/>
              <w:jc w:val="left"/>
              <w:rPr>
                <w:rFonts w:cs="Arial"/>
                <w:i/>
                <w:noProof/>
                <w:color w:val="000000"/>
                <w:sz w:val="20"/>
                <w:szCs w:val="20"/>
              </w:rPr>
            </w:pPr>
            <w:r w:rsidRPr="00383674">
              <w:rPr>
                <w:rFonts w:cs="Arial"/>
                <w:i/>
                <w:noProof/>
                <w:color w:val="000000"/>
                <w:sz w:val="20"/>
                <w:szCs w:val="20"/>
              </w:rPr>
              <w:t>*Prema potrebi dodati tablicu za obrazovanje ili obrisati suvišnu.</w:t>
            </w:r>
          </w:p>
        </w:tc>
      </w:tr>
      <w:tr w:rsidR="00F2022F" w:rsidRPr="00383674" w14:paraId="4BA5B813" w14:textId="77777777" w:rsidTr="0038560B">
        <w:trPr>
          <w:trHeight w:val="567"/>
        </w:trPr>
        <w:tc>
          <w:tcPr>
            <w:tcW w:w="1390" w:type="pct"/>
            <w:tcBorders>
              <w:left w:val="single" w:sz="4" w:space="0" w:color="auto"/>
            </w:tcBorders>
            <w:shd w:val="clear" w:color="auto" w:fill="D9D9D9" w:themeFill="background1" w:themeFillShade="D9"/>
            <w:vAlign w:val="center"/>
          </w:tcPr>
          <w:p w14:paraId="4F25757F" w14:textId="77777777" w:rsidR="00F2022F" w:rsidRPr="00383674" w:rsidRDefault="00F2022F" w:rsidP="0038560B">
            <w:pPr>
              <w:spacing w:before="0" w:after="0" w:line="240" w:lineRule="atLeast"/>
              <w:jc w:val="left"/>
              <w:rPr>
                <w:rFonts w:cs="Arial"/>
                <w:b/>
                <w:noProof/>
                <w:color w:val="000000"/>
                <w:sz w:val="20"/>
                <w:szCs w:val="20"/>
                <w:u w:val="single"/>
              </w:rPr>
            </w:pPr>
            <w:r>
              <w:rPr>
                <w:rFonts w:cs="Arial"/>
                <w:b/>
                <w:noProof/>
                <w:color w:val="000000"/>
                <w:sz w:val="20"/>
                <w:szCs w:val="20"/>
                <w:u w:val="single"/>
              </w:rPr>
              <w:t>Certifikati (ovlaštenja)</w:t>
            </w:r>
            <w:r w:rsidRPr="00383674">
              <w:rPr>
                <w:rFonts w:cs="Arial"/>
                <w:b/>
                <w:noProof/>
                <w:color w:val="000000"/>
                <w:sz w:val="20"/>
                <w:szCs w:val="20"/>
              </w:rPr>
              <w:t>*</w:t>
            </w:r>
          </w:p>
        </w:tc>
        <w:tc>
          <w:tcPr>
            <w:tcW w:w="3610" w:type="pct"/>
            <w:tcBorders>
              <w:right w:val="single" w:sz="4" w:space="0" w:color="auto"/>
            </w:tcBorders>
            <w:shd w:val="clear" w:color="auto" w:fill="D9D9D9" w:themeFill="background1" w:themeFillShade="D9"/>
            <w:vAlign w:val="center"/>
          </w:tcPr>
          <w:p w14:paraId="6B197B8D" w14:textId="77777777" w:rsidR="00F2022F" w:rsidRPr="00383674" w:rsidRDefault="00F2022F" w:rsidP="0038560B">
            <w:pPr>
              <w:spacing w:before="0" w:after="0" w:line="240" w:lineRule="atLeast"/>
              <w:jc w:val="left"/>
              <w:rPr>
                <w:rFonts w:ascii="Arial" w:hAnsi="Arial" w:cs="Arial"/>
                <w:noProof/>
                <w:color w:val="000000"/>
                <w:sz w:val="20"/>
                <w:szCs w:val="20"/>
              </w:rPr>
            </w:pPr>
          </w:p>
        </w:tc>
      </w:tr>
      <w:tr w:rsidR="00F2022F" w:rsidRPr="00383674" w14:paraId="6DC1779C" w14:textId="77777777" w:rsidTr="0038560B">
        <w:trPr>
          <w:trHeight w:val="567"/>
        </w:trPr>
        <w:tc>
          <w:tcPr>
            <w:tcW w:w="1390" w:type="pct"/>
            <w:tcBorders>
              <w:left w:val="single" w:sz="4" w:space="0" w:color="auto"/>
            </w:tcBorders>
            <w:shd w:val="clear" w:color="auto" w:fill="D9D9D9" w:themeFill="background1" w:themeFillShade="D9"/>
            <w:vAlign w:val="center"/>
          </w:tcPr>
          <w:p w14:paraId="2F938174" w14:textId="77777777" w:rsidR="00F2022F" w:rsidRPr="00383674" w:rsidRDefault="00F2022F" w:rsidP="0038560B">
            <w:pPr>
              <w:spacing w:before="0" w:after="0" w:line="240" w:lineRule="atLeast"/>
              <w:jc w:val="left"/>
              <w:rPr>
                <w:rFonts w:cs="Arial"/>
                <w:noProof/>
                <w:color w:val="000000"/>
                <w:sz w:val="20"/>
                <w:szCs w:val="20"/>
              </w:rPr>
            </w:pPr>
            <w:r w:rsidRPr="00F85B58">
              <w:rPr>
                <w:rFonts w:cstheme="minorHAnsi"/>
                <w:color w:val="000000"/>
                <w:sz w:val="20"/>
                <w:szCs w:val="20"/>
              </w:rPr>
              <w:t>Naziv certifikata</w:t>
            </w:r>
          </w:p>
        </w:tc>
        <w:tc>
          <w:tcPr>
            <w:tcW w:w="3610" w:type="pct"/>
            <w:tcBorders>
              <w:right w:val="single" w:sz="4" w:space="0" w:color="auto"/>
            </w:tcBorders>
            <w:shd w:val="clear" w:color="auto" w:fill="F2F2F2" w:themeFill="background1" w:themeFillShade="F2"/>
            <w:vAlign w:val="center"/>
          </w:tcPr>
          <w:p w14:paraId="48D9FCBB" w14:textId="77777777" w:rsidR="00F2022F" w:rsidRPr="00383674" w:rsidRDefault="00F2022F" w:rsidP="0038560B">
            <w:pPr>
              <w:spacing w:before="0" w:after="0" w:line="240" w:lineRule="atLeast"/>
              <w:jc w:val="left"/>
              <w:rPr>
                <w:rFonts w:ascii="Arial" w:hAnsi="Arial" w:cs="Arial"/>
                <w:noProof/>
                <w:color w:val="000000"/>
                <w:sz w:val="20"/>
                <w:szCs w:val="20"/>
              </w:rPr>
            </w:pPr>
          </w:p>
        </w:tc>
      </w:tr>
      <w:tr w:rsidR="00F2022F" w:rsidRPr="00383674" w14:paraId="3C728681" w14:textId="77777777" w:rsidTr="0038560B">
        <w:trPr>
          <w:trHeight w:val="567"/>
        </w:trPr>
        <w:tc>
          <w:tcPr>
            <w:tcW w:w="1390" w:type="pct"/>
            <w:tcBorders>
              <w:left w:val="single" w:sz="4" w:space="0" w:color="auto"/>
            </w:tcBorders>
            <w:shd w:val="clear" w:color="auto" w:fill="D9D9D9" w:themeFill="background1" w:themeFillShade="D9"/>
            <w:vAlign w:val="center"/>
          </w:tcPr>
          <w:p w14:paraId="3216882B" w14:textId="77777777" w:rsidR="00F2022F" w:rsidRPr="00383674" w:rsidRDefault="00F2022F" w:rsidP="0038560B">
            <w:pPr>
              <w:spacing w:before="0" w:after="0" w:line="240" w:lineRule="atLeast"/>
              <w:jc w:val="left"/>
              <w:rPr>
                <w:rFonts w:cs="Arial"/>
                <w:noProof/>
                <w:color w:val="000000"/>
                <w:sz w:val="20"/>
                <w:szCs w:val="20"/>
              </w:rPr>
            </w:pPr>
            <w:r w:rsidRPr="00C36F01">
              <w:rPr>
                <w:rFonts w:cs="Arial"/>
                <w:noProof/>
                <w:color w:val="000000"/>
                <w:sz w:val="20"/>
                <w:szCs w:val="20"/>
              </w:rPr>
              <w:t xml:space="preserve">Institucija koja dodjeljuje certifikat </w:t>
            </w:r>
            <w:r w:rsidRPr="00C36F01">
              <w:rPr>
                <w:rFonts w:cs="Arial"/>
                <w:i/>
                <w:noProof/>
                <w:color w:val="000000"/>
                <w:sz w:val="20"/>
                <w:szCs w:val="20"/>
              </w:rPr>
              <w:t>(naziv, adresa, kontakt podaci)</w:t>
            </w:r>
            <w:r w:rsidRPr="00383674">
              <w:rPr>
                <w:rFonts w:cs="Arial"/>
                <w:i/>
                <w:iCs/>
                <w:noProof/>
                <w:color w:val="000000"/>
                <w:sz w:val="20"/>
                <w:szCs w:val="20"/>
              </w:rPr>
              <w:t xml:space="preserve"> </w:t>
            </w:r>
          </w:p>
        </w:tc>
        <w:tc>
          <w:tcPr>
            <w:tcW w:w="3610" w:type="pct"/>
            <w:tcBorders>
              <w:right w:val="single" w:sz="4" w:space="0" w:color="auto"/>
            </w:tcBorders>
            <w:shd w:val="clear" w:color="auto" w:fill="D9D9D9" w:themeFill="background1" w:themeFillShade="D9"/>
            <w:vAlign w:val="center"/>
          </w:tcPr>
          <w:p w14:paraId="2572B410" w14:textId="77777777" w:rsidR="00F2022F" w:rsidRPr="00383674" w:rsidRDefault="00F2022F" w:rsidP="0038560B">
            <w:pPr>
              <w:spacing w:before="0" w:after="0" w:line="240" w:lineRule="atLeast"/>
              <w:jc w:val="left"/>
              <w:rPr>
                <w:rFonts w:cs="Arial"/>
                <w:noProof/>
                <w:color w:val="000000"/>
                <w:sz w:val="20"/>
                <w:szCs w:val="20"/>
              </w:rPr>
            </w:pPr>
          </w:p>
        </w:tc>
      </w:tr>
      <w:tr w:rsidR="00F2022F" w:rsidRPr="00383674" w14:paraId="47F406FC" w14:textId="77777777" w:rsidTr="0038560B">
        <w:trPr>
          <w:trHeight w:val="567"/>
        </w:trPr>
        <w:tc>
          <w:tcPr>
            <w:tcW w:w="1390" w:type="pct"/>
            <w:tcBorders>
              <w:left w:val="single" w:sz="4" w:space="0" w:color="auto"/>
            </w:tcBorders>
            <w:shd w:val="clear" w:color="auto" w:fill="D9D9D9" w:themeFill="background1" w:themeFillShade="D9"/>
            <w:vAlign w:val="center"/>
          </w:tcPr>
          <w:p w14:paraId="109EE1A7" w14:textId="77777777" w:rsidR="00F2022F" w:rsidRPr="00383674" w:rsidRDefault="00F2022F" w:rsidP="0038560B">
            <w:pPr>
              <w:spacing w:before="0" w:after="0" w:line="240" w:lineRule="atLeast"/>
              <w:jc w:val="left"/>
              <w:rPr>
                <w:rFonts w:cs="Arial"/>
                <w:noProof/>
                <w:color w:val="000000"/>
                <w:sz w:val="20"/>
                <w:szCs w:val="20"/>
              </w:rPr>
            </w:pPr>
            <w:r w:rsidRPr="00C36F01">
              <w:rPr>
                <w:rFonts w:cs="Arial"/>
                <w:noProof/>
                <w:color w:val="000000"/>
                <w:sz w:val="20"/>
                <w:szCs w:val="20"/>
              </w:rPr>
              <w:t xml:space="preserve">Trajanje certifikata </w:t>
            </w:r>
            <w:r w:rsidRPr="00C36F01">
              <w:rPr>
                <w:rFonts w:cs="Arial"/>
                <w:i/>
                <w:noProof/>
                <w:color w:val="000000"/>
                <w:sz w:val="20"/>
                <w:szCs w:val="20"/>
              </w:rPr>
              <w:t>(od – do, mjesec/godina)</w:t>
            </w:r>
          </w:p>
        </w:tc>
        <w:tc>
          <w:tcPr>
            <w:tcW w:w="3610" w:type="pct"/>
            <w:tcBorders>
              <w:right w:val="single" w:sz="4" w:space="0" w:color="auto"/>
            </w:tcBorders>
            <w:shd w:val="clear" w:color="auto" w:fill="F2F2F2" w:themeFill="background1" w:themeFillShade="F2"/>
            <w:vAlign w:val="center"/>
          </w:tcPr>
          <w:p w14:paraId="3A436E87" w14:textId="77777777" w:rsidR="00F2022F" w:rsidRPr="00383674" w:rsidRDefault="00F2022F" w:rsidP="0038560B">
            <w:pPr>
              <w:spacing w:before="0" w:after="0" w:line="240" w:lineRule="atLeast"/>
              <w:jc w:val="left"/>
              <w:rPr>
                <w:rFonts w:cs="Arial"/>
                <w:noProof/>
                <w:color w:val="000000"/>
                <w:sz w:val="20"/>
                <w:szCs w:val="20"/>
              </w:rPr>
            </w:pPr>
          </w:p>
        </w:tc>
      </w:tr>
      <w:tr w:rsidR="00F2022F" w:rsidRPr="00383674" w14:paraId="4B37B78B" w14:textId="77777777" w:rsidTr="0038560B">
        <w:trPr>
          <w:trHeight w:val="567"/>
        </w:trPr>
        <w:tc>
          <w:tcPr>
            <w:tcW w:w="1390" w:type="pct"/>
            <w:tcBorders>
              <w:left w:val="single" w:sz="4" w:space="0" w:color="auto"/>
            </w:tcBorders>
            <w:shd w:val="clear" w:color="auto" w:fill="D9D9D9" w:themeFill="background1" w:themeFillShade="D9"/>
            <w:vAlign w:val="center"/>
          </w:tcPr>
          <w:p w14:paraId="77BCD87F" w14:textId="77777777" w:rsidR="00F2022F" w:rsidRPr="00383674" w:rsidRDefault="00F2022F" w:rsidP="0038560B">
            <w:pPr>
              <w:spacing w:before="0" w:after="0" w:line="240" w:lineRule="atLeast"/>
              <w:jc w:val="left"/>
              <w:rPr>
                <w:rFonts w:cs="Arial"/>
                <w:noProof/>
                <w:color w:val="000000"/>
                <w:sz w:val="20"/>
                <w:szCs w:val="20"/>
              </w:rPr>
            </w:pPr>
            <w:r w:rsidRPr="00F85B58">
              <w:rPr>
                <w:rFonts w:cstheme="minorHAnsi"/>
                <w:color w:val="000000"/>
                <w:sz w:val="20"/>
                <w:szCs w:val="20"/>
              </w:rPr>
              <w:t>Naziv certifikata</w:t>
            </w:r>
          </w:p>
        </w:tc>
        <w:tc>
          <w:tcPr>
            <w:tcW w:w="3610" w:type="pct"/>
            <w:tcBorders>
              <w:right w:val="single" w:sz="4" w:space="0" w:color="auto"/>
            </w:tcBorders>
            <w:shd w:val="clear" w:color="auto" w:fill="F2F2F2" w:themeFill="background1" w:themeFillShade="F2"/>
            <w:vAlign w:val="center"/>
          </w:tcPr>
          <w:p w14:paraId="22CA7002" w14:textId="77777777" w:rsidR="00F2022F" w:rsidRPr="00383674" w:rsidRDefault="00F2022F" w:rsidP="0038560B">
            <w:pPr>
              <w:spacing w:before="0" w:after="0" w:line="240" w:lineRule="atLeast"/>
              <w:jc w:val="left"/>
              <w:rPr>
                <w:rFonts w:cs="Arial"/>
                <w:noProof/>
                <w:color w:val="000000"/>
                <w:sz w:val="20"/>
                <w:szCs w:val="20"/>
              </w:rPr>
            </w:pPr>
          </w:p>
        </w:tc>
      </w:tr>
      <w:tr w:rsidR="00F2022F" w:rsidRPr="00383674" w14:paraId="3DFF007D" w14:textId="77777777" w:rsidTr="0038560B">
        <w:trPr>
          <w:trHeight w:val="567"/>
        </w:trPr>
        <w:tc>
          <w:tcPr>
            <w:tcW w:w="1390" w:type="pct"/>
            <w:tcBorders>
              <w:left w:val="single" w:sz="4" w:space="0" w:color="auto"/>
            </w:tcBorders>
            <w:shd w:val="clear" w:color="auto" w:fill="D9D9D9" w:themeFill="background1" w:themeFillShade="D9"/>
            <w:vAlign w:val="center"/>
          </w:tcPr>
          <w:p w14:paraId="33893FE4" w14:textId="77777777" w:rsidR="00F2022F" w:rsidRPr="00383674" w:rsidRDefault="00F2022F" w:rsidP="0038560B">
            <w:pPr>
              <w:spacing w:before="0" w:after="0" w:line="240" w:lineRule="atLeast"/>
              <w:jc w:val="left"/>
              <w:rPr>
                <w:rFonts w:cs="Arial"/>
                <w:noProof/>
                <w:color w:val="000000"/>
                <w:sz w:val="20"/>
                <w:szCs w:val="20"/>
              </w:rPr>
            </w:pPr>
            <w:r w:rsidRPr="00C36F01">
              <w:rPr>
                <w:rFonts w:cs="Arial"/>
                <w:noProof/>
                <w:color w:val="000000"/>
                <w:sz w:val="20"/>
                <w:szCs w:val="20"/>
              </w:rPr>
              <w:t xml:space="preserve">Institucija koja dodjeljuje certifikat </w:t>
            </w:r>
            <w:r w:rsidRPr="00C36F01">
              <w:rPr>
                <w:rFonts w:cs="Arial"/>
                <w:i/>
                <w:noProof/>
                <w:color w:val="000000"/>
                <w:sz w:val="20"/>
                <w:szCs w:val="20"/>
              </w:rPr>
              <w:t>(naziv, adresa, kontakt podaci)</w:t>
            </w:r>
            <w:r w:rsidRPr="00383674">
              <w:rPr>
                <w:rFonts w:cs="Arial"/>
                <w:i/>
                <w:iCs/>
                <w:noProof/>
                <w:color w:val="000000"/>
                <w:sz w:val="20"/>
                <w:szCs w:val="20"/>
              </w:rPr>
              <w:t xml:space="preserve"> </w:t>
            </w:r>
          </w:p>
        </w:tc>
        <w:tc>
          <w:tcPr>
            <w:tcW w:w="3610" w:type="pct"/>
            <w:tcBorders>
              <w:right w:val="single" w:sz="4" w:space="0" w:color="auto"/>
            </w:tcBorders>
            <w:shd w:val="clear" w:color="auto" w:fill="D9D9D9" w:themeFill="background1" w:themeFillShade="D9"/>
            <w:vAlign w:val="center"/>
          </w:tcPr>
          <w:p w14:paraId="3364D2FD" w14:textId="77777777" w:rsidR="00F2022F" w:rsidRPr="00383674" w:rsidRDefault="00F2022F" w:rsidP="0038560B">
            <w:pPr>
              <w:spacing w:before="0" w:after="0" w:line="240" w:lineRule="atLeast"/>
              <w:jc w:val="left"/>
              <w:rPr>
                <w:rFonts w:cs="Arial"/>
                <w:noProof/>
                <w:color w:val="000000"/>
                <w:sz w:val="20"/>
                <w:szCs w:val="20"/>
              </w:rPr>
            </w:pPr>
          </w:p>
        </w:tc>
      </w:tr>
      <w:tr w:rsidR="00F2022F" w:rsidRPr="00383674" w14:paraId="5C630C76" w14:textId="77777777" w:rsidTr="0038560B">
        <w:trPr>
          <w:trHeight w:val="567"/>
        </w:trPr>
        <w:tc>
          <w:tcPr>
            <w:tcW w:w="1390" w:type="pct"/>
            <w:tcBorders>
              <w:left w:val="single" w:sz="4" w:space="0" w:color="auto"/>
            </w:tcBorders>
            <w:shd w:val="clear" w:color="auto" w:fill="D9D9D9" w:themeFill="background1" w:themeFillShade="D9"/>
            <w:vAlign w:val="center"/>
          </w:tcPr>
          <w:p w14:paraId="7AC2874F" w14:textId="77777777" w:rsidR="00F2022F" w:rsidRPr="00383674" w:rsidRDefault="00F2022F" w:rsidP="0038560B">
            <w:pPr>
              <w:spacing w:before="0" w:after="0" w:line="240" w:lineRule="atLeast"/>
              <w:jc w:val="left"/>
              <w:rPr>
                <w:rFonts w:cs="Arial"/>
                <w:noProof/>
                <w:color w:val="000000"/>
                <w:sz w:val="20"/>
                <w:szCs w:val="20"/>
              </w:rPr>
            </w:pPr>
            <w:r w:rsidRPr="00C36F01">
              <w:rPr>
                <w:rFonts w:cs="Arial"/>
                <w:noProof/>
                <w:color w:val="000000"/>
                <w:sz w:val="20"/>
                <w:szCs w:val="20"/>
              </w:rPr>
              <w:t xml:space="preserve">Trajanje certifikata </w:t>
            </w:r>
            <w:r w:rsidRPr="00C36F01">
              <w:rPr>
                <w:rFonts w:cs="Arial"/>
                <w:i/>
                <w:noProof/>
                <w:color w:val="000000"/>
                <w:sz w:val="20"/>
                <w:szCs w:val="20"/>
              </w:rPr>
              <w:t>(od – do, mjesec/godina)</w:t>
            </w:r>
          </w:p>
        </w:tc>
        <w:tc>
          <w:tcPr>
            <w:tcW w:w="3610" w:type="pct"/>
            <w:tcBorders>
              <w:right w:val="single" w:sz="4" w:space="0" w:color="auto"/>
            </w:tcBorders>
            <w:shd w:val="clear" w:color="auto" w:fill="F2F2F2" w:themeFill="background1" w:themeFillShade="F2"/>
            <w:vAlign w:val="center"/>
          </w:tcPr>
          <w:p w14:paraId="13CDE1FB" w14:textId="77777777" w:rsidR="00F2022F" w:rsidRPr="00383674" w:rsidRDefault="00F2022F" w:rsidP="0038560B">
            <w:pPr>
              <w:spacing w:before="0" w:after="0" w:line="240" w:lineRule="atLeast"/>
              <w:jc w:val="left"/>
              <w:rPr>
                <w:rFonts w:cs="Arial"/>
                <w:noProof/>
                <w:color w:val="000000"/>
                <w:sz w:val="20"/>
                <w:szCs w:val="20"/>
              </w:rPr>
            </w:pPr>
          </w:p>
        </w:tc>
      </w:tr>
      <w:tr w:rsidR="00F2022F" w:rsidRPr="00383674" w14:paraId="1A606D51" w14:textId="77777777" w:rsidTr="0038560B">
        <w:tc>
          <w:tcPr>
            <w:tcW w:w="5000" w:type="pct"/>
            <w:gridSpan w:val="2"/>
            <w:tcBorders>
              <w:left w:val="single" w:sz="4" w:space="0" w:color="auto"/>
              <w:right w:val="single" w:sz="4" w:space="0" w:color="auto"/>
            </w:tcBorders>
            <w:shd w:val="clear" w:color="auto" w:fill="D9D9D9" w:themeFill="background1" w:themeFillShade="D9"/>
            <w:vAlign w:val="center"/>
          </w:tcPr>
          <w:p w14:paraId="5EE1E022" w14:textId="77777777" w:rsidR="00F2022F" w:rsidRPr="00383674" w:rsidRDefault="00F2022F" w:rsidP="0038560B">
            <w:pPr>
              <w:spacing w:before="0" w:after="0" w:line="240" w:lineRule="atLeast"/>
              <w:jc w:val="left"/>
              <w:rPr>
                <w:rFonts w:cs="Arial"/>
                <w:i/>
                <w:noProof/>
                <w:color w:val="000000"/>
                <w:sz w:val="20"/>
                <w:szCs w:val="20"/>
              </w:rPr>
            </w:pPr>
            <w:r w:rsidRPr="00383674">
              <w:rPr>
                <w:rFonts w:cs="Arial"/>
                <w:i/>
                <w:noProof/>
                <w:color w:val="000000"/>
                <w:sz w:val="20"/>
                <w:szCs w:val="20"/>
              </w:rPr>
              <w:t>*Prema potrebi dodati tablicu za opće radno iskustvo ili obrisati suvišnu.</w:t>
            </w:r>
          </w:p>
        </w:tc>
      </w:tr>
      <w:tr w:rsidR="00F2022F" w:rsidRPr="00A61DC5" w14:paraId="4E9187F6" w14:textId="77777777" w:rsidTr="0038560B">
        <w:trPr>
          <w:trHeight w:val="567"/>
        </w:trPr>
        <w:tc>
          <w:tcPr>
            <w:tcW w:w="1390" w:type="pct"/>
            <w:tcBorders>
              <w:left w:val="single" w:sz="4" w:space="0" w:color="auto"/>
            </w:tcBorders>
            <w:shd w:val="clear" w:color="auto" w:fill="D9D9D9" w:themeFill="background1" w:themeFillShade="D9"/>
            <w:vAlign w:val="center"/>
          </w:tcPr>
          <w:p w14:paraId="004E84A9" w14:textId="77777777" w:rsidR="00F2022F" w:rsidRPr="00CE5A51" w:rsidRDefault="00F2022F" w:rsidP="0038560B">
            <w:pPr>
              <w:spacing w:before="0" w:after="0" w:line="240" w:lineRule="atLeast"/>
              <w:jc w:val="left"/>
              <w:rPr>
                <w:rFonts w:cs="Arial"/>
                <w:b/>
                <w:noProof/>
                <w:color w:val="000000"/>
                <w:sz w:val="20"/>
                <w:szCs w:val="20"/>
                <w:u w:val="single"/>
              </w:rPr>
            </w:pPr>
            <w:r w:rsidRPr="00CE5A51">
              <w:rPr>
                <w:rFonts w:cs="Arial"/>
                <w:b/>
                <w:noProof/>
                <w:color w:val="000000"/>
                <w:sz w:val="20"/>
                <w:szCs w:val="20"/>
                <w:u w:val="single"/>
              </w:rPr>
              <w:t>Radno iskustvo</w:t>
            </w:r>
            <w:r w:rsidRPr="00CE5A51">
              <w:rPr>
                <w:rFonts w:cs="Arial"/>
                <w:b/>
                <w:noProof/>
                <w:color w:val="000000"/>
                <w:sz w:val="20"/>
                <w:szCs w:val="20"/>
              </w:rPr>
              <w:t>*</w:t>
            </w:r>
          </w:p>
        </w:tc>
        <w:tc>
          <w:tcPr>
            <w:tcW w:w="3610" w:type="pct"/>
            <w:tcBorders>
              <w:right w:val="single" w:sz="4" w:space="0" w:color="auto"/>
            </w:tcBorders>
            <w:shd w:val="clear" w:color="auto" w:fill="D9D9D9" w:themeFill="background1" w:themeFillShade="D9"/>
            <w:vAlign w:val="center"/>
          </w:tcPr>
          <w:p w14:paraId="5F43FEC4" w14:textId="77777777" w:rsidR="00F2022F" w:rsidRPr="00A61DC5" w:rsidRDefault="00F2022F" w:rsidP="0038560B">
            <w:pPr>
              <w:spacing w:before="0" w:after="0" w:line="240" w:lineRule="atLeast"/>
              <w:jc w:val="left"/>
              <w:rPr>
                <w:rFonts w:cs="Arial"/>
                <w:i/>
                <w:noProof/>
                <w:color w:val="000000"/>
                <w:sz w:val="20"/>
                <w:szCs w:val="20"/>
              </w:rPr>
            </w:pPr>
          </w:p>
        </w:tc>
      </w:tr>
      <w:tr w:rsidR="00F2022F" w:rsidRPr="00A61DC5" w14:paraId="019F01F5" w14:textId="77777777" w:rsidTr="0038560B">
        <w:trPr>
          <w:trHeight w:val="567"/>
        </w:trPr>
        <w:tc>
          <w:tcPr>
            <w:tcW w:w="1390" w:type="pct"/>
            <w:tcBorders>
              <w:left w:val="single" w:sz="4" w:space="0" w:color="auto"/>
            </w:tcBorders>
            <w:shd w:val="clear" w:color="auto" w:fill="D9D9D9" w:themeFill="background1" w:themeFillShade="D9"/>
            <w:vAlign w:val="center"/>
          </w:tcPr>
          <w:p w14:paraId="4019B9AA" w14:textId="77777777" w:rsidR="00F2022F" w:rsidRPr="00CE5A51" w:rsidRDefault="00F2022F" w:rsidP="0038560B">
            <w:pPr>
              <w:spacing w:before="0" w:after="0" w:line="240" w:lineRule="atLeast"/>
              <w:jc w:val="left"/>
              <w:rPr>
                <w:rFonts w:cs="Arial"/>
                <w:noProof/>
                <w:color w:val="000000"/>
                <w:sz w:val="20"/>
                <w:szCs w:val="20"/>
              </w:rPr>
            </w:pPr>
            <w:r w:rsidRPr="00CE5A51">
              <w:rPr>
                <w:rFonts w:cs="Arial"/>
                <w:iCs/>
                <w:noProof/>
                <w:color w:val="000000"/>
                <w:sz w:val="20"/>
                <w:szCs w:val="20"/>
              </w:rPr>
              <w:t>Ukupni radni staž</w:t>
            </w:r>
            <w:r>
              <w:rPr>
                <w:rFonts w:cs="Arial"/>
                <w:iCs/>
                <w:noProof/>
                <w:color w:val="000000"/>
                <w:sz w:val="20"/>
                <w:szCs w:val="20"/>
              </w:rPr>
              <w:t xml:space="preserve"> </w:t>
            </w:r>
            <w:r>
              <w:t xml:space="preserve"> </w:t>
            </w:r>
            <w:r w:rsidRPr="00CE5A51">
              <w:rPr>
                <w:rFonts w:cs="Arial"/>
                <w:iCs/>
                <w:noProof/>
                <w:color w:val="000000"/>
                <w:sz w:val="20"/>
                <w:szCs w:val="20"/>
              </w:rPr>
              <w:t xml:space="preserve">kod poslodavca </w:t>
            </w:r>
            <w:r w:rsidRPr="00CE5A51">
              <w:rPr>
                <w:rFonts w:cs="Arial"/>
                <w:i/>
                <w:iCs/>
                <w:noProof/>
                <w:color w:val="000000"/>
                <w:sz w:val="20"/>
                <w:szCs w:val="20"/>
              </w:rPr>
              <w:t>(od – do, mjesec/godina)</w:t>
            </w:r>
          </w:p>
        </w:tc>
        <w:tc>
          <w:tcPr>
            <w:tcW w:w="3610" w:type="pct"/>
            <w:tcBorders>
              <w:right w:val="single" w:sz="4" w:space="0" w:color="auto"/>
            </w:tcBorders>
            <w:shd w:val="clear" w:color="auto" w:fill="F2F2F2" w:themeFill="background1" w:themeFillShade="F2"/>
            <w:vAlign w:val="center"/>
          </w:tcPr>
          <w:p w14:paraId="35F48BAB" w14:textId="77777777" w:rsidR="00F2022F" w:rsidRPr="00A61DC5" w:rsidRDefault="00F2022F" w:rsidP="0038560B">
            <w:pPr>
              <w:spacing w:before="0" w:after="0" w:line="240" w:lineRule="atLeast"/>
              <w:jc w:val="left"/>
              <w:rPr>
                <w:rFonts w:cs="Arial"/>
                <w:i/>
                <w:noProof/>
                <w:color w:val="000000"/>
                <w:sz w:val="20"/>
                <w:szCs w:val="20"/>
              </w:rPr>
            </w:pPr>
          </w:p>
        </w:tc>
      </w:tr>
      <w:tr w:rsidR="00F2022F" w:rsidRPr="00A61DC5" w14:paraId="574FEC33" w14:textId="77777777" w:rsidTr="0038560B">
        <w:trPr>
          <w:trHeight w:val="567"/>
        </w:trPr>
        <w:tc>
          <w:tcPr>
            <w:tcW w:w="1390" w:type="pct"/>
            <w:tcBorders>
              <w:left w:val="single" w:sz="4" w:space="0" w:color="auto"/>
            </w:tcBorders>
            <w:shd w:val="clear" w:color="auto" w:fill="D9D9D9" w:themeFill="background1" w:themeFillShade="D9"/>
            <w:vAlign w:val="center"/>
          </w:tcPr>
          <w:p w14:paraId="4C1AB785" w14:textId="77777777" w:rsidR="00F2022F" w:rsidRPr="00CE5A51" w:rsidRDefault="00F2022F" w:rsidP="0038560B">
            <w:pPr>
              <w:spacing w:before="0" w:after="0" w:line="240" w:lineRule="atLeast"/>
              <w:jc w:val="left"/>
              <w:rPr>
                <w:rFonts w:cs="Arial"/>
                <w:noProof/>
                <w:color w:val="000000"/>
                <w:sz w:val="20"/>
                <w:szCs w:val="20"/>
              </w:rPr>
            </w:pPr>
            <w:r w:rsidRPr="00CE5A51">
              <w:rPr>
                <w:rFonts w:cs="Arial"/>
                <w:noProof/>
                <w:color w:val="000000"/>
                <w:sz w:val="20"/>
                <w:szCs w:val="20"/>
              </w:rPr>
              <w:t xml:space="preserve">Poslodavac </w:t>
            </w:r>
            <w:r w:rsidRPr="00D050F8">
              <w:rPr>
                <w:rFonts w:cs="Arial"/>
                <w:i/>
                <w:iCs/>
                <w:noProof/>
                <w:color w:val="000000"/>
                <w:sz w:val="20"/>
                <w:szCs w:val="20"/>
              </w:rPr>
              <w:t>(naziv, adresa, ime i prezime kontakt osobe poslodavca, kontakt e-mail i/ili telefon)</w:t>
            </w:r>
          </w:p>
        </w:tc>
        <w:tc>
          <w:tcPr>
            <w:tcW w:w="3610" w:type="pct"/>
            <w:tcBorders>
              <w:right w:val="single" w:sz="4" w:space="0" w:color="auto"/>
            </w:tcBorders>
            <w:shd w:val="clear" w:color="auto" w:fill="D9D9D9" w:themeFill="background1" w:themeFillShade="D9"/>
            <w:vAlign w:val="center"/>
          </w:tcPr>
          <w:p w14:paraId="37FF46E7" w14:textId="77777777" w:rsidR="00F2022F" w:rsidRPr="00A61DC5" w:rsidRDefault="00F2022F" w:rsidP="0038560B">
            <w:pPr>
              <w:spacing w:before="0" w:after="0" w:line="240" w:lineRule="atLeast"/>
              <w:jc w:val="left"/>
              <w:rPr>
                <w:rFonts w:cs="Arial"/>
                <w:i/>
                <w:noProof/>
                <w:color w:val="000000"/>
                <w:sz w:val="20"/>
                <w:szCs w:val="20"/>
              </w:rPr>
            </w:pPr>
          </w:p>
        </w:tc>
      </w:tr>
      <w:tr w:rsidR="00F2022F" w:rsidRPr="00A61DC5" w14:paraId="08C539D5" w14:textId="77777777" w:rsidTr="0038560B">
        <w:trPr>
          <w:trHeight w:val="567"/>
        </w:trPr>
        <w:tc>
          <w:tcPr>
            <w:tcW w:w="1390" w:type="pct"/>
            <w:tcBorders>
              <w:left w:val="single" w:sz="4" w:space="0" w:color="auto"/>
            </w:tcBorders>
            <w:shd w:val="clear" w:color="auto" w:fill="D9D9D9" w:themeFill="background1" w:themeFillShade="D9"/>
            <w:vAlign w:val="center"/>
          </w:tcPr>
          <w:p w14:paraId="30254A07" w14:textId="77777777" w:rsidR="00F2022F" w:rsidRPr="00CE5A51" w:rsidRDefault="00F2022F" w:rsidP="0038560B">
            <w:pPr>
              <w:spacing w:before="0" w:after="0" w:line="240" w:lineRule="atLeast"/>
              <w:jc w:val="left"/>
              <w:rPr>
                <w:rFonts w:cs="Arial"/>
                <w:noProof/>
                <w:color w:val="000000"/>
                <w:sz w:val="20"/>
                <w:szCs w:val="20"/>
              </w:rPr>
            </w:pPr>
            <w:r w:rsidRPr="00CE5A51">
              <w:rPr>
                <w:rFonts w:cs="Arial"/>
                <w:noProof/>
                <w:color w:val="000000"/>
                <w:sz w:val="20"/>
                <w:szCs w:val="20"/>
              </w:rPr>
              <w:lastRenderedPageBreak/>
              <w:t xml:space="preserve">Radno mjesto </w:t>
            </w:r>
          </w:p>
        </w:tc>
        <w:tc>
          <w:tcPr>
            <w:tcW w:w="3610" w:type="pct"/>
            <w:tcBorders>
              <w:right w:val="single" w:sz="4" w:space="0" w:color="auto"/>
            </w:tcBorders>
            <w:shd w:val="clear" w:color="auto" w:fill="F2F2F2" w:themeFill="background1" w:themeFillShade="F2"/>
            <w:vAlign w:val="center"/>
          </w:tcPr>
          <w:p w14:paraId="2195BECB" w14:textId="77777777" w:rsidR="00F2022F" w:rsidRPr="00A61DC5" w:rsidRDefault="00F2022F" w:rsidP="0038560B">
            <w:pPr>
              <w:spacing w:before="0" w:after="0" w:line="240" w:lineRule="atLeast"/>
              <w:jc w:val="left"/>
              <w:rPr>
                <w:rFonts w:cs="Arial"/>
                <w:i/>
                <w:noProof/>
                <w:color w:val="000000"/>
                <w:sz w:val="20"/>
                <w:szCs w:val="20"/>
              </w:rPr>
            </w:pPr>
          </w:p>
        </w:tc>
      </w:tr>
      <w:tr w:rsidR="00F2022F" w:rsidRPr="00A61DC5" w14:paraId="6C10A579" w14:textId="77777777" w:rsidTr="0038560B">
        <w:trPr>
          <w:trHeight w:val="567"/>
        </w:trPr>
        <w:tc>
          <w:tcPr>
            <w:tcW w:w="1390" w:type="pct"/>
            <w:tcBorders>
              <w:left w:val="single" w:sz="4" w:space="0" w:color="auto"/>
            </w:tcBorders>
            <w:shd w:val="clear" w:color="auto" w:fill="D9D9D9" w:themeFill="background1" w:themeFillShade="D9"/>
            <w:vAlign w:val="center"/>
          </w:tcPr>
          <w:p w14:paraId="114849D1" w14:textId="77777777" w:rsidR="00F2022F" w:rsidRPr="00CE5A51" w:rsidRDefault="00F2022F" w:rsidP="0038560B">
            <w:pPr>
              <w:spacing w:before="0" w:after="0" w:line="240" w:lineRule="atLeast"/>
              <w:jc w:val="left"/>
              <w:rPr>
                <w:rFonts w:cs="Arial"/>
                <w:noProof/>
                <w:color w:val="000000"/>
                <w:sz w:val="20"/>
                <w:szCs w:val="20"/>
              </w:rPr>
            </w:pPr>
            <w:r w:rsidRPr="00CE5A51">
              <w:rPr>
                <w:rFonts w:cs="Arial"/>
                <w:noProof/>
                <w:color w:val="000000"/>
                <w:sz w:val="20"/>
                <w:szCs w:val="20"/>
              </w:rPr>
              <w:t xml:space="preserve">Glavni poslovi i odgovornosti </w:t>
            </w:r>
            <w:r w:rsidRPr="00D050F8">
              <w:rPr>
                <w:rFonts w:cs="Arial"/>
                <w:i/>
                <w:noProof/>
                <w:color w:val="000000"/>
                <w:sz w:val="20"/>
                <w:szCs w:val="20"/>
              </w:rPr>
              <w:t>(odgovarajući poslovi)</w:t>
            </w:r>
          </w:p>
        </w:tc>
        <w:tc>
          <w:tcPr>
            <w:tcW w:w="3610" w:type="pct"/>
            <w:tcBorders>
              <w:right w:val="single" w:sz="4" w:space="0" w:color="auto"/>
            </w:tcBorders>
            <w:shd w:val="clear" w:color="auto" w:fill="D9D9D9" w:themeFill="background1" w:themeFillShade="D9"/>
            <w:vAlign w:val="center"/>
          </w:tcPr>
          <w:p w14:paraId="1D449B90" w14:textId="77777777" w:rsidR="00F2022F" w:rsidRPr="00A61DC5" w:rsidRDefault="00F2022F" w:rsidP="0038560B">
            <w:pPr>
              <w:spacing w:before="0" w:after="0" w:line="240" w:lineRule="atLeast"/>
              <w:jc w:val="left"/>
              <w:rPr>
                <w:rFonts w:cs="Arial"/>
                <w:i/>
                <w:noProof/>
                <w:color w:val="000000"/>
                <w:sz w:val="20"/>
                <w:szCs w:val="20"/>
              </w:rPr>
            </w:pPr>
          </w:p>
        </w:tc>
      </w:tr>
      <w:tr w:rsidR="00F2022F" w:rsidRPr="00A61DC5" w14:paraId="4ECD2632" w14:textId="77777777" w:rsidTr="0038560B">
        <w:tc>
          <w:tcPr>
            <w:tcW w:w="5000" w:type="pct"/>
            <w:gridSpan w:val="2"/>
            <w:tcBorders>
              <w:left w:val="single" w:sz="4" w:space="0" w:color="auto"/>
              <w:right w:val="single" w:sz="4" w:space="0" w:color="auto"/>
            </w:tcBorders>
            <w:shd w:val="clear" w:color="auto" w:fill="D9D9D9" w:themeFill="background1" w:themeFillShade="D9"/>
            <w:vAlign w:val="center"/>
          </w:tcPr>
          <w:p w14:paraId="55A8FBB5" w14:textId="77777777" w:rsidR="00F2022F" w:rsidRPr="00A61DC5" w:rsidRDefault="00F2022F" w:rsidP="0038560B">
            <w:pPr>
              <w:spacing w:before="0" w:after="0" w:line="240" w:lineRule="atLeast"/>
              <w:jc w:val="left"/>
              <w:rPr>
                <w:rFonts w:cs="Arial"/>
                <w:i/>
                <w:noProof/>
                <w:color w:val="000000"/>
                <w:sz w:val="20"/>
                <w:szCs w:val="20"/>
              </w:rPr>
            </w:pPr>
            <w:r w:rsidRPr="00A61DC5">
              <w:rPr>
                <w:rFonts w:cs="Arial"/>
                <w:i/>
                <w:noProof/>
                <w:color w:val="000000"/>
                <w:sz w:val="20"/>
                <w:szCs w:val="20"/>
              </w:rPr>
              <w:t>*Prema potrebi dodati tablicu za opće radno iskustvo ili obrisati suvišnu.</w:t>
            </w:r>
          </w:p>
        </w:tc>
      </w:tr>
      <w:tr w:rsidR="00F2022F" w:rsidRPr="00383674" w14:paraId="247C67B8" w14:textId="77777777" w:rsidTr="0038560B">
        <w:trPr>
          <w:trHeight w:val="567"/>
        </w:trPr>
        <w:tc>
          <w:tcPr>
            <w:tcW w:w="5000" w:type="pct"/>
            <w:gridSpan w:val="2"/>
            <w:tcBorders>
              <w:left w:val="single" w:sz="4" w:space="0" w:color="auto"/>
              <w:right w:val="single" w:sz="4" w:space="0" w:color="auto"/>
            </w:tcBorders>
            <w:shd w:val="clear" w:color="auto" w:fill="D9D9D9" w:themeFill="background1" w:themeFillShade="D9"/>
            <w:vAlign w:val="center"/>
          </w:tcPr>
          <w:p w14:paraId="2F3F2508" w14:textId="77777777" w:rsidR="00F2022F" w:rsidRPr="00383674" w:rsidRDefault="00F2022F" w:rsidP="0038560B">
            <w:pPr>
              <w:spacing w:before="0" w:after="0" w:line="240" w:lineRule="atLeast"/>
              <w:jc w:val="left"/>
              <w:rPr>
                <w:rFonts w:cs="Arial"/>
                <w:b/>
                <w:noProof/>
                <w:color w:val="000000"/>
                <w:sz w:val="20"/>
                <w:szCs w:val="20"/>
                <w:u w:val="single"/>
              </w:rPr>
            </w:pPr>
            <w:r w:rsidRPr="00383674">
              <w:rPr>
                <w:rFonts w:cs="Arial"/>
                <w:b/>
                <w:noProof/>
                <w:color w:val="000000"/>
                <w:sz w:val="20"/>
                <w:szCs w:val="20"/>
                <w:u w:val="single"/>
              </w:rPr>
              <w:t>Specifično iskustvo</w:t>
            </w:r>
            <w:r w:rsidRPr="00383674">
              <w:rPr>
                <w:rFonts w:cs="Arial"/>
                <w:b/>
                <w:noProof/>
                <w:color w:val="000000"/>
                <w:sz w:val="20"/>
                <w:szCs w:val="20"/>
              </w:rPr>
              <w:t xml:space="preserve">* </w:t>
            </w:r>
            <w:r>
              <w:rPr>
                <w:rFonts w:cs="Arial"/>
                <w:b/>
                <w:noProof/>
                <w:color w:val="000000"/>
                <w:sz w:val="20"/>
                <w:szCs w:val="20"/>
              </w:rPr>
              <w:t xml:space="preserve">- </w:t>
            </w:r>
            <w:r>
              <w:rPr>
                <w:rFonts w:cs="Arial"/>
                <w:b/>
                <w:i/>
                <w:noProof/>
                <w:color w:val="000000"/>
                <w:sz w:val="20"/>
                <w:szCs w:val="20"/>
              </w:rPr>
              <w:t>p</w:t>
            </w:r>
            <w:r w:rsidRPr="00383674">
              <w:rPr>
                <w:rFonts w:cs="Arial"/>
                <w:b/>
                <w:i/>
                <w:noProof/>
                <w:color w:val="000000"/>
                <w:sz w:val="20"/>
                <w:szCs w:val="20"/>
              </w:rPr>
              <w:t>odatak koji se boduje sukladno kriteriju kvalitete definiranom u točki 6.</w:t>
            </w:r>
            <w:r>
              <w:rPr>
                <w:rFonts w:cs="Arial"/>
                <w:b/>
                <w:i/>
                <w:noProof/>
                <w:color w:val="000000"/>
                <w:sz w:val="20"/>
                <w:szCs w:val="20"/>
              </w:rPr>
              <w:t xml:space="preserve">2. </w:t>
            </w:r>
            <w:r w:rsidRPr="00383674">
              <w:rPr>
                <w:rFonts w:cs="Arial"/>
                <w:b/>
                <w:i/>
                <w:noProof/>
                <w:color w:val="000000"/>
                <w:sz w:val="20"/>
                <w:szCs w:val="20"/>
              </w:rPr>
              <w:t xml:space="preserve">Dokumentacije o nabavi </w:t>
            </w:r>
            <w:r w:rsidRPr="00383674">
              <w:rPr>
                <w:rFonts w:cs="Arial"/>
                <w:i/>
                <w:noProof/>
                <w:color w:val="000000"/>
                <w:sz w:val="20"/>
                <w:szCs w:val="20"/>
              </w:rPr>
              <w:t>(obavezno ispuniti)</w:t>
            </w:r>
          </w:p>
        </w:tc>
      </w:tr>
      <w:tr w:rsidR="00F2022F" w:rsidRPr="00383674" w14:paraId="1DA1CCB8" w14:textId="77777777" w:rsidTr="0038560B">
        <w:trPr>
          <w:trHeight w:val="567"/>
        </w:trPr>
        <w:tc>
          <w:tcPr>
            <w:tcW w:w="1390" w:type="pct"/>
            <w:tcBorders>
              <w:left w:val="single" w:sz="4" w:space="0" w:color="auto"/>
            </w:tcBorders>
            <w:shd w:val="clear" w:color="auto" w:fill="D9D9D9" w:themeFill="background1" w:themeFillShade="D9"/>
            <w:vAlign w:val="center"/>
          </w:tcPr>
          <w:p w14:paraId="53A3C014" w14:textId="77777777" w:rsidR="00F2022F" w:rsidRPr="00383674" w:rsidRDefault="00F2022F" w:rsidP="0038560B">
            <w:pPr>
              <w:spacing w:before="0" w:after="0" w:line="240" w:lineRule="atLeast"/>
              <w:jc w:val="left"/>
              <w:rPr>
                <w:rFonts w:cs="Arial"/>
                <w:b/>
                <w:noProof/>
                <w:color w:val="000000"/>
                <w:szCs w:val="20"/>
              </w:rPr>
            </w:pPr>
            <w:r w:rsidRPr="00383674">
              <w:rPr>
                <w:rFonts w:cs="Arial"/>
                <w:b/>
                <w:noProof/>
                <w:color w:val="000000"/>
                <w:szCs w:val="20"/>
              </w:rPr>
              <w:t>NAZIV PROJEKTA</w:t>
            </w:r>
          </w:p>
        </w:tc>
        <w:tc>
          <w:tcPr>
            <w:tcW w:w="3610" w:type="pct"/>
            <w:tcBorders>
              <w:right w:val="single" w:sz="4" w:space="0" w:color="auto"/>
            </w:tcBorders>
            <w:shd w:val="clear" w:color="auto" w:fill="F2F2F2" w:themeFill="background1" w:themeFillShade="F2"/>
            <w:vAlign w:val="center"/>
          </w:tcPr>
          <w:p w14:paraId="4C0CAEFC" w14:textId="77777777" w:rsidR="00F2022F" w:rsidRPr="00383674" w:rsidRDefault="00F2022F" w:rsidP="0038560B">
            <w:pPr>
              <w:spacing w:before="0" w:after="0" w:line="240" w:lineRule="atLeast"/>
              <w:jc w:val="left"/>
              <w:rPr>
                <w:rFonts w:cs="Arial"/>
                <w:noProof/>
                <w:color w:val="000000"/>
                <w:sz w:val="20"/>
                <w:szCs w:val="20"/>
              </w:rPr>
            </w:pPr>
          </w:p>
        </w:tc>
      </w:tr>
      <w:tr w:rsidR="00F2022F" w:rsidRPr="00383674" w14:paraId="108CD27E" w14:textId="77777777" w:rsidTr="0038560B">
        <w:trPr>
          <w:trHeight w:val="567"/>
        </w:trPr>
        <w:tc>
          <w:tcPr>
            <w:tcW w:w="1390" w:type="pct"/>
            <w:tcBorders>
              <w:left w:val="single" w:sz="4" w:space="0" w:color="auto"/>
            </w:tcBorders>
            <w:shd w:val="clear" w:color="auto" w:fill="D9D9D9" w:themeFill="background1" w:themeFillShade="D9"/>
            <w:vAlign w:val="center"/>
          </w:tcPr>
          <w:p w14:paraId="63377A25" w14:textId="77777777" w:rsidR="00F2022F" w:rsidRPr="00383674" w:rsidRDefault="00F2022F" w:rsidP="0038560B">
            <w:pPr>
              <w:spacing w:before="0" w:after="0" w:line="240" w:lineRule="atLeast"/>
              <w:jc w:val="left"/>
              <w:rPr>
                <w:rFonts w:cs="Arial"/>
                <w:noProof/>
                <w:color w:val="000000"/>
                <w:sz w:val="20"/>
                <w:szCs w:val="20"/>
              </w:rPr>
            </w:pPr>
            <w:r w:rsidRPr="00383674">
              <w:rPr>
                <w:rFonts w:cs="Arial"/>
                <w:noProof/>
                <w:color w:val="000000"/>
                <w:sz w:val="20"/>
                <w:szCs w:val="20"/>
              </w:rPr>
              <w:t>Kratki opis projekta</w:t>
            </w:r>
            <w:r>
              <w:rPr>
                <w:rFonts w:cs="Arial"/>
                <w:noProof/>
                <w:color w:val="000000"/>
                <w:sz w:val="20"/>
                <w:szCs w:val="20"/>
              </w:rPr>
              <w:t xml:space="preserve"> </w:t>
            </w:r>
            <w:r w:rsidRPr="001F283D">
              <w:rPr>
                <w:rFonts w:cs="Arial"/>
                <w:i/>
                <w:noProof/>
                <w:color w:val="000000"/>
                <w:sz w:val="20"/>
                <w:szCs w:val="20"/>
              </w:rPr>
              <w:t>(lokacija, vrsta projekta, opis i namjena projekta, aktivnosti na projektu, itd.)</w:t>
            </w:r>
          </w:p>
        </w:tc>
        <w:tc>
          <w:tcPr>
            <w:tcW w:w="3610" w:type="pct"/>
            <w:tcBorders>
              <w:right w:val="single" w:sz="4" w:space="0" w:color="auto"/>
            </w:tcBorders>
            <w:shd w:val="clear" w:color="auto" w:fill="D9D9D9" w:themeFill="background1" w:themeFillShade="D9"/>
            <w:vAlign w:val="center"/>
          </w:tcPr>
          <w:p w14:paraId="6255CC55" w14:textId="77777777" w:rsidR="00F2022F" w:rsidRPr="00383674" w:rsidRDefault="00F2022F" w:rsidP="0038560B">
            <w:pPr>
              <w:spacing w:before="0" w:after="0" w:line="240" w:lineRule="atLeast"/>
              <w:jc w:val="left"/>
              <w:rPr>
                <w:rFonts w:cs="Arial"/>
                <w:noProof/>
                <w:color w:val="000000"/>
                <w:sz w:val="20"/>
                <w:szCs w:val="20"/>
              </w:rPr>
            </w:pPr>
          </w:p>
        </w:tc>
      </w:tr>
      <w:tr w:rsidR="00F2022F" w:rsidRPr="00383674" w14:paraId="78994F2A" w14:textId="77777777" w:rsidTr="00B518E0">
        <w:trPr>
          <w:trHeight w:val="567"/>
        </w:trPr>
        <w:tc>
          <w:tcPr>
            <w:tcW w:w="1390" w:type="pct"/>
            <w:tcBorders>
              <w:left w:val="single" w:sz="4" w:space="0" w:color="auto"/>
            </w:tcBorders>
            <w:shd w:val="clear" w:color="auto" w:fill="D9D9D9" w:themeFill="background1" w:themeFillShade="D9"/>
            <w:vAlign w:val="center"/>
          </w:tcPr>
          <w:p w14:paraId="0573D7AF" w14:textId="77777777" w:rsidR="00F2022F" w:rsidRPr="00383674" w:rsidRDefault="00F2022F" w:rsidP="0038560B">
            <w:pPr>
              <w:spacing w:before="0" w:after="0" w:line="240" w:lineRule="atLeast"/>
              <w:jc w:val="left"/>
              <w:rPr>
                <w:rFonts w:cs="Arial"/>
                <w:noProof/>
                <w:color w:val="000000"/>
                <w:sz w:val="20"/>
                <w:szCs w:val="20"/>
              </w:rPr>
            </w:pPr>
            <w:r w:rsidRPr="00F85B58">
              <w:rPr>
                <w:rFonts w:cstheme="minorHAnsi"/>
                <w:color w:val="000000"/>
                <w:sz w:val="20"/>
                <w:szCs w:val="20"/>
              </w:rPr>
              <w:t>Investicijska vrijednost projekta bez PDV-a</w:t>
            </w:r>
          </w:p>
        </w:tc>
        <w:tc>
          <w:tcPr>
            <w:tcW w:w="3610" w:type="pct"/>
            <w:tcBorders>
              <w:right w:val="single" w:sz="4" w:space="0" w:color="auto"/>
            </w:tcBorders>
            <w:shd w:val="clear" w:color="auto" w:fill="D9D9D9" w:themeFill="background1" w:themeFillShade="D9"/>
            <w:vAlign w:val="center"/>
          </w:tcPr>
          <w:p w14:paraId="482618FC" w14:textId="77777777" w:rsidR="00F2022F" w:rsidRPr="00383674" w:rsidRDefault="00F2022F" w:rsidP="0038560B">
            <w:pPr>
              <w:spacing w:before="0" w:after="0" w:line="240" w:lineRule="atLeast"/>
              <w:jc w:val="left"/>
              <w:rPr>
                <w:rFonts w:cs="Arial"/>
                <w:noProof/>
                <w:color w:val="000000"/>
                <w:sz w:val="20"/>
                <w:szCs w:val="20"/>
              </w:rPr>
            </w:pPr>
          </w:p>
        </w:tc>
      </w:tr>
      <w:tr w:rsidR="00F2022F" w:rsidRPr="00383674" w14:paraId="6EBF1D93" w14:textId="77777777" w:rsidTr="0038560B">
        <w:trPr>
          <w:trHeight w:val="567"/>
        </w:trPr>
        <w:tc>
          <w:tcPr>
            <w:tcW w:w="1390" w:type="pct"/>
            <w:tcBorders>
              <w:left w:val="single" w:sz="4" w:space="0" w:color="auto"/>
            </w:tcBorders>
            <w:shd w:val="clear" w:color="auto" w:fill="D9D9D9" w:themeFill="background1" w:themeFillShade="D9"/>
            <w:vAlign w:val="center"/>
          </w:tcPr>
          <w:p w14:paraId="2C7EF35F" w14:textId="77777777" w:rsidR="00F2022F" w:rsidRPr="00383674" w:rsidRDefault="00F2022F" w:rsidP="0038560B">
            <w:pPr>
              <w:spacing w:before="0" w:after="0" w:line="240" w:lineRule="atLeast"/>
              <w:jc w:val="left"/>
              <w:rPr>
                <w:rFonts w:cs="Arial"/>
                <w:noProof/>
                <w:color w:val="000000"/>
                <w:sz w:val="20"/>
                <w:szCs w:val="20"/>
              </w:rPr>
            </w:pPr>
            <w:r w:rsidRPr="00F85B58">
              <w:rPr>
                <w:rFonts w:cstheme="minorHAnsi"/>
                <w:color w:val="000000"/>
                <w:sz w:val="20"/>
                <w:szCs w:val="20"/>
              </w:rPr>
              <w:t>Izvor financiranja</w:t>
            </w:r>
          </w:p>
        </w:tc>
        <w:tc>
          <w:tcPr>
            <w:tcW w:w="3610" w:type="pct"/>
            <w:tcBorders>
              <w:right w:val="single" w:sz="4" w:space="0" w:color="auto"/>
            </w:tcBorders>
            <w:shd w:val="clear" w:color="auto" w:fill="F2F2F2" w:themeFill="background1" w:themeFillShade="F2"/>
            <w:vAlign w:val="center"/>
          </w:tcPr>
          <w:p w14:paraId="1D4B59C2" w14:textId="77777777" w:rsidR="00F2022F" w:rsidRPr="00383674" w:rsidRDefault="00F2022F" w:rsidP="0038560B">
            <w:pPr>
              <w:spacing w:before="0" w:after="0" w:line="240" w:lineRule="atLeast"/>
              <w:jc w:val="left"/>
              <w:rPr>
                <w:rFonts w:cs="Arial"/>
                <w:noProof/>
                <w:color w:val="000000"/>
                <w:sz w:val="20"/>
                <w:szCs w:val="20"/>
              </w:rPr>
            </w:pPr>
          </w:p>
        </w:tc>
      </w:tr>
      <w:tr w:rsidR="00F2022F" w:rsidRPr="00383674" w14:paraId="67853955" w14:textId="77777777" w:rsidTr="00597A7B">
        <w:trPr>
          <w:trHeight w:val="567"/>
        </w:trPr>
        <w:tc>
          <w:tcPr>
            <w:tcW w:w="1390" w:type="pct"/>
            <w:tcBorders>
              <w:left w:val="single" w:sz="4" w:space="0" w:color="auto"/>
            </w:tcBorders>
            <w:shd w:val="clear" w:color="auto" w:fill="D9D9D9" w:themeFill="background1" w:themeFillShade="D9"/>
            <w:vAlign w:val="center"/>
          </w:tcPr>
          <w:p w14:paraId="34DE6FC9" w14:textId="77777777" w:rsidR="00F2022F" w:rsidRPr="00383674" w:rsidRDefault="00F2022F" w:rsidP="0038560B">
            <w:pPr>
              <w:spacing w:before="0" w:after="0" w:line="240" w:lineRule="atLeast"/>
              <w:jc w:val="left"/>
              <w:rPr>
                <w:rFonts w:cs="Arial"/>
                <w:noProof/>
                <w:color w:val="000000"/>
                <w:sz w:val="20"/>
                <w:szCs w:val="20"/>
              </w:rPr>
            </w:pPr>
            <w:r w:rsidRPr="00383674">
              <w:rPr>
                <w:rFonts w:cs="Arial"/>
                <w:noProof/>
                <w:color w:val="000000"/>
                <w:sz w:val="20"/>
                <w:szCs w:val="20"/>
              </w:rPr>
              <w:t xml:space="preserve">Razdoblje provođenja projekta </w:t>
            </w:r>
            <w:r w:rsidRPr="001F283D">
              <w:rPr>
                <w:rFonts w:cs="Arial"/>
                <w:i/>
                <w:noProof/>
                <w:color w:val="000000"/>
                <w:sz w:val="20"/>
                <w:szCs w:val="20"/>
              </w:rPr>
              <w:t>(od – do, mjesec/godina)</w:t>
            </w:r>
          </w:p>
        </w:tc>
        <w:tc>
          <w:tcPr>
            <w:tcW w:w="3610" w:type="pct"/>
            <w:tcBorders>
              <w:right w:val="single" w:sz="4" w:space="0" w:color="auto"/>
            </w:tcBorders>
            <w:shd w:val="clear" w:color="auto" w:fill="D9D9D9" w:themeFill="background1" w:themeFillShade="D9"/>
            <w:vAlign w:val="center"/>
          </w:tcPr>
          <w:p w14:paraId="547354B3" w14:textId="77777777" w:rsidR="00F2022F" w:rsidRPr="00383674" w:rsidRDefault="00F2022F" w:rsidP="0038560B">
            <w:pPr>
              <w:spacing w:before="0" w:after="0" w:line="240" w:lineRule="atLeast"/>
              <w:jc w:val="left"/>
              <w:rPr>
                <w:rFonts w:cs="Arial"/>
                <w:noProof/>
                <w:color w:val="000000"/>
                <w:sz w:val="20"/>
                <w:szCs w:val="20"/>
              </w:rPr>
            </w:pPr>
          </w:p>
        </w:tc>
      </w:tr>
      <w:tr w:rsidR="00F2022F" w:rsidRPr="00383674" w14:paraId="0D9E0700" w14:textId="77777777" w:rsidTr="0038560B">
        <w:trPr>
          <w:trHeight w:val="567"/>
        </w:trPr>
        <w:tc>
          <w:tcPr>
            <w:tcW w:w="1390" w:type="pct"/>
            <w:tcBorders>
              <w:left w:val="single" w:sz="4" w:space="0" w:color="auto"/>
            </w:tcBorders>
            <w:shd w:val="clear" w:color="auto" w:fill="D9D9D9" w:themeFill="background1" w:themeFillShade="D9"/>
            <w:vAlign w:val="center"/>
          </w:tcPr>
          <w:p w14:paraId="7CF557B4" w14:textId="77777777" w:rsidR="00F2022F" w:rsidRPr="00383674" w:rsidRDefault="00F2022F" w:rsidP="0038560B">
            <w:pPr>
              <w:spacing w:before="0" w:after="0" w:line="240" w:lineRule="atLeast"/>
              <w:jc w:val="left"/>
              <w:rPr>
                <w:rFonts w:cs="Arial"/>
                <w:noProof/>
                <w:color w:val="000000"/>
                <w:sz w:val="20"/>
                <w:szCs w:val="20"/>
              </w:rPr>
            </w:pPr>
            <w:r w:rsidRPr="00A61DC5">
              <w:rPr>
                <w:rFonts w:cs="Arial"/>
                <w:noProof/>
                <w:color w:val="000000"/>
                <w:sz w:val="20"/>
                <w:szCs w:val="20"/>
              </w:rPr>
              <w:t xml:space="preserve">Razdoblje angažmana osobe na projektu </w:t>
            </w:r>
            <w:r w:rsidRPr="00A61DC5">
              <w:rPr>
                <w:rFonts w:cs="Arial"/>
                <w:i/>
                <w:noProof/>
                <w:color w:val="000000"/>
                <w:sz w:val="20"/>
                <w:szCs w:val="20"/>
              </w:rPr>
              <w:t>(od – do, mjesec/godina)</w:t>
            </w:r>
          </w:p>
        </w:tc>
        <w:tc>
          <w:tcPr>
            <w:tcW w:w="3610" w:type="pct"/>
            <w:tcBorders>
              <w:right w:val="single" w:sz="4" w:space="0" w:color="auto"/>
            </w:tcBorders>
            <w:shd w:val="clear" w:color="auto" w:fill="F2F2F2" w:themeFill="background1" w:themeFillShade="F2"/>
            <w:vAlign w:val="center"/>
          </w:tcPr>
          <w:p w14:paraId="6B328ED2" w14:textId="77777777" w:rsidR="00F2022F" w:rsidRPr="00383674" w:rsidRDefault="00F2022F" w:rsidP="0038560B">
            <w:pPr>
              <w:spacing w:before="0" w:after="0" w:line="240" w:lineRule="atLeast"/>
              <w:jc w:val="left"/>
              <w:rPr>
                <w:rFonts w:cs="Arial"/>
                <w:noProof/>
                <w:color w:val="000000"/>
                <w:sz w:val="20"/>
                <w:szCs w:val="20"/>
              </w:rPr>
            </w:pPr>
          </w:p>
        </w:tc>
      </w:tr>
      <w:tr w:rsidR="00F2022F" w:rsidRPr="00383674" w14:paraId="13E709AE" w14:textId="77777777" w:rsidTr="0038560B">
        <w:trPr>
          <w:trHeight w:val="567"/>
        </w:trPr>
        <w:tc>
          <w:tcPr>
            <w:tcW w:w="1390" w:type="pct"/>
            <w:tcBorders>
              <w:left w:val="single" w:sz="4" w:space="0" w:color="auto"/>
            </w:tcBorders>
            <w:shd w:val="clear" w:color="auto" w:fill="D9D9D9" w:themeFill="background1" w:themeFillShade="D9"/>
            <w:vAlign w:val="center"/>
          </w:tcPr>
          <w:p w14:paraId="027F5675" w14:textId="77777777" w:rsidR="00F2022F" w:rsidRPr="00383674" w:rsidRDefault="00F2022F" w:rsidP="0038560B">
            <w:pPr>
              <w:spacing w:before="0" w:after="0" w:line="240" w:lineRule="atLeast"/>
              <w:jc w:val="left"/>
              <w:rPr>
                <w:rFonts w:cs="Arial"/>
                <w:noProof/>
                <w:color w:val="000000"/>
                <w:sz w:val="20"/>
                <w:szCs w:val="20"/>
              </w:rPr>
            </w:pPr>
            <w:r w:rsidRPr="00383674">
              <w:rPr>
                <w:rFonts w:cs="Arial"/>
                <w:noProof/>
                <w:color w:val="000000"/>
                <w:sz w:val="20"/>
                <w:szCs w:val="20"/>
              </w:rPr>
              <w:t xml:space="preserve">Naručitelj projekta/druga ugovorna strana </w:t>
            </w:r>
            <w:r w:rsidRPr="00383674">
              <w:rPr>
                <w:rFonts w:cs="Arial"/>
                <w:i/>
                <w:noProof/>
                <w:color w:val="000000"/>
                <w:sz w:val="20"/>
                <w:szCs w:val="20"/>
              </w:rPr>
              <w:t>(naziv i sjedište, ime i prezime kontakt osobe, kontakt e-mail i/ili telefon)</w:t>
            </w:r>
          </w:p>
        </w:tc>
        <w:tc>
          <w:tcPr>
            <w:tcW w:w="3610" w:type="pct"/>
            <w:tcBorders>
              <w:right w:val="single" w:sz="4" w:space="0" w:color="auto"/>
            </w:tcBorders>
            <w:shd w:val="clear" w:color="auto" w:fill="D9D9D9" w:themeFill="background1" w:themeFillShade="D9"/>
            <w:vAlign w:val="center"/>
          </w:tcPr>
          <w:p w14:paraId="6A24769B" w14:textId="77777777" w:rsidR="00F2022F" w:rsidRPr="00383674" w:rsidRDefault="00F2022F" w:rsidP="0038560B">
            <w:pPr>
              <w:spacing w:before="0" w:after="0" w:line="240" w:lineRule="atLeast"/>
              <w:jc w:val="left"/>
              <w:rPr>
                <w:rFonts w:cs="Arial"/>
                <w:noProof/>
                <w:color w:val="000000"/>
                <w:sz w:val="20"/>
                <w:szCs w:val="20"/>
              </w:rPr>
            </w:pPr>
          </w:p>
        </w:tc>
      </w:tr>
      <w:tr w:rsidR="00F2022F" w:rsidRPr="00383674" w14:paraId="4E3B0272" w14:textId="77777777" w:rsidTr="0038560B">
        <w:trPr>
          <w:trHeight w:val="567"/>
        </w:trPr>
        <w:tc>
          <w:tcPr>
            <w:tcW w:w="1390" w:type="pct"/>
            <w:tcBorders>
              <w:left w:val="single" w:sz="4" w:space="0" w:color="auto"/>
            </w:tcBorders>
            <w:shd w:val="clear" w:color="auto" w:fill="D9D9D9" w:themeFill="background1" w:themeFillShade="D9"/>
            <w:vAlign w:val="center"/>
          </w:tcPr>
          <w:p w14:paraId="216B1BE0" w14:textId="77777777" w:rsidR="00F2022F" w:rsidRPr="00383674" w:rsidRDefault="00F2022F" w:rsidP="0038560B">
            <w:pPr>
              <w:spacing w:before="0" w:after="0" w:line="240" w:lineRule="atLeast"/>
              <w:jc w:val="left"/>
              <w:rPr>
                <w:rFonts w:cs="Arial"/>
                <w:noProof/>
                <w:color w:val="000000"/>
                <w:sz w:val="20"/>
                <w:szCs w:val="20"/>
              </w:rPr>
            </w:pPr>
            <w:r w:rsidRPr="00383674">
              <w:rPr>
                <w:rFonts w:cs="Arial"/>
                <w:noProof/>
                <w:color w:val="000000"/>
                <w:sz w:val="20"/>
                <w:szCs w:val="20"/>
              </w:rPr>
              <w:t>Uloga osobe na projektu</w:t>
            </w:r>
          </w:p>
        </w:tc>
        <w:tc>
          <w:tcPr>
            <w:tcW w:w="3610" w:type="pct"/>
            <w:tcBorders>
              <w:right w:val="single" w:sz="4" w:space="0" w:color="auto"/>
            </w:tcBorders>
            <w:shd w:val="clear" w:color="auto" w:fill="F2F2F2" w:themeFill="background1" w:themeFillShade="F2"/>
            <w:vAlign w:val="center"/>
          </w:tcPr>
          <w:p w14:paraId="251914AD" w14:textId="77777777" w:rsidR="00F2022F" w:rsidRPr="00383674" w:rsidRDefault="00F2022F" w:rsidP="0038560B">
            <w:pPr>
              <w:spacing w:before="0" w:after="0" w:line="240" w:lineRule="atLeast"/>
              <w:jc w:val="left"/>
              <w:rPr>
                <w:rFonts w:cs="Arial"/>
                <w:noProof/>
                <w:color w:val="000000"/>
                <w:sz w:val="20"/>
                <w:szCs w:val="20"/>
              </w:rPr>
            </w:pPr>
          </w:p>
        </w:tc>
      </w:tr>
      <w:tr w:rsidR="00F2022F" w:rsidRPr="00383674" w14:paraId="21F37ABC" w14:textId="77777777" w:rsidTr="0038560B">
        <w:trPr>
          <w:trHeight w:val="567"/>
        </w:trPr>
        <w:tc>
          <w:tcPr>
            <w:tcW w:w="1390" w:type="pct"/>
            <w:tcBorders>
              <w:left w:val="single" w:sz="4" w:space="0" w:color="auto"/>
            </w:tcBorders>
            <w:shd w:val="clear" w:color="auto" w:fill="D9D9D9" w:themeFill="background1" w:themeFillShade="D9"/>
            <w:vAlign w:val="center"/>
          </w:tcPr>
          <w:p w14:paraId="48D9A1D6" w14:textId="77777777" w:rsidR="00F2022F" w:rsidRPr="00383674" w:rsidRDefault="00F2022F" w:rsidP="0038560B">
            <w:pPr>
              <w:spacing w:before="0" w:after="0" w:line="240" w:lineRule="atLeast"/>
              <w:jc w:val="left"/>
              <w:rPr>
                <w:rFonts w:cs="Arial"/>
                <w:noProof/>
                <w:color w:val="000000"/>
                <w:sz w:val="20"/>
                <w:szCs w:val="20"/>
              </w:rPr>
            </w:pPr>
            <w:r w:rsidRPr="00383674">
              <w:rPr>
                <w:rFonts w:cs="Arial"/>
                <w:noProof/>
                <w:color w:val="000000"/>
                <w:sz w:val="20"/>
                <w:szCs w:val="20"/>
              </w:rPr>
              <w:t xml:space="preserve">Razdoblje sudjelovanja osobe na projektu </w:t>
            </w:r>
            <w:r w:rsidRPr="00383674">
              <w:rPr>
                <w:rFonts w:cs="Arial"/>
                <w:i/>
                <w:noProof/>
                <w:color w:val="000000"/>
                <w:sz w:val="20"/>
                <w:szCs w:val="20"/>
              </w:rPr>
              <w:t>(od – do)</w:t>
            </w:r>
          </w:p>
        </w:tc>
        <w:tc>
          <w:tcPr>
            <w:tcW w:w="3610" w:type="pct"/>
            <w:tcBorders>
              <w:right w:val="single" w:sz="4" w:space="0" w:color="auto"/>
            </w:tcBorders>
            <w:shd w:val="clear" w:color="auto" w:fill="D9D9D9" w:themeFill="background1" w:themeFillShade="D9"/>
            <w:vAlign w:val="center"/>
          </w:tcPr>
          <w:p w14:paraId="60226116" w14:textId="77777777" w:rsidR="00F2022F" w:rsidRPr="00383674" w:rsidRDefault="00F2022F" w:rsidP="0038560B">
            <w:pPr>
              <w:spacing w:before="0" w:after="0" w:line="240" w:lineRule="atLeast"/>
              <w:jc w:val="left"/>
              <w:rPr>
                <w:rFonts w:cs="Arial"/>
                <w:noProof/>
                <w:color w:val="000000"/>
                <w:sz w:val="20"/>
                <w:szCs w:val="20"/>
              </w:rPr>
            </w:pPr>
          </w:p>
        </w:tc>
      </w:tr>
      <w:tr w:rsidR="00F2022F" w:rsidRPr="00383674" w14:paraId="32CB8272" w14:textId="77777777" w:rsidTr="0038560B">
        <w:trPr>
          <w:trHeight w:val="567"/>
        </w:trPr>
        <w:tc>
          <w:tcPr>
            <w:tcW w:w="1390" w:type="pct"/>
            <w:tcBorders>
              <w:left w:val="single" w:sz="4" w:space="0" w:color="auto"/>
            </w:tcBorders>
            <w:shd w:val="clear" w:color="auto" w:fill="D9D9D9" w:themeFill="background1" w:themeFillShade="D9"/>
            <w:vAlign w:val="center"/>
          </w:tcPr>
          <w:p w14:paraId="14B84DCC" w14:textId="77777777" w:rsidR="00F2022F" w:rsidRPr="00383674" w:rsidRDefault="00F2022F" w:rsidP="0038560B">
            <w:pPr>
              <w:spacing w:before="0" w:after="0" w:line="240" w:lineRule="atLeast"/>
              <w:jc w:val="left"/>
              <w:rPr>
                <w:rFonts w:cs="Arial"/>
                <w:noProof/>
                <w:color w:val="000000"/>
                <w:sz w:val="20"/>
                <w:szCs w:val="20"/>
              </w:rPr>
            </w:pPr>
            <w:r w:rsidRPr="00383674">
              <w:rPr>
                <w:rFonts w:cs="Arial"/>
                <w:noProof/>
                <w:color w:val="000000"/>
                <w:sz w:val="20"/>
                <w:szCs w:val="20"/>
              </w:rPr>
              <w:t>Poslovi na kojima je osoba radila u sklopu projekta</w:t>
            </w:r>
          </w:p>
        </w:tc>
        <w:tc>
          <w:tcPr>
            <w:tcW w:w="3610" w:type="pct"/>
            <w:tcBorders>
              <w:right w:val="single" w:sz="4" w:space="0" w:color="auto"/>
            </w:tcBorders>
            <w:shd w:val="clear" w:color="auto" w:fill="F2F2F2" w:themeFill="background1" w:themeFillShade="F2"/>
            <w:vAlign w:val="center"/>
          </w:tcPr>
          <w:p w14:paraId="7D8D5A3B" w14:textId="77777777" w:rsidR="00F2022F" w:rsidRPr="00383674" w:rsidRDefault="00F2022F" w:rsidP="0038560B">
            <w:pPr>
              <w:spacing w:before="0" w:after="0" w:line="240" w:lineRule="atLeast"/>
              <w:jc w:val="left"/>
              <w:rPr>
                <w:rFonts w:cs="Arial"/>
                <w:noProof/>
                <w:color w:val="000000"/>
                <w:sz w:val="20"/>
                <w:szCs w:val="20"/>
              </w:rPr>
            </w:pPr>
          </w:p>
        </w:tc>
      </w:tr>
      <w:tr w:rsidR="00F2022F" w:rsidRPr="00383674" w14:paraId="01791F3A" w14:textId="77777777" w:rsidTr="0038560B">
        <w:tc>
          <w:tcPr>
            <w:tcW w:w="5000" w:type="pct"/>
            <w:gridSpan w:val="2"/>
            <w:tcBorders>
              <w:left w:val="single" w:sz="4" w:space="0" w:color="auto"/>
              <w:bottom w:val="threeDEngrave" w:sz="12" w:space="0" w:color="FFFFFF" w:themeColor="background1"/>
              <w:right w:val="single" w:sz="4" w:space="0" w:color="auto"/>
            </w:tcBorders>
            <w:shd w:val="clear" w:color="auto" w:fill="D9D9D9" w:themeFill="background1" w:themeFillShade="D9"/>
            <w:vAlign w:val="center"/>
          </w:tcPr>
          <w:p w14:paraId="44581061" w14:textId="77777777" w:rsidR="00F2022F" w:rsidRPr="00383674" w:rsidRDefault="00F2022F" w:rsidP="0038560B">
            <w:pPr>
              <w:spacing w:before="0" w:after="0" w:line="240" w:lineRule="atLeast"/>
              <w:jc w:val="left"/>
              <w:rPr>
                <w:rFonts w:cs="Arial"/>
                <w:i/>
                <w:noProof/>
                <w:color w:val="000000"/>
                <w:sz w:val="20"/>
                <w:szCs w:val="20"/>
              </w:rPr>
            </w:pPr>
            <w:r w:rsidRPr="00383674">
              <w:rPr>
                <w:rFonts w:cs="Arial"/>
                <w:i/>
                <w:noProof/>
                <w:color w:val="000000"/>
                <w:sz w:val="20"/>
                <w:szCs w:val="20"/>
              </w:rPr>
              <w:t>*Prema potrebi dodati tablicu za specifično iskustvo i projekte ili obrisati suvišnu.</w:t>
            </w:r>
          </w:p>
        </w:tc>
      </w:tr>
    </w:tbl>
    <w:p w14:paraId="1EAF9A36" w14:textId="77777777" w:rsidR="00F2022F" w:rsidRPr="00383674" w:rsidRDefault="00F2022F" w:rsidP="00F2022F">
      <w:pPr>
        <w:tabs>
          <w:tab w:val="left" w:pos="2010"/>
        </w:tabs>
        <w:spacing w:before="0" w:after="0" w:line="240" w:lineRule="atLeast"/>
        <w:rPr>
          <w:rFonts w:cs="Arial"/>
          <w:b/>
          <w:noProof/>
          <w:lang w:eastAsia="hr-HR"/>
        </w:rPr>
      </w:pPr>
    </w:p>
    <w:p w14:paraId="51BBCE8D" w14:textId="77777777" w:rsidR="00F2022F" w:rsidRPr="00383674" w:rsidRDefault="00F2022F" w:rsidP="00F2022F">
      <w:pPr>
        <w:tabs>
          <w:tab w:val="left" w:pos="2010"/>
        </w:tabs>
        <w:spacing w:before="0" w:after="0" w:line="240" w:lineRule="atLeast"/>
        <w:rPr>
          <w:rFonts w:cs="Arial"/>
          <w:b/>
          <w:noProof/>
          <w:lang w:eastAsia="hr-HR"/>
        </w:rPr>
      </w:pPr>
      <w:r w:rsidRPr="00383674">
        <w:rPr>
          <w:rFonts w:cs="Arial"/>
          <w:b/>
          <w:noProof/>
          <w:lang w:eastAsia="hr-HR"/>
        </w:rPr>
        <w:t>Izjava potpisnika životopisa</w:t>
      </w:r>
    </w:p>
    <w:p w14:paraId="2CEFE0C3" w14:textId="77777777" w:rsidR="00F2022F" w:rsidRPr="00383674" w:rsidRDefault="00F2022F" w:rsidP="00F2022F">
      <w:pPr>
        <w:tabs>
          <w:tab w:val="left" w:pos="2010"/>
        </w:tabs>
        <w:spacing w:before="0" w:after="0" w:line="240" w:lineRule="atLeast"/>
        <w:rPr>
          <w:rFonts w:cs="Arial"/>
          <w:bCs/>
          <w:noProof/>
          <w:lang w:eastAsia="hr-HR"/>
        </w:rPr>
      </w:pPr>
      <w:r w:rsidRPr="00383674">
        <w:rPr>
          <w:rFonts w:cs="Arial"/>
          <w:bCs/>
          <w:noProof/>
          <w:lang w:eastAsia="hr-HR"/>
        </w:rPr>
        <w:t>Ja, niže potpisani, potvrđujem pod materijalnom i kaznenom odgovornošću da životopis ispravno opisuje mene, moje kvalifikacije i moje iskustvo. Razumijem da pogrešno navođenje činjenica iz životopisa koje su ovdje opisane može dovesti do diskvalifikacije ponude u kojem sam angažiran kao stručnjak.</w:t>
      </w:r>
    </w:p>
    <w:p w14:paraId="098E596F" w14:textId="77777777" w:rsidR="00F2022F" w:rsidRPr="00383674" w:rsidRDefault="00F2022F" w:rsidP="00F2022F">
      <w:pPr>
        <w:tabs>
          <w:tab w:val="left" w:pos="2010"/>
        </w:tabs>
        <w:spacing w:before="0" w:after="0" w:line="240" w:lineRule="atLeast"/>
        <w:rPr>
          <w:rFonts w:cs="Arial"/>
          <w:bCs/>
          <w:noProof/>
          <w:lang w:eastAsia="hr-HR"/>
        </w:rPr>
      </w:pPr>
    </w:p>
    <w:tbl>
      <w:tblPr>
        <w:tblW w:w="10331" w:type="dxa"/>
        <w:jc w:val="center"/>
        <w:tblLook w:val="0000" w:firstRow="0" w:lastRow="0" w:firstColumn="0" w:lastColumn="0" w:noHBand="0" w:noVBand="0"/>
      </w:tblPr>
      <w:tblGrid>
        <w:gridCol w:w="4057"/>
        <w:gridCol w:w="6274"/>
      </w:tblGrid>
      <w:tr w:rsidR="00F2022F" w:rsidRPr="00383674" w14:paraId="2581D4AB" w14:textId="77777777" w:rsidTr="0038560B">
        <w:trPr>
          <w:trHeight w:val="20"/>
          <w:jc w:val="center"/>
        </w:trPr>
        <w:tc>
          <w:tcPr>
            <w:tcW w:w="10331" w:type="dxa"/>
            <w:gridSpan w:val="2"/>
          </w:tcPr>
          <w:p w14:paraId="35099A77" w14:textId="77777777" w:rsidR="00F2022F" w:rsidRPr="00383674" w:rsidRDefault="00F2022F" w:rsidP="0038560B">
            <w:pPr>
              <w:spacing w:before="0" w:after="0" w:line="240" w:lineRule="atLeast"/>
              <w:ind w:firstLine="460"/>
              <w:rPr>
                <w:rFonts w:cs="Arial"/>
                <w:noProof/>
              </w:rPr>
            </w:pPr>
            <w:r w:rsidRPr="00383674">
              <w:rPr>
                <w:rFonts w:cs="Arial"/>
                <w:noProof/>
              </w:rPr>
              <w:t>U</w:t>
            </w:r>
            <w:r>
              <w:rPr>
                <w:rFonts w:cs="Arial"/>
                <w:noProof/>
              </w:rPr>
              <w:t xml:space="preserve"> </w:t>
            </w:r>
            <w:r w:rsidRPr="00383674">
              <w:rPr>
                <w:rFonts w:cs="Arial"/>
                <w:noProof/>
              </w:rPr>
              <w:t>________________</w:t>
            </w:r>
            <w:r>
              <w:rPr>
                <w:rFonts w:cs="Arial"/>
                <w:noProof/>
              </w:rPr>
              <w:t xml:space="preserve"> </w:t>
            </w:r>
            <w:r w:rsidRPr="00383674">
              <w:rPr>
                <w:rFonts w:cs="Arial"/>
                <w:noProof/>
              </w:rPr>
              <w:t>, dana</w:t>
            </w:r>
            <w:r>
              <w:rPr>
                <w:rFonts w:cs="Arial"/>
                <w:noProof/>
              </w:rPr>
              <w:t xml:space="preserve"> </w:t>
            </w:r>
            <w:r w:rsidRPr="00383674">
              <w:rPr>
                <w:rFonts w:cs="Arial"/>
                <w:noProof/>
              </w:rPr>
              <w:t>_________________</w:t>
            </w:r>
            <w:r>
              <w:rPr>
                <w:rFonts w:cs="Arial"/>
                <w:noProof/>
              </w:rPr>
              <w:t xml:space="preserve"> </w:t>
            </w:r>
            <w:r w:rsidRPr="00383674">
              <w:rPr>
                <w:rFonts w:cs="Arial"/>
                <w:noProof/>
              </w:rPr>
              <w:t>20</w:t>
            </w:r>
            <w:r>
              <w:rPr>
                <w:rFonts w:cs="Arial"/>
                <w:noProof/>
              </w:rPr>
              <w:t>20</w:t>
            </w:r>
            <w:r w:rsidRPr="00383674">
              <w:rPr>
                <w:rFonts w:cs="Arial"/>
                <w:noProof/>
              </w:rPr>
              <w:t>.</w:t>
            </w:r>
          </w:p>
          <w:p w14:paraId="4C77A856" w14:textId="77777777" w:rsidR="00F2022F" w:rsidRPr="00383674" w:rsidRDefault="00F2022F" w:rsidP="0038560B">
            <w:pPr>
              <w:spacing w:before="0" w:after="0" w:line="240" w:lineRule="atLeast"/>
              <w:ind w:firstLine="460"/>
              <w:rPr>
                <w:rFonts w:cs="Arial"/>
                <w:noProof/>
              </w:rPr>
            </w:pPr>
          </w:p>
        </w:tc>
      </w:tr>
      <w:tr w:rsidR="00F2022F" w:rsidRPr="00383674" w14:paraId="0DFEA731" w14:textId="77777777" w:rsidTr="0038560B">
        <w:trPr>
          <w:trHeight w:val="20"/>
          <w:jc w:val="center"/>
        </w:trPr>
        <w:tc>
          <w:tcPr>
            <w:tcW w:w="4057" w:type="dxa"/>
          </w:tcPr>
          <w:p w14:paraId="00C86D68" w14:textId="77777777" w:rsidR="00F2022F" w:rsidRPr="00383674" w:rsidRDefault="00F2022F" w:rsidP="0038560B">
            <w:pPr>
              <w:spacing w:before="0" w:after="0" w:line="240" w:lineRule="atLeast"/>
              <w:rPr>
                <w:rFonts w:cs="Arial"/>
                <w:noProof/>
              </w:rPr>
            </w:pPr>
          </w:p>
        </w:tc>
        <w:tc>
          <w:tcPr>
            <w:tcW w:w="6274" w:type="dxa"/>
            <w:vAlign w:val="center"/>
          </w:tcPr>
          <w:p w14:paraId="2419D49F" w14:textId="77777777" w:rsidR="00F2022F" w:rsidRPr="00383674" w:rsidRDefault="00F2022F" w:rsidP="0038560B">
            <w:pPr>
              <w:spacing w:before="0" w:after="0" w:line="240" w:lineRule="atLeast"/>
              <w:jc w:val="center"/>
              <w:rPr>
                <w:rFonts w:cs="Arial"/>
                <w:noProof/>
              </w:rPr>
            </w:pPr>
            <w:r w:rsidRPr="00383674">
              <w:rPr>
                <w:rFonts w:cs="Arial"/>
                <w:noProof/>
              </w:rPr>
              <w:t>POTPISNIK:</w:t>
            </w:r>
          </w:p>
        </w:tc>
      </w:tr>
      <w:tr w:rsidR="00F2022F" w:rsidRPr="00383674" w14:paraId="17E6DA33" w14:textId="77777777" w:rsidTr="0038560B">
        <w:trPr>
          <w:trHeight w:val="20"/>
          <w:jc w:val="center"/>
        </w:trPr>
        <w:tc>
          <w:tcPr>
            <w:tcW w:w="4057" w:type="dxa"/>
            <w:vAlign w:val="center"/>
          </w:tcPr>
          <w:p w14:paraId="7D60B017" w14:textId="77777777" w:rsidR="00F2022F" w:rsidRPr="00383674" w:rsidRDefault="00F2022F" w:rsidP="0038560B">
            <w:pPr>
              <w:spacing w:before="0" w:after="0" w:line="240" w:lineRule="atLeast"/>
              <w:jc w:val="right"/>
              <w:rPr>
                <w:rFonts w:cs="Arial"/>
                <w:noProof/>
              </w:rPr>
            </w:pPr>
          </w:p>
        </w:tc>
        <w:tc>
          <w:tcPr>
            <w:tcW w:w="6274" w:type="dxa"/>
            <w:vAlign w:val="center"/>
          </w:tcPr>
          <w:p w14:paraId="01506E23" w14:textId="77777777" w:rsidR="00F2022F" w:rsidRPr="00383674" w:rsidRDefault="00F2022F" w:rsidP="0038560B">
            <w:pPr>
              <w:spacing w:before="0" w:after="0" w:line="240" w:lineRule="atLeast"/>
              <w:jc w:val="center"/>
              <w:rPr>
                <w:rFonts w:cs="Arial"/>
                <w:noProof/>
              </w:rPr>
            </w:pPr>
            <w:r w:rsidRPr="00383674">
              <w:rPr>
                <w:rFonts w:cs="Arial"/>
                <w:noProof/>
              </w:rPr>
              <w:t>_____________________________________</w:t>
            </w:r>
          </w:p>
          <w:p w14:paraId="059DF5AE" w14:textId="77777777" w:rsidR="00F2022F" w:rsidRPr="00383674" w:rsidRDefault="00F2022F" w:rsidP="0038560B">
            <w:pPr>
              <w:spacing w:before="0" w:after="0" w:line="240" w:lineRule="atLeast"/>
              <w:jc w:val="center"/>
              <w:rPr>
                <w:rFonts w:cs="Arial"/>
                <w:noProof/>
              </w:rPr>
            </w:pPr>
            <w:r w:rsidRPr="00383674">
              <w:rPr>
                <w:rFonts w:cs="Arial"/>
                <w:noProof/>
              </w:rPr>
              <w:t>(tiskano ime i prezime)</w:t>
            </w:r>
          </w:p>
        </w:tc>
      </w:tr>
      <w:tr w:rsidR="00F2022F" w:rsidRPr="00383674" w14:paraId="0A36AA48" w14:textId="77777777" w:rsidTr="0038560B">
        <w:trPr>
          <w:trHeight w:val="20"/>
          <w:jc w:val="center"/>
        </w:trPr>
        <w:tc>
          <w:tcPr>
            <w:tcW w:w="4057" w:type="dxa"/>
          </w:tcPr>
          <w:p w14:paraId="0E4D882B" w14:textId="77777777" w:rsidR="00F2022F" w:rsidRPr="00383674" w:rsidRDefault="00F2022F" w:rsidP="0038560B">
            <w:pPr>
              <w:spacing w:before="0" w:after="0" w:line="240" w:lineRule="atLeast"/>
              <w:rPr>
                <w:rFonts w:cs="Arial"/>
                <w:noProof/>
              </w:rPr>
            </w:pPr>
          </w:p>
        </w:tc>
        <w:tc>
          <w:tcPr>
            <w:tcW w:w="6274" w:type="dxa"/>
            <w:vAlign w:val="center"/>
          </w:tcPr>
          <w:p w14:paraId="4F6D7F37" w14:textId="77777777" w:rsidR="00F2022F" w:rsidRPr="00383674" w:rsidRDefault="00F2022F" w:rsidP="0038560B">
            <w:pPr>
              <w:spacing w:before="0" w:after="0" w:line="240" w:lineRule="atLeast"/>
              <w:jc w:val="center"/>
              <w:rPr>
                <w:rFonts w:cs="Arial"/>
                <w:noProof/>
              </w:rPr>
            </w:pPr>
            <w:r w:rsidRPr="00383674">
              <w:rPr>
                <w:rFonts w:cs="Arial"/>
                <w:noProof/>
              </w:rPr>
              <w:t>_____________________________________</w:t>
            </w:r>
          </w:p>
          <w:p w14:paraId="36B649B6" w14:textId="77777777" w:rsidR="00F2022F" w:rsidRPr="00383674" w:rsidRDefault="00F2022F" w:rsidP="0038560B">
            <w:pPr>
              <w:spacing w:before="0" w:after="0" w:line="240" w:lineRule="atLeast"/>
              <w:jc w:val="center"/>
              <w:rPr>
                <w:rFonts w:cs="Arial"/>
                <w:noProof/>
              </w:rPr>
            </w:pPr>
            <w:r w:rsidRPr="00383674">
              <w:rPr>
                <w:rFonts w:cs="Arial"/>
                <w:noProof/>
              </w:rPr>
              <w:t>(potpis)</w:t>
            </w:r>
          </w:p>
        </w:tc>
      </w:tr>
    </w:tbl>
    <w:p w14:paraId="6E2F337E" w14:textId="77777777" w:rsidR="00F2022F" w:rsidRPr="00383674" w:rsidRDefault="00F2022F" w:rsidP="00F2022F">
      <w:pPr>
        <w:autoSpaceDE/>
        <w:autoSpaceDN/>
        <w:adjustRightInd/>
        <w:spacing w:before="0" w:after="0"/>
        <w:jc w:val="left"/>
        <w:rPr>
          <w:rFonts w:ascii="Arial" w:hAnsi="Arial" w:cs="Arial"/>
          <w:noProof/>
          <w:lang w:eastAsia="hr-HR"/>
        </w:rPr>
      </w:pPr>
    </w:p>
    <w:p w14:paraId="3EF4943C" w14:textId="3E3B67B8" w:rsidR="00383674" w:rsidRPr="00383674" w:rsidRDefault="005A6554" w:rsidP="00233171">
      <w:pPr>
        <w:pStyle w:val="Stilprilozi"/>
        <w:numPr>
          <w:ilvl w:val="1"/>
          <w:numId w:val="26"/>
        </w:numPr>
        <w:rPr>
          <w:noProof/>
          <w:sz w:val="28"/>
          <w:szCs w:val="28"/>
        </w:rPr>
      </w:pPr>
      <w:bookmarkStart w:id="107" w:name="_Toc45624879"/>
      <w:r w:rsidRPr="00383674">
        <w:rPr>
          <w:sz w:val="28"/>
          <w:szCs w:val="28"/>
        </w:rPr>
        <w:lastRenderedPageBreak/>
        <w:t>ŽIVOTOPIS STRUČNJAK</w:t>
      </w:r>
      <w:r w:rsidR="002A13D0">
        <w:rPr>
          <w:sz w:val="28"/>
          <w:szCs w:val="28"/>
        </w:rPr>
        <w:t xml:space="preserve">A </w:t>
      </w:r>
      <w:r w:rsidR="00AE5106">
        <w:rPr>
          <w:sz w:val="28"/>
          <w:szCs w:val="28"/>
        </w:rPr>
        <w:t>2</w:t>
      </w:r>
      <w:r w:rsidR="002A13D0">
        <w:rPr>
          <w:sz w:val="28"/>
          <w:szCs w:val="28"/>
        </w:rPr>
        <w:t xml:space="preserve"> – </w:t>
      </w:r>
      <w:r w:rsidR="00AE5106">
        <w:rPr>
          <w:sz w:val="28"/>
          <w:szCs w:val="28"/>
        </w:rPr>
        <w:t>ADMINISTRATOR</w:t>
      </w:r>
      <w:bookmarkEnd w:id="107"/>
    </w:p>
    <w:tbl>
      <w:tblPr>
        <w:tblpPr w:leftFromText="180" w:rightFromText="180" w:vertAnchor="text" w:tblpX="19" w:tblpY="301"/>
        <w:tblW w:w="5000" w:type="pct"/>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000" w:firstRow="0" w:lastRow="0" w:firstColumn="0" w:lastColumn="0" w:noHBand="0" w:noVBand="0"/>
      </w:tblPr>
      <w:tblGrid>
        <w:gridCol w:w="2547"/>
        <w:gridCol w:w="6797"/>
      </w:tblGrid>
      <w:tr w:rsidR="00F21166" w:rsidRPr="00383674" w14:paraId="73A848F7" w14:textId="77777777" w:rsidTr="00F21166">
        <w:trPr>
          <w:trHeight w:val="567"/>
        </w:trPr>
        <w:tc>
          <w:tcPr>
            <w:tcW w:w="1363" w:type="pct"/>
            <w:tcBorders>
              <w:top w:val="threeDEmboss" w:sz="12" w:space="0" w:color="FFFFFF" w:themeColor="background1"/>
              <w:left w:val="single" w:sz="4" w:space="0" w:color="auto"/>
            </w:tcBorders>
            <w:shd w:val="clear" w:color="auto" w:fill="D9D9D9" w:themeFill="background1" w:themeFillShade="D9"/>
            <w:vAlign w:val="center"/>
          </w:tcPr>
          <w:p w14:paraId="0D3F3CBF" w14:textId="77777777" w:rsidR="00F21166" w:rsidRPr="00383674" w:rsidRDefault="00F21166" w:rsidP="00550DEA">
            <w:pPr>
              <w:spacing w:before="0" w:after="0" w:line="240" w:lineRule="atLeast"/>
              <w:jc w:val="left"/>
              <w:rPr>
                <w:rFonts w:cs="Arial"/>
                <w:b/>
                <w:noProof/>
                <w:color w:val="000000"/>
                <w:sz w:val="20"/>
                <w:szCs w:val="20"/>
              </w:rPr>
            </w:pPr>
            <w:r w:rsidRPr="00383674">
              <w:rPr>
                <w:rFonts w:cs="Arial"/>
                <w:b/>
                <w:noProof/>
                <w:color w:val="000000"/>
                <w:sz w:val="20"/>
                <w:szCs w:val="20"/>
              </w:rPr>
              <w:t>IME I PREZIME</w:t>
            </w:r>
          </w:p>
        </w:tc>
        <w:tc>
          <w:tcPr>
            <w:tcW w:w="3637" w:type="pct"/>
            <w:tcBorders>
              <w:top w:val="threeDEmboss" w:sz="12" w:space="0" w:color="FFFFFF" w:themeColor="background1"/>
              <w:right w:val="single" w:sz="4" w:space="0" w:color="auto"/>
            </w:tcBorders>
            <w:shd w:val="clear" w:color="auto" w:fill="D9D9D9" w:themeFill="background1" w:themeFillShade="D9"/>
          </w:tcPr>
          <w:p w14:paraId="4E0A13D9" w14:textId="3B24760C" w:rsidR="00F21166" w:rsidRPr="00383674" w:rsidRDefault="00F21166" w:rsidP="00550DEA">
            <w:pPr>
              <w:spacing w:before="0" w:after="0" w:line="240" w:lineRule="atLeast"/>
              <w:jc w:val="left"/>
              <w:rPr>
                <w:rFonts w:ascii="Arial" w:hAnsi="Arial" w:cs="Arial"/>
                <w:noProof/>
                <w:color w:val="000000"/>
                <w:sz w:val="20"/>
                <w:szCs w:val="20"/>
              </w:rPr>
            </w:pPr>
          </w:p>
        </w:tc>
      </w:tr>
      <w:tr w:rsidR="00F21166" w:rsidRPr="00383674" w14:paraId="1CCC80A0" w14:textId="77777777" w:rsidTr="00F21166">
        <w:trPr>
          <w:trHeight w:val="567"/>
        </w:trPr>
        <w:tc>
          <w:tcPr>
            <w:tcW w:w="1363" w:type="pct"/>
            <w:tcBorders>
              <w:left w:val="single" w:sz="4" w:space="0" w:color="auto"/>
            </w:tcBorders>
            <w:shd w:val="clear" w:color="auto" w:fill="D9D9D9" w:themeFill="background1" w:themeFillShade="D9"/>
            <w:vAlign w:val="center"/>
          </w:tcPr>
          <w:p w14:paraId="1A042378" w14:textId="77777777" w:rsidR="00F21166" w:rsidRPr="00383674" w:rsidRDefault="00F21166" w:rsidP="00550DEA">
            <w:pPr>
              <w:spacing w:before="0" w:after="0" w:line="240" w:lineRule="atLeast"/>
              <w:jc w:val="left"/>
              <w:rPr>
                <w:rFonts w:cs="Arial"/>
                <w:b/>
                <w:noProof/>
                <w:color w:val="000000"/>
                <w:sz w:val="20"/>
                <w:szCs w:val="20"/>
                <w:u w:val="single"/>
              </w:rPr>
            </w:pPr>
            <w:r w:rsidRPr="00383674">
              <w:rPr>
                <w:rFonts w:cs="Arial"/>
                <w:b/>
                <w:noProof/>
                <w:color w:val="000000"/>
                <w:sz w:val="20"/>
                <w:szCs w:val="20"/>
                <w:u w:val="single"/>
              </w:rPr>
              <w:t>Obrazovanje</w:t>
            </w:r>
            <w:r w:rsidRPr="00383674">
              <w:rPr>
                <w:rFonts w:cs="Arial"/>
                <w:b/>
                <w:noProof/>
                <w:color w:val="000000"/>
                <w:sz w:val="20"/>
                <w:szCs w:val="20"/>
              </w:rPr>
              <w:t>*</w:t>
            </w:r>
          </w:p>
        </w:tc>
        <w:tc>
          <w:tcPr>
            <w:tcW w:w="3637" w:type="pct"/>
            <w:tcBorders>
              <w:right w:val="single" w:sz="4" w:space="0" w:color="auto"/>
            </w:tcBorders>
            <w:shd w:val="clear" w:color="auto" w:fill="D9D9D9" w:themeFill="background1" w:themeFillShade="D9"/>
          </w:tcPr>
          <w:p w14:paraId="2BD17043" w14:textId="025EB7F8" w:rsidR="00F21166" w:rsidRPr="00383674" w:rsidRDefault="00F21166" w:rsidP="00550DEA">
            <w:pPr>
              <w:spacing w:before="0" w:after="0" w:line="240" w:lineRule="atLeast"/>
              <w:jc w:val="left"/>
              <w:rPr>
                <w:rFonts w:ascii="Arial" w:hAnsi="Arial" w:cs="Arial"/>
                <w:noProof/>
                <w:color w:val="000000"/>
                <w:sz w:val="20"/>
                <w:szCs w:val="20"/>
              </w:rPr>
            </w:pPr>
          </w:p>
        </w:tc>
      </w:tr>
      <w:tr w:rsidR="00F21166" w:rsidRPr="00383674" w14:paraId="270C4B94" w14:textId="77777777" w:rsidTr="00F21166">
        <w:trPr>
          <w:trHeight w:val="567"/>
        </w:trPr>
        <w:tc>
          <w:tcPr>
            <w:tcW w:w="1363" w:type="pct"/>
            <w:tcBorders>
              <w:left w:val="single" w:sz="4" w:space="0" w:color="auto"/>
            </w:tcBorders>
            <w:shd w:val="clear" w:color="auto" w:fill="D9D9D9" w:themeFill="background1" w:themeFillShade="D9"/>
            <w:vAlign w:val="center"/>
          </w:tcPr>
          <w:p w14:paraId="6C6F3C22" w14:textId="77777777" w:rsidR="00F21166" w:rsidRPr="00383674" w:rsidRDefault="00F21166" w:rsidP="00550DEA">
            <w:pPr>
              <w:spacing w:before="0" w:after="0" w:line="240" w:lineRule="atLeast"/>
              <w:jc w:val="left"/>
              <w:rPr>
                <w:rFonts w:cs="Arial"/>
                <w:noProof/>
                <w:color w:val="000000"/>
                <w:sz w:val="20"/>
                <w:szCs w:val="20"/>
              </w:rPr>
            </w:pPr>
            <w:r w:rsidRPr="00383674">
              <w:rPr>
                <w:rFonts w:cs="Arial"/>
                <w:noProof/>
                <w:color w:val="000000"/>
                <w:sz w:val="20"/>
                <w:szCs w:val="20"/>
              </w:rPr>
              <w:t xml:space="preserve">Razdoblje obrazovanja </w:t>
            </w:r>
            <w:r w:rsidRPr="00383674">
              <w:rPr>
                <w:rFonts w:cs="Arial"/>
                <w:i/>
                <w:iCs/>
                <w:noProof/>
                <w:color w:val="000000"/>
                <w:sz w:val="20"/>
                <w:szCs w:val="20"/>
              </w:rPr>
              <w:t xml:space="preserve">(od – do) </w:t>
            </w:r>
          </w:p>
        </w:tc>
        <w:tc>
          <w:tcPr>
            <w:tcW w:w="3637" w:type="pct"/>
            <w:tcBorders>
              <w:right w:val="single" w:sz="4" w:space="0" w:color="auto"/>
            </w:tcBorders>
            <w:shd w:val="clear" w:color="auto" w:fill="F2F2F2" w:themeFill="background1" w:themeFillShade="F2"/>
          </w:tcPr>
          <w:p w14:paraId="0262E588" w14:textId="349DE0B0" w:rsidR="00F21166" w:rsidRPr="00383674" w:rsidRDefault="00F21166" w:rsidP="00550DEA">
            <w:pPr>
              <w:spacing w:before="0" w:after="0" w:line="240" w:lineRule="atLeast"/>
              <w:jc w:val="left"/>
              <w:rPr>
                <w:rFonts w:ascii="Arial" w:hAnsi="Arial" w:cs="Arial"/>
                <w:noProof/>
                <w:color w:val="000000"/>
                <w:sz w:val="20"/>
                <w:szCs w:val="20"/>
              </w:rPr>
            </w:pPr>
          </w:p>
        </w:tc>
      </w:tr>
      <w:tr w:rsidR="00F21166" w:rsidRPr="00383674" w14:paraId="5F6370B8" w14:textId="77777777" w:rsidTr="00F21166">
        <w:trPr>
          <w:trHeight w:val="567"/>
        </w:trPr>
        <w:tc>
          <w:tcPr>
            <w:tcW w:w="1363" w:type="pct"/>
            <w:tcBorders>
              <w:left w:val="single" w:sz="4" w:space="0" w:color="auto"/>
            </w:tcBorders>
            <w:shd w:val="clear" w:color="auto" w:fill="D9D9D9" w:themeFill="background1" w:themeFillShade="D9"/>
            <w:vAlign w:val="center"/>
          </w:tcPr>
          <w:p w14:paraId="1DBC36F3" w14:textId="77777777" w:rsidR="00F21166" w:rsidRPr="00383674" w:rsidRDefault="00F21166" w:rsidP="00550DEA">
            <w:pPr>
              <w:spacing w:before="0" w:after="0" w:line="240" w:lineRule="atLeast"/>
              <w:jc w:val="left"/>
              <w:rPr>
                <w:rFonts w:cs="Arial"/>
                <w:noProof/>
                <w:color w:val="000000"/>
                <w:sz w:val="20"/>
                <w:szCs w:val="20"/>
              </w:rPr>
            </w:pPr>
            <w:r w:rsidRPr="00383674">
              <w:rPr>
                <w:rFonts w:cs="Arial"/>
                <w:noProof/>
                <w:color w:val="000000"/>
                <w:sz w:val="20"/>
                <w:szCs w:val="20"/>
              </w:rPr>
              <w:t xml:space="preserve">Institucija </w:t>
            </w:r>
            <w:r w:rsidRPr="00383674">
              <w:rPr>
                <w:rFonts w:cs="Arial"/>
                <w:i/>
                <w:iCs/>
                <w:noProof/>
                <w:color w:val="000000"/>
                <w:sz w:val="20"/>
                <w:szCs w:val="20"/>
              </w:rPr>
              <w:t xml:space="preserve">(naziv, adresa) </w:t>
            </w:r>
          </w:p>
        </w:tc>
        <w:tc>
          <w:tcPr>
            <w:tcW w:w="3637" w:type="pct"/>
            <w:tcBorders>
              <w:right w:val="single" w:sz="4" w:space="0" w:color="auto"/>
            </w:tcBorders>
            <w:shd w:val="clear" w:color="auto" w:fill="D9D9D9" w:themeFill="background1" w:themeFillShade="D9"/>
          </w:tcPr>
          <w:p w14:paraId="5894CC03" w14:textId="462C07EC" w:rsidR="00F21166" w:rsidRPr="00383674" w:rsidRDefault="00F21166" w:rsidP="00550DEA">
            <w:pPr>
              <w:spacing w:before="0" w:after="0" w:line="240" w:lineRule="atLeast"/>
              <w:jc w:val="left"/>
              <w:rPr>
                <w:rFonts w:ascii="Arial" w:hAnsi="Arial" w:cs="Arial"/>
                <w:noProof/>
                <w:color w:val="000000"/>
                <w:sz w:val="20"/>
                <w:szCs w:val="20"/>
              </w:rPr>
            </w:pPr>
          </w:p>
        </w:tc>
      </w:tr>
      <w:tr w:rsidR="00F21166" w:rsidRPr="00383674" w14:paraId="5842CD56" w14:textId="77777777" w:rsidTr="00F21166">
        <w:trPr>
          <w:trHeight w:val="567"/>
        </w:trPr>
        <w:tc>
          <w:tcPr>
            <w:tcW w:w="1363" w:type="pct"/>
            <w:tcBorders>
              <w:left w:val="single" w:sz="4" w:space="0" w:color="auto"/>
            </w:tcBorders>
            <w:shd w:val="clear" w:color="auto" w:fill="D9D9D9" w:themeFill="background1" w:themeFillShade="D9"/>
            <w:vAlign w:val="center"/>
          </w:tcPr>
          <w:p w14:paraId="04E836B0" w14:textId="77777777" w:rsidR="00F21166" w:rsidRPr="00383674" w:rsidRDefault="00F21166" w:rsidP="00550DEA">
            <w:pPr>
              <w:spacing w:before="0" w:after="0" w:line="240" w:lineRule="atLeast"/>
              <w:jc w:val="left"/>
              <w:rPr>
                <w:rFonts w:cs="Arial"/>
                <w:noProof/>
                <w:color w:val="000000"/>
                <w:sz w:val="20"/>
                <w:szCs w:val="20"/>
              </w:rPr>
            </w:pPr>
            <w:r w:rsidRPr="00383674">
              <w:rPr>
                <w:rFonts w:cs="Arial"/>
                <w:noProof/>
                <w:color w:val="000000"/>
                <w:sz w:val="20"/>
                <w:szCs w:val="20"/>
              </w:rPr>
              <w:t xml:space="preserve">Naziv dodijeljene kvalifikacije </w:t>
            </w:r>
          </w:p>
        </w:tc>
        <w:tc>
          <w:tcPr>
            <w:tcW w:w="3637" w:type="pct"/>
            <w:tcBorders>
              <w:right w:val="single" w:sz="4" w:space="0" w:color="auto"/>
            </w:tcBorders>
            <w:shd w:val="clear" w:color="auto" w:fill="F2F2F2" w:themeFill="background1" w:themeFillShade="F2"/>
          </w:tcPr>
          <w:p w14:paraId="5B86AA5E" w14:textId="769BB26D" w:rsidR="00F21166" w:rsidRPr="00383674" w:rsidRDefault="00F21166" w:rsidP="00550DEA">
            <w:pPr>
              <w:spacing w:before="0" w:after="0" w:line="240" w:lineRule="atLeast"/>
              <w:jc w:val="left"/>
              <w:rPr>
                <w:rFonts w:ascii="Arial" w:hAnsi="Arial" w:cs="Arial"/>
                <w:noProof/>
                <w:color w:val="000000"/>
                <w:sz w:val="20"/>
                <w:szCs w:val="20"/>
              </w:rPr>
            </w:pPr>
          </w:p>
        </w:tc>
      </w:tr>
      <w:tr w:rsidR="00F21166" w:rsidRPr="00383674" w14:paraId="6DDDB78C" w14:textId="77777777" w:rsidTr="00F21166">
        <w:trPr>
          <w:trHeight w:val="567"/>
        </w:trPr>
        <w:tc>
          <w:tcPr>
            <w:tcW w:w="1363" w:type="pct"/>
            <w:tcBorders>
              <w:left w:val="single" w:sz="4" w:space="0" w:color="auto"/>
            </w:tcBorders>
            <w:shd w:val="clear" w:color="auto" w:fill="D9D9D9" w:themeFill="background1" w:themeFillShade="D9"/>
            <w:vAlign w:val="center"/>
          </w:tcPr>
          <w:p w14:paraId="15CC3962" w14:textId="77777777" w:rsidR="00F21166" w:rsidRPr="00383674" w:rsidRDefault="00F21166" w:rsidP="00550DEA">
            <w:pPr>
              <w:spacing w:before="0" w:after="0" w:line="240" w:lineRule="atLeast"/>
              <w:jc w:val="left"/>
              <w:rPr>
                <w:rFonts w:cs="Arial"/>
                <w:noProof/>
                <w:color w:val="000000"/>
                <w:sz w:val="20"/>
                <w:szCs w:val="20"/>
              </w:rPr>
            </w:pPr>
            <w:r w:rsidRPr="00383674">
              <w:rPr>
                <w:rFonts w:cs="Arial"/>
                <w:noProof/>
                <w:color w:val="000000"/>
                <w:sz w:val="20"/>
                <w:szCs w:val="20"/>
              </w:rPr>
              <w:t xml:space="preserve">Razdoblje obrazovanja </w:t>
            </w:r>
            <w:r w:rsidRPr="00383674">
              <w:rPr>
                <w:rFonts w:cs="Arial"/>
                <w:i/>
                <w:iCs/>
                <w:noProof/>
                <w:color w:val="000000"/>
                <w:sz w:val="20"/>
                <w:szCs w:val="20"/>
              </w:rPr>
              <w:t xml:space="preserve">(od – do) </w:t>
            </w:r>
          </w:p>
        </w:tc>
        <w:tc>
          <w:tcPr>
            <w:tcW w:w="3637" w:type="pct"/>
            <w:tcBorders>
              <w:right w:val="single" w:sz="4" w:space="0" w:color="auto"/>
            </w:tcBorders>
            <w:shd w:val="clear" w:color="auto" w:fill="F2F2F2" w:themeFill="background1" w:themeFillShade="F2"/>
          </w:tcPr>
          <w:p w14:paraId="56C20F9C" w14:textId="2CF271A3" w:rsidR="00F21166" w:rsidRPr="00383674" w:rsidRDefault="00F21166" w:rsidP="00550DEA">
            <w:pPr>
              <w:spacing w:before="0" w:after="0" w:line="240" w:lineRule="atLeast"/>
              <w:jc w:val="left"/>
              <w:rPr>
                <w:rFonts w:ascii="Arial" w:hAnsi="Arial" w:cs="Arial"/>
                <w:noProof/>
                <w:color w:val="000000"/>
                <w:sz w:val="20"/>
                <w:szCs w:val="20"/>
              </w:rPr>
            </w:pPr>
          </w:p>
        </w:tc>
      </w:tr>
      <w:tr w:rsidR="00F21166" w:rsidRPr="00383674" w14:paraId="0BFAF268" w14:textId="77777777" w:rsidTr="00F21166">
        <w:trPr>
          <w:trHeight w:val="567"/>
        </w:trPr>
        <w:tc>
          <w:tcPr>
            <w:tcW w:w="1363" w:type="pct"/>
            <w:tcBorders>
              <w:left w:val="single" w:sz="4" w:space="0" w:color="auto"/>
            </w:tcBorders>
            <w:shd w:val="clear" w:color="auto" w:fill="D9D9D9" w:themeFill="background1" w:themeFillShade="D9"/>
            <w:vAlign w:val="center"/>
          </w:tcPr>
          <w:p w14:paraId="6DD77AEE" w14:textId="77777777" w:rsidR="00F21166" w:rsidRPr="00383674" w:rsidRDefault="00F21166" w:rsidP="00550DEA">
            <w:pPr>
              <w:spacing w:before="0" w:after="0" w:line="240" w:lineRule="atLeast"/>
              <w:jc w:val="left"/>
              <w:rPr>
                <w:rFonts w:cs="Arial"/>
                <w:noProof/>
                <w:color w:val="000000"/>
                <w:sz w:val="20"/>
                <w:szCs w:val="20"/>
              </w:rPr>
            </w:pPr>
            <w:r w:rsidRPr="00383674">
              <w:rPr>
                <w:rFonts w:cs="Arial"/>
                <w:noProof/>
                <w:color w:val="000000"/>
                <w:sz w:val="20"/>
                <w:szCs w:val="20"/>
              </w:rPr>
              <w:t xml:space="preserve">Institucija </w:t>
            </w:r>
            <w:r w:rsidRPr="00383674">
              <w:rPr>
                <w:rFonts w:cs="Arial"/>
                <w:i/>
                <w:iCs/>
                <w:noProof/>
                <w:color w:val="000000"/>
                <w:sz w:val="20"/>
                <w:szCs w:val="20"/>
              </w:rPr>
              <w:t xml:space="preserve">(naziv, adresa) </w:t>
            </w:r>
          </w:p>
        </w:tc>
        <w:tc>
          <w:tcPr>
            <w:tcW w:w="3637" w:type="pct"/>
            <w:tcBorders>
              <w:right w:val="single" w:sz="4" w:space="0" w:color="auto"/>
            </w:tcBorders>
            <w:shd w:val="clear" w:color="auto" w:fill="D9D9D9" w:themeFill="background1" w:themeFillShade="D9"/>
          </w:tcPr>
          <w:p w14:paraId="7E93ED13" w14:textId="14422D69" w:rsidR="00F21166" w:rsidRPr="00383674" w:rsidRDefault="00F21166" w:rsidP="00550DEA">
            <w:pPr>
              <w:spacing w:before="0" w:after="0" w:line="240" w:lineRule="atLeast"/>
              <w:jc w:val="left"/>
              <w:rPr>
                <w:rFonts w:ascii="Arial" w:hAnsi="Arial" w:cs="Arial"/>
                <w:noProof/>
                <w:color w:val="000000"/>
                <w:sz w:val="20"/>
                <w:szCs w:val="20"/>
              </w:rPr>
            </w:pPr>
          </w:p>
        </w:tc>
      </w:tr>
      <w:tr w:rsidR="00F21166" w:rsidRPr="00383674" w14:paraId="6AF1B8D4" w14:textId="77777777" w:rsidTr="00F21166">
        <w:trPr>
          <w:trHeight w:val="567"/>
        </w:trPr>
        <w:tc>
          <w:tcPr>
            <w:tcW w:w="1363" w:type="pct"/>
            <w:tcBorders>
              <w:left w:val="single" w:sz="4" w:space="0" w:color="auto"/>
            </w:tcBorders>
            <w:shd w:val="clear" w:color="auto" w:fill="D9D9D9" w:themeFill="background1" w:themeFillShade="D9"/>
            <w:vAlign w:val="center"/>
          </w:tcPr>
          <w:p w14:paraId="3532470A" w14:textId="77777777" w:rsidR="00F21166" w:rsidRPr="00383674" w:rsidRDefault="00F21166" w:rsidP="00550DEA">
            <w:pPr>
              <w:spacing w:before="0" w:after="0" w:line="240" w:lineRule="atLeast"/>
              <w:jc w:val="left"/>
              <w:rPr>
                <w:rFonts w:cs="Arial"/>
                <w:noProof/>
                <w:color w:val="000000"/>
                <w:sz w:val="20"/>
                <w:szCs w:val="20"/>
              </w:rPr>
            </w:pPr>
            <w:r w:rsidRPr="00383674">
              <w:rPr>
                <w:rFonts w:cs="Arial"/>
                <w:noProof/>
                <w:color w:val="000000"/>
                <w:sz w:val="20"/>
                <w:szCs w:val="20"/>
              </w:rPr>
              <w:t xml:space="preserve">Naziv dodijeljene kvalifikacije </w:t>
            </w:r>
          </w:p>
        </w:tc>
        <w:tc>
          <w:tcPr>
            <w:tcW w:w="3637" w:type="pct"/>
            <w:tcBorders>
              <w:right w:val="single" w:sz="4" w:space="0" w:color="auto"/>
            </w:tcBorders>
            <w:shd w:val="clear" w:color="auto" w:fill="F2F2F2" w:themeFill="background1" w:themeFillShade="F2"/>
          </w:tcPr>
          <w:p w14:paraId="64DC1A81" w14:textId="05B66FB1" w:rsidR="00F21166" w:rsidRPr="00383674" w:rsidRDefault="00F21166" w:rsidP="00550DEA">
            <w:pPr>
              <w:spacing w:before="0" w:after="0" w:line="240" w:lineRule="atLeast"/>
              <w:jc w:val="left"/>
              <w:rPr>
                <w:rFonts w:ascii="Arial" w:hAnsi="Arial" w:cs="Arial"/>
                <w:noProof/>
                <w:color w:val="000000"/>
                <w:sz w:val="20"/>
                <w:szCs w:val="20"/>
              </w:rPr>
            </w:pPr>
          </w:p>
        </w:tc>
      </w:tr>
      <w:tr w:rsidR="00F21166" w:rsidRPr="00383674" w14:paraId="500DCEFF" w14:textId="77777777" w:rsidTr="00F21166">
        <w:tc>
          <w:tcPr>
            <w:tcW w:w="5000" w:type="pct"/>
            <w:gridSpan w:val="2"/>
            <w:tcBorders>
              <w:left w:val="single" w:sz="4" w:space="0" w:color="auto"/>
              <w:right w:val="single" w:sz="4" w:space="0" w:color="auto"/>
            </w:tcBorders>
            <w:shd w:val="clear" w:color="auto" w:fill="D9D9D9" w:themeFill="background1" w:themeFillShade="D9"/>
            <w:vAlign w:val="center"/>
          </w:tcPr>
          <w:p w14:paraId="564C816B" w14:textId="49AE6D57" w:rsidR="00F21166" w:rsidRPr="00383674" w:rsidRDefault="00F21166" w:rsidP="00550DEA">
            <w:pPr>
              <w:spacing w:before="0" w:after="0" w:line="240" w:lineRule="atLeast"/>
              <w:jc w:val="left"/>
              <w:rPr>
                <w:rFonts w:cs="Arial"/>
                <w:i/>
                <w:noProof/>
                <w:color w:val="000000"/>
                <w:sz w:val="20"/>
                <w:szCs w:val="20"/>
              </w:rPr>
            </w:pPr>
            <w:r w:rsidRPr="00383674">
              <w:rPr>
                <w:rFonts w:cs="Arial"/>
                <w:i/>
                <w:noProof/>
                <w:color w:val="000000"/>
                <w:sz w:val="20"/>
                <w:szCs w:val="20"/>
              </w:rPr>
              <w:t>*Prema potrebi dodati tablicu za obrazovanje ili obrisati suvišnu.</w:t>
            </w:r>
          </w:p>
        </w:tc>
      </w:tr>
      <w:tr w:rsidR="00F21166" w:rsidRPr="00A61DC5" w14:paraId="77C05C9B" w14:textId="77777777" w:rsidTr="00F21166">
        <w:trPr>
          <w:trHeight w:val="567"/>
        </w:trPr>
        <w:tc>
          <w:tcPr>
            <w:tcW w:w="1363" w:type="pct"/>
            <w:tcBorders>
              <w:left w:val="single" w:sz="4" w:space="0" w:color="auto"/>
            </w:tcBorders>
            <w:shd w:val="clear" w:color="auto" w:fill="D9D9D9" w:themeFill="background1" w:themeFillShade="D9"/>
            <w:vAlign w:val="center"/>
          </w:tcPr>
          <w:p w14:paraId="050E491E" w14:textId="77777777" w:rsidR="00F21166" w:rsidRPr="00CE5A51" w:rsidRDefault="00F21166" w:rsidP="00550DEA">
            <w:pPr>
              <w:spacing w:before="0" w:after="0" w:line="240" w:lineRule="atLeast"/>
              <w:jc w:val="left"/>
              <w:rPr>
                <w:rFonts w:cs="Arial"/>
                <w:b/>
                <w:noProof/>
                <w:color w:val="000000"/>
                <w:sz w:val="20"/>
                <w:szCs w:val="20"/>
                <w:u w:val="single"/>
              </w:rPr>
            </w:pPr>
            <w:r w:rsidRPr="00CE5A51">
              <w:rPr>
                <w:rFonts w:cs="Arial"/>
                <w:b/>
                <w:noProof/>
                <w:color w:val="000000"/>
                <w:sz w:val="20"/>
                <w:szCs w:val="20"/>
                <w:u w:val="single"/>
              </w:rPr>
              <w:t>Radno iskustvo</w:t>
            </w:r>
            <w:r w:rsidRPr="00CE5A51">
              <w:rPr>
                <w:rFonts w:cs="Arial"/>
                <w:b/>
                <w:noProof/>
                <w:color w:val="000000"/>
                <w:sz w:val="20"/>
                <w:szCs w:val="20"/>
              </w:rPr>
              <w:t>*</w:t>
            </w:r>
          </w:p>
        </w:tc>
        <w:tc>
          <w:tcPr>
            <w:tcW w:w="3637" w:type="pct"/>
            <w:tcBorders>
              <w:right w:val="single" w:sz="4" w:space="0" w:color="auto"/>
            </w:tcBorders>
            <w:shd w:val="clear" w:color="auto" w:fill="D9D9D9" w:themeFill="background1" w:themeFillShade="D9"/>
          </w:tcPr>
          <w:p w14:paraId="1017AFCF" w14:textId="742F6C38" w:rsidR="00F21166" w:rsidRPr="00A61DC5" w:rsidRDefault="00F21166" w:rsidP="00550DEA">
            <w:pPr>
              <w:spacing w:before="0" w:after="0" w:line="240" w:lineRule="atLeast"/>
              <w:jc w:val="left"/>
              <w:rPr>
                <w:rFonts w:cs="Arial"/>
                <w:i/>
                <w:noProof/>
                <w:color w:val="000000"/>
                <w:sz w:val="20"/>
                <w:szCs w:val="20"/>
              </w:rPr>
            </w:pPr>
          </w:p>
        </w:tc>
      </w:tr>
      <w:tr w:rsidR="00F21166" w:rsidRPr="00A61DC5" w14:paraId="4D03ABCE" w14:textId="77777777" w:rsidTr="00F21166">
        <w:trPr>
          <w:trHeight w:val="567"/>
        </w:trPr>
        <w:tc>
          <w:tcPr>
            <w:tcW w:w="1363" w:type="pct"/>
            <w:tcBorders>
              <w:left w:val="single" w:sz="4" w:space="0" w:color="auto"/>
            </w:tcBorders>
            <w:shd w:val="clear" w:color="auto" w:fill="D9D9D9" w:themeFill="background1" w:themeFillShade="D9"/>
            <w:vAlign w:val="center"/>
          </w:tcPr>
          <w:p w14:paraId="29ADA04B" w14:textId="77777777" w:rsidR="00F21166" w:rsidRPr="00CE5A51" w:rsidRDefault="00F21166" w:rsidP="00550DEA">
            <w:pPr>
              <w:spacing w:before="0" w:after="0" w:line="240" w:lineRule="atLeast"/>
              <w:jc w:val="left"/>
              <w:rPr>
                <w:rFonts w:cs="Arial"/>
                <w:noProof/>
                <w:color w:val="000000"/>
                <w:sz w:val="20"/>
                <w:szCs w:val="20"/>
              </w:rPr>
            </w:pPr>
            <w:r w:rsidRPr="00CE5A51">
              <w:rPr>
                <w:rFonts w:cs="Arial"/>
                <w:iCs/>
                <w:noProof/>
                <w:color w:val="000000"/>
                <w:sz w:val="20"/>
                <w:szCs w:val="20"/>
              </w:rPr>
              <w:t>Ukupni radni staž</w:t>
            </w:r>
            <w:r>
              <w:rPr>
                <w:rFonts w:cs="Arial"/>
                <w:iCs/>
                <w:noProof/>
                <w:color w:val="000000"/>
                <w:sz w:val="20"/>
                <w:szCs w:val="20"/>
              </w:rPr>
              <w:t xml:space="preserve"> </w:t>
            </w:r>
            <w:r>
              <w:t xml:space="preserve"> </w:t>
            </w:r>
            <w:r w:rsidRPr="00CE5A51">
              <w:rPr>
                <w:rFonts w:cs="Arial"/>
                <w:iCs/>
                <w:noProof/>
                <w:color w:val="000000"/>
                <w:sz w:val="20"/>
                <w:szCs w:val="20"/>
              </w:rPr>
              <w:t xml:space="preserve">kod poslodavca </w:t>
            </w:r>
            <w:r w:rsidRPr="00CE5A51">
              <w:rPr>
                <w:rFonts w:cs="Arial"/>
                <w:i/>
                <w:iCs/>
                <w:noProof/>
                <w:color w:val="000000"/>
                <w:sz w:val="20"/>
                <w:szCs w:val="20"/>
              </w:rPr>
              <w:t>(od – do, mjesec/godina)</w:t>
            </w:r>
          </w:p>
        </w:tc>
        <w:tc>
          <w:tcPr>
            <w:tcW w:w="3637" w:type="pct"/>
            <w:tcBorders>
              <w:right w:val="single" w:sz="4" w:space="0" w:color="auto"/>
            </w:tcBorders>
            <w:shd w:val="clear" w:color="auto" w:fill="F2F2F2" w:themeFill="background1" w:themeFillShade="F2"/>
          </w:tcPr>
          <w:p w14:paraId="04EB2C00" w14:textId="6D4CBCE6" w:rsidR="00F21166" w:rsidRPr="00A61DC5" w:rsidRDefault="00F21166" w:rsidP="00550DEA">
            <w:pPr>
              <w:spacing w:before="0" w:after="0" w:line="240" w:lineRule="atLeast"/>
              <w:jc w:val="left"/>
              <w:rPr>
                <w:rFonts w:cs="Arial"/>
                <w:i/>
                <w:noProof/>
                <w:color w:val="000000"/>
                <w:sz w:val="20"/>
                <w:szCs w:val="20"/>
              </w:rPr>
            </w:pPr>
          </w:p>
        </w:tc>
      </w:tr>
      <w:tr w:rsidR="00F21166" w:rsidRPr="00A61DC5" w14:paraId="70499F0B" w14:textId="77777777" w:rsidTr="00F21166">
        <w:trPr>
          <w:trHeight w:val="567"/>
        </w:trPr>
        <w:tc>
          <w:tcPr>
            <w:tcW w:w="1363" w:type="pct"/>
            <w:tcBorders>
              <w:left w:val="single" w:sz="4" w:space="0" w:color="auto"/>
            </w:tcBorders>
            <w:shd w:val="clear" w:color="auto" w:fill="D9D9D9" w:themeFill="background1" w:themeFillShade="D9"/>
            <w:vAlign w:val="center"/>
          </w:tcPr>
          <w:p w14:paraId="20E2D355" w14:textId="77777777" w:rsidR="00F21166" w:rsidRPr="00CE5A51" w:rsidRDefault="00F21166" w:rsidP="00550DEA">
            <w:pPr>
              <w:spacing w:before="0" w:after="0" w:line="240" w:lineRule="atLeast"/>
              <w:jc w:val="left"/>
              <w:rPr>
                <w:rFonts w:cs="Arial"/>
                <w:noProof/>
                <w:color w:val="000000"/>
                <w:sz w:val="20"/>
                <w:szCs w:val="20"/>
              </w:rPr>
            </w:pPr>
            <w:r w:rsidRPr="00CE5A51">
              <w:rPr>
                <w:rFonts w:cs="Arial"/>
                <w:noProof/>
                <w:color w:val="000000"/>
                <w:sz w:val="20"/>
                <w:szCs w:val="20"/>
              </w:rPr>
              <w:t xml:space="preserve">Poslodavac </w:t>
            </w:r>
            <w:r w:rsidRPr="00D050F8">
              <w:rPr>
                <w:rFonts w:cs="Arial"/>
                <w:i/>
                <w:iCs/>
                <w:noProof/>
                <w:color w:val="000000"/>
                <w:sz w:val="20"/>
                <w:szCs w:val="20"/>
              </w:rPr>
              <w:t>(naziv, adresa, ime i prezime kontakt osobe poslodavca, kontakt e-mail i/ili telefon)</w:t>
            </w:r>
          </w:p>
        </w:tc>
        <w:tc>
          <w:tcPr>
            <w:tcW w:w="3637" w:type="pct"/>
            <w:tcBorders>
              <w:right w:val="single" w:sz="4" w:space="0" w:color="auto"/>
            </w:tcBorders>
            <w:shd w:val="clear" w:color="auto" w:fill="D9D9D9" w:themeFill="background1" w:themeFillShade="D9"/>
          </w:tcPr>
          <w:p w14:paraId="38D22105" w14:textId="416BAEAD" w:rsidR="00F21166" w:rsidRPr="00A61DC5" w:rsidRDefault="00F21166" w:rsidP="00550DEA">
            <w:pPr>
              <w:spacing w:before="0" w:after="0" w:line="240" w:lineRule="atLeast"/>
              <w:jc w:val="left"/>
              <w:rPr>
                <w:rFonts w:cs="Arial"/>
                <w:i/>
                <w:noProof/>
                <w:color w:val="000000"/>
                <w:sz w:val="20"/>
                <w:szCs w:val="20"/>
              </w:rPr>
            </w:pPr>
          </w:p>
        </w:tc>
      </w:tr>
      <w:tr w:rsidR="00F21166" w:rsidRPr="00A61DC5" w14:paraId="03314356" w14:textId="77777777" w:rsidTr="00F21166">
        <w:trPr>
          <w:trHeight w:val="419"/>
        </w:trPr>
        <w:tc>
          <w:tcPr>
            <w:tcW w:w="1363" w:type="pct"/>
            <w:tcBorders>
              <w:left w:val="single" w:sz="4" w:space="0" w:color="auto"/>
            </w:tcBorders>
            <w:shd w:val="clear" w:color="auto" w:fill="D9D9D9" w:themeFill="background1" w:themeFillShade="D9"/>
            <w:vAlign w:val="center"/>
          </w:tcPr>
          <w:p w14:paraId="53676E38" w14:textId="77777777" w:rsidR="00F21166" w:rsidRPr="00CE5A51" w:rsidRDefault="00F21166" w:rsidP="00550DEA">
            <w:pPr>
              <w:spacing w:before="0" w:after="0" w:line="240" w:lineRule="atLeast"/>
              <w:jc w:val="left"/>
              <w:rPr>
                <w:rFonts w:cs="Arial"/>
                <w:noProof/>
                <w:color w:val="000000"/>
                <w:sz w:val="20"/>
                <w:szCs w:val="20"/>
              </w:rPr>
            </w:pPr>
            <w:r w:rsidRPr="00CE5A51">
              <w:rPr>
                <w:rFonts w:cs="Arial"/>
                <w:noProof/>
                <w:color w:val="000000"/>
                <w:sz w:val="20"/>
                <w:szCs w:val="20"/>
              </w:rPr>
              <w:t xml:space="preserve">Radno mjesto </w:t>
            </w:r>
          </w:p>
        </w:tc>
        <w:tc>
          <w:tcPr>
            <w:tcW w:w="3637" w:type="pct"/>
            <w:tcBorders>
              <w:right w:val="single" w:sz="4" w:space="0" w:color="auto"/>
            </w:tcBorders>
            <w:shd w:val="clear" w:color="auto" w:fill="F2F2F2" w:themeFill="background1" w:themeFillShade="F2"/>
          </w:tcPr>
          <w:p w14:paraId="41FC32AF" w14:textId="69D64FC5" w:rsidR="00F21166" w:rsidRPr="00A61DC5" w:rsidRDefault="00F21166" w:rsidP="00550DEA">
            <w:pPr>
              <w:spacing w:before="0" w:after="0" w:line="240" w:lineRule="atLeast"/>
              <w:jc w:val="left"/>
              <w:rPr>
                <w:rFonts w:cs="Arial"/>
                <w:i/>
                <w:noProof/>
                <w:color w:val="000000"/>
                <w:sz w:val="20"/>
                <w:szCs w:val="20"/>
              </w:rPr>
            </w:pPr>
          </w:p>
        </w:tc>
      </w:tr>
      <w:tr w:rsidR="00F21166" w:rsidRPr="00A61DC5" w14:paraId="790915B0" w14:textId="77777777" w:rsidTr="00F21166">
        <w:trPr>
          <w:trHeight w:val="567"/>
        </w:trPr>
        <w:tc>
          <w:tcPr>
            <w:tcW w:w="1363" w:type="pct"/>
            <w:tcBorders>
              <w:left w:val="single" w:sz="4" w:space="0" w:color="auto"/>
            </w:tcBorders>
            <w:shd w:val="clear" w:color="auto" w:fill="D9D9D9" w:themeFill="background1" w:themeFillShade="D9"/>
            <w:vAlign w:val="center"/>
          </w:tcPr>
          <w:p w14:paraId="13F0F2F7" w14:textId="77777777" w:rsidR="00F21166" w:rsidRPr="00CE5A51" w:rsidRDefault="00F21166" w:rsidP="00550DEA">
            <w:pPr>
              <w:spacing w:before="0" w:after="0" w:line="240" w:lineRule="atLeast"/>
              <w:jc w:val="left"/>
              <w:rPr>
                <w:rFonts w:cs="Arial"/>
                <w:noProof/>
                <w:color w:val="000000"/>
                <w:sz w:val="20"/>
                <w:szCs w:val="20"/>
              </w:rPr>
            </w:pPr>
            <w:r w:rsidRPr="00CE5A51">
              <w:rPr>
                <w:rFonts w:cs="Arial"/>
                <w:noProof/>
                <w:color w:val="000000"/>
                <w:sz w:val="20"/>
                <w:szCs w:val="20"/>
              </w:rPr>
              <w:t xml:space="preserve">Glavni poslovi i odgovornosti </w:t>
            </w:r>
            <w:r w:rsidRPr="00D050F8">
              <w:rPr>
                <w:rFonts w:cs="Arial"/>
                <w:i/>
                <w:noProof/>
                <w:color w:val="000000"/>
                <w:sz w:val="20"/>
                <w:szCs w:val="20"/>
              </w:rPr>
              <w:t>(odgovarajući poslovi)</w:t>
            </w:r>
          </w:p>
        </w:tc>
        <w:tc>
          <w:tcPr>
            <w:tcW w:w="3637" w:type="pct"/>
            <w:tcBorders>
              <w:right w:val="single" w:sz="4" w:space="0" w:color="auto"/>
            </w:tcBorders>
            <w:shd w:val="clear" w:color="auto" w:fill="D9D9D9" w:themeFill="background1" w:themeFillShade="D9"/>
          </w:tcPr>
          <w:p w14:paraId="1DA5B478" w14:textId="090930BD" w:rsidR="00F21166" w:rsidRPr="00A61DC5" w:rsidRDefault="00F21166" w:rsidP="00550DEA">
            <w:pPr>
              <w:spacing w:before="0" w:after="0" w:line="240" w:lineRule="atLeast"/>
              <w:jc w:val="left"/>
              <w:rPr>
                <w:rFonts w:cs="Arial"/>
                <w:i/>
                <w:noProof/>
                <w:color w:val="000000"/>
                <w:sz w:val="20"/>
                <w:szCs w:val="20"/>
              </w:rPr>
            </w:pPr>
          </w:p>
        </w:tc>
      </w:tr>
      <w:tr w:rsidR="00F21166" w:rsidRPr="00A61DC5" w14:paraId="39174A41" w14:textId="77777777" w:rsidTr="00F21166">
        <w:tc>
          <w:tcPr>
            <w:tcW w:w="5000" w:type="pct"/>
            <w:gridSpan w:val="2"/>
            <w:tcBorders>
              <w:left w:val="single" w:sz="4" w:space="0" w:color="auto"/>
              <w:right w:val="single" w:sz="4" w:space="0" w:color="auto"/>
            </w:tcBorders>
            <w:shd w:val="clear" w:color="auto" w:fill="D9D9D9" w:themeFill="background1" w:themeFillShade="D9"/>
            <w:vAlign w:val="center"/>
          </w:tcPr>
          <w:p w14:paraId="6C9206AF" w14:textId="3F6D1AEF" w:rsidR="00F21166" w:rsidRPr="00A61DC5" w:rsidRDefault="00F21166" w:rsidP="00550DEA">
            <w:pPr>
              <w:spacing w:before="0" w:after="0" w:line="240" w:lineRule="atLeast"/>
              <w:jc w:val="left"/>
              <w:rPr>
                <w:rFonts w:cs="Arial"/>
                <w:i/>
                <w:noProof/>
                <w:color w:val="000000"/>
                <w:sz w:val="20"/>
                <w:szCs w:val="20"/>
              </w:rPr>
            </w:pPr>
            <w:r w:rsidRPr="00A61DC5">
              <w:rPr>
                <w:rFonts w:cs="Arial"/>
                <w:i/>
                <w:noProof/>
                <w:color w:val="000000"/>
                <w:sz w:val="20"/>
                <w:szCs w:val="20"/>
              </w:rPr>
              <w:t>*Prema potrebi dodati tablicu za opće radno iskustvo ili obrisati suvišnu.</w:t>
            </w:r>
          </w:p>
        </w:tc>
      </w:tr>
    </w:tbl>
    <w:p w14:paraId="298BB9CE" w14:textId="77777777" w:rsidR="00383674" w:rsidRPr="00383674" w:rsidRDefault="00383674" w:rsidP="00383674">
      <w:pPr>
        <w:tabs>
          <w:tab w:val="left" w:pos="2010"/>
        </w:tabs>
        <w:spacing w:before="0" w:after="0" w:line="240" w:lineRule="atLeast"/>
        <w:rPr>
          <w:rFonts w:cs="Arial"/>
          <w:b/>
          <w:noProof/>
          <w:lang w:eastAsia="hr-HR"/>
        </w:rPr>
      </w:pPr>
    </w:p>
    <w:p w14:paraId="7063DB8A" w14:textId="77777777" w:rsidR="00383674" w:rsidRPr="00383674" w:rsidRDefault="00383674" w:rsidP="00383674">
      <w:pPr>
        <w:tabs>
          <w:tab w:val="left" w:pos="2010"/>
        </w:tabs>
        <w:spacing w:before="0" w:after="0" w:line="240" w:lineRule="atLeast"/>
        <w:rPr>
          <w:rFonts w:cs="Arial"/>
          <w:b/>
          <w:noProof/>
          <w:lang w:eastAsia="hr-HR"/>
        </w:rPr>
      </w:pPr>
      <w:r w:rsidRPr="00383674">
        <w:rPr>
          <w:rFonts w:cs="Arial"/>
          <w:b/>
          <w:noProof/>
          <w:lang w:eastAsia="hr-HR"/>
        </w:rPr>
        <w:t>Izjava potpisnika životopisa</w:t>
      </w:r>
    </w:p>
    <w:p w14:paraId="41EA36D1" w14:textId="77777777" w:rsidR="00383674" w:rsidRPr="00383674" w:rsidRDefault="00383674" w:rsidP="00383674">
      <w:pPr>
        <w:tabs>
          <w:tab w:val="left" w:pos="2010"/>
        </w:tabs>
        <w:spacing w:before="0" w:after="0" w:line="240" w:lineRule="atLeast"/>
        <w:rPr>
          <w:rFonts w:cs="Arial"/>
          <w:bCs/>
          <w:noProof/>
          <w:lang w:eastAsia="hr-HR"/>
        </w:rPr>
      </w:pPr>
      <w:r w:rsidRPr="00383674">
        <w:rPr>
          <w:rFonts w:cs="Arial"/>
          <w:bCs/>
          <w:noProof/>
          <w:lang w:eastAsia="hr-HR"/>
        </w:rPr>
        <w:t>Ja, niže potpisani, potvrđujem pod materijalnom i kaznenom odgovornošću da životopis ispravno opisuje mene, moje kvalifikacije i moje iskustvo. Razumijem da pogrešno navođenje činjenica iz životopisa koje su ovdje opisane može dovesti do diskvalifikacije ponude u kojem sam angažiran kao stručnjak.</w:t>
      </w:r>
    </w:p>
    <w:p w14:paraId="5145C92A" w14:textId="77777777" w:rsidR="00383674" w:rsidRPr="00383674" w:rsidRDefault="00383674" w:rsidP="00383674">
      <w:pPr>
        <w:tabs>
          <w:tab w:val="left" w:pos="2010"/>
        </w:tabs>
        <w:spacing w:before="0" w:after="0" w:line="240" w:lineRule="atLeast"/>
        <w:rPr>
          <w:rFonts w:cs="Arial"/>
          <w:bCs/>
          <w:noProof/>
          <w:lang w:eastAsia="hr-HR"/>
        </w:rPr>
      </w:pPr>
    </w:p>
    <w:tbl>
      <w:tblPr>
        <w:tblW w:w="10331" w:type="dxa"/>
        <w:jc w:val="center"/>
        <w:tblLook w:val="0000" w:firstRow="0" w:lastRow="0" w:firstColumn="0" w:lastColumn="0" w:noHBand="0" w:noVBand="0"/>
      </w:tblPr>
      <w:tblGrid>
        <w:gridCol w:w="4057"/>
        <w:gridCol w:w="6274"/>
      </w:tblGrid>
      <w:tr w:rsidR="00383674" w:rsidRPr="00383674" w14:paraId="5454CAE1" w14:textId="77777777" w:rsidTr="00516FB8">
        <w:trPr>
          <w:trHeight w:val="20"/>
          <w:jc w:val="center"/>
        </w:trPr>
        <w:tc>
          <w:tcPr>
            <w:tcW w:w="10331" w:type="dxa"/>
            <w:gridSpan w:val="2"/>
          </w:tcPr>
          <w:p w14:paraId="7D4336E8" w14:textId="10CA3960" w:rsidR="00383674" w:rsidRPr="00383674" w:rsidRDefault="00383674" w:rsidP="00383674">
            <w:pPr>
              <w:spacing w:before="0" w:after="0" w:line="240" w:lineRule="atLeast"/>
              <w:ind w:firstLine="460"/>
              <w:rPr>
                <w:rFonts w:cs="Arial"/>
                <w:noProof/>
              </w:rPr>
            </w:pPr>
            <w:r w:rsidRPr="00383674">
              <w:rPr>
                <w:rFonts w:cs="Arial"/>
                <w:noProof/>
              </w:rPr>
              <w:t>U</w:t>
            </w:r>
            <w:r w:rsidR="00C35234">
              <w:rPr>
                <w:rFonts w:cs="Arial"/>
                <w:noProof/>
              </w:rPr>
              <w:t xml:space="preserve"> </w:t>
            </w:r>
            <w:r w:rsidRPr="00383674">
              <w:rPr>
                <w:rFonts w:cs="Arial"/>
                <w:noProof/>
              </w:rPr>
              <w:t>________________</w:t>
            </w:r>
            <w:r w:rsidR="00C35234">
              <w:rPr>
                <w:rFonts w:cs="Arial"/>
                <w:noProof/>
              </w:rPr>
              <w:t xml:space="preserve"> </w:t>
            </w:r>
            <w:r w:rsidRPr="00383674">
              <w:rPr>
                <w:rFonts w:cs="Arial"/>
                <w:noProof/>
              </w:rPr>
              <w:t>, dana</w:t>
            </w:r>
            <w:r w:rsidR="00C35234">
              <w:rPr>
                <w:rFonts w:cs="Arial"/>
                <w:noProof/>
              </w:rPr>
              <w:t xml:space="preserve"> </w:t>
            </w:r>
            <w:r w:rsidRPr="00383674">
              <w:rPr>
                <w:rFonts w:cs="Arial"/>
                <w:noProof/>
              </w:rPr>
              <w:t>_________________</w:t>
            </w:r>
            <w:r w:rsidR="00C35234">
              <w:rPr>
                <w:rFonts w:cs="Arial"/>
                <w:noProof/>
              </w:rPr>
              <w:t xml:space="preserve"> </w:t>
            </w:r>
            <w:r w:rsidRPr="00383674">
              <w:rPr>
                <w:rFonts w:cs="Arial"/>
                <w:noProof/>
              </w:rPr>
              <w:t>20</w:t>
            </w:r>
            <w:r w:rsidR="00C35234">
              <w:rPr>
                <w:rFonts w:cs="Arial"/>
                <w:noProof/>
              </w:rPr>
              <w:t>20</w:t>
            </w:r>
            <w:r w:rsidRPr="00383674">
              <w:rPr>
                <w:rFonts w:cs="Arial"/>
                <w:noProof/>
              </w:rPr>
              <w:t>.</w:t>
            </w:r>
          </w:p>
          <w:p w14:paraId="169E5CA4" w14:textId="77777777" w:rsidR="00383674" w:rsidRPr="00383674" w:rsidRDefault="00383674" w:rsidP="00383674">
            <w:pPr>
              <w:spacing w:before="0" w:after="0" w:line="240" w:lineRule="atLeast"/>
              <w:ind w:firstLine="460"/>
              <w:rPr>
                <w:rFonts w:cs="Arial"/>
                <w:noProof/>
              </w:rPr>
            </w:pPr>
          </w:p>
        </w:tc>
      </w:tr>
      <w:tr w:rsidR="00383674" w:rsidRPr="00383674" w14:paraId="7D0D4B5A" w14:textId="77777777" w:rsidTr="00516FB8">
        <w:trPr>
          <w:trHeight w:val="20"/>
          <w:jc w:val="center"/>
        </w:trPr>
        <w:tc>
          <w:tcPr>
            <w:tcW w:w="4057" w:type="dxa"/>
          </w:tcPr>
          <w:p w14:paraId="53F808A2" w14:textId="77777777" w:rsidR="00383674" w:rsidRPr="00383674" w:rsidRDefault="00383674" w:rsidP="00383674">
            <w:pPr>
              <w:spacing w:before="0" w:after="0" w:line="240" w:lineRule="atLeast"/>
              <w:rPr>
                <w:rFonts w:cs="Arial"/>
                <w:noProof/>
              </w:rPr>
            </w:pPr>
          </w:p>
        </w:tc>
        <w:tc>
          <w:tcPr>
            <w:tcW w:w="6274" w:type="dxa"/>
            <w:vAlign w:val="center"/>
          </w:tcPr>
          <w:p w14:paraId="6D700218" w14:textId="77777777" w:rsidR="00383674" w:rsidRPr="00383674" w:rsidRDefault="00383674" w:rsidP="00383674">
            <w:pPr>
              <w:spacing w:before="0" w:after="0" w:line="240" w:lineRule="atLeast"/>
              <w:jc w:val="center"/>
              <w:rPr>
                <w:rFonts w:cs="Arial"/>
                <w:noProof/>
              </w:rPr>
            </w:pPr>
            <w:r w:rsidRPr="00383674">
              <w:rPr>
                <w:rFonts w:cs="Arial"/>
                <w:noProof/>
              </w:rPr>
              <w:t>POTPISNIK:</w:t>
            </w:r>
          </w:p>
        </w:tc>
      </w:tr>
      <w:tr w:rsidR="00383674" w:rsidRPr="00383674" w14:paraId="5F7C1E66" w14:textId="77777777" w:rsidTr="00516FB8">
        <w:trPr>
          <w:trHeight w:val="20"/>
          <w:jc w:val="center"/>
        </w:trPr>
        <w:tc>
          <w:tcPr>
            <w:tcW w:w="4057" w:type="dxa"/>
            <w:vAlign w:val="center"/>
          </w:tcPr>
          <w:p w14:paraId="0210A69F" w14:textId="77777777" w:rsidR="00383674" w:rsidRPr="00383674" w:rsidRDefault="00383674" w:rsidP="00383674">
            <w:pPr>
              <w:spacing w:before="0" w:after="0" w:line="240" w:lineRule="atLeast"/>
              <w:jc w:val="right"/>
              <w:rPr>
                <w:rFonts w:cs="Arial"/>
                <w:noProof/>
              </w:rPr>
            </w:pPr>
          </w:p>
        </w:tc>
        <w:tc>
          <w:tcPr>
            <w:tcW w:w="6274" w:type="dxa"/>
            <w:vAlign w:val="center"/>
          </w:tcPr>
          <w:p w14:paraId="53D4DD07" w14:textId="77777777" w:rsidR="00383674" w:rsidRPr="00383674" w:rsidRDefault="00383674" w:rsidP="00383674">
            <w:pPr>
              <w:spacing w:before="0" w:after="0" w:line="240" w:lineRule="atLeast"/>
              <w:jc w:val="center"/>
              <w:rPr>
                <w:rFonts w:cs="Arial"/>
                <w:noProof/>
              </w:rPr>
            </w:pPr>
            <w:r w:rsidRPr="00383674">
              <w:rPr>
                <w:rFonts w:cs="Arial"/>
                <w:noProof/>
              </w:rPr>
              <w:t>_____________________________________</w:t>
            </w:r>
          </w:p>
          <w:p w14:paraId="28304963" w14:textId="77777777" w:rsidR="00383674" w:rsidRPr="00383674" w:rsidRDefault="00383674" w:rsidP="00383674">
            <w:pPr>
              <w:spacing w:before="0" w:after="0" w:line="240" w:lineRule="atLeast"/>
              <w:jc w:val="center"/>
              <w:rPr>
                <w:rFonts w:cs="Arial"/>
                <w:noProof/>
              </w:rPr>
            </w:pPr>
            <w:r w:rsidRPr="00383674">
              <w:rPr>
                <w:rFonts w:cs="Arial"/>
                <w:noProof/>
              </w:rPr>
              <w:t>(tiskano ime i prezime)</w:t>
            </w:r>
          </w:p>
        </w:tc>
      </w:tr>
      <w:tr w:rsidR="00383674" w:rsidRPr="00383674" w14:paraId="20DEC18D" w14:textId="77777777" w:rsidTr="00516FB8">
        <w:trPr>
          <w:trHeight w:val="20"/>
          <w:jc w:val="center"/>
        </w:trPr>
        <w:tc>
          <w:tcPr>
            <w:tcW w:w="4057" w:type="dxa"/>
          </w:tcPr>
          <w:p w14:paraId="37A71B2D" w14:textId="77777777" w:rsidR="00383674" w:rsidRPr="00383674" w:rsidRDefault="00383674" w:rsidP="00383674">
            <w:pPr>
              <w:spacing w:before="0" w:after="0" w:line="240" w:lineRule="atLeast"/>
              <w:rPr>
                <w:rFonts w:cs="Arial"/>
                <w:noProof/>
              </w:rPr>
            </w:pPr>
          </w:p>
        </w:tc>
        <w:tc>
          <w:tcPr>
            <w:tcW w:w="6274" w:type="dxa"/>
            <w:vAlign w:val="center"/>
          </w:tcPr>
          <w:p w14:paraId="20CA6B4F" w14:textId="77777777" w:rsidR="00383674" w:rsidRPr="00383674" w:rsidRDefault="00383674" w:rsidP="00383674">
            <w:pPr>
              <w:spacing w:before="0" w:after="0" w:line="240" w:lineRule="atLeast"/>
              <w:jc w:val="center"/>
              <w:rPr>
                <w:rFonts w:cs="Arial"/>
                <w:noProof/>
              </w:rPr>
            </w:pPr>
            <w:r w:rsidRPr="00383674">
              <w:rPr>
                <w:rFonts w:cs="Arial"/>
                <w:noProof/>
              </w:rPr>
              <w:t>_____________________________________</w:t>
            </w:r>
          </w:p>
          <w:p w14:paraId="10838700" w14:textId="77777777" w:rsidR="00383674" w:rsidRPr="00383674" w:rsidRDefault="00383674" w:rsidP="00383674">
            <w:pPr>
              <w:spacing w:before="0" w:after="0" w:line="240" w:lineRule="atLeast"/>
              <w:jc w:val="center"/>
              <w:rPr>
                <w:rFonts w:cs="Arial"/>
                <w:noProof/>
              </w:rPr>
            </w:pPr>
            <w:r w:rsidRPr="00383674">
              <w:rPr>
                <w:rFonts w:cs="Arial"/>
                <w:noProof/>
              </w:rPr>
              <w:t>(potpis)</w:t>
            </w:r>
          </w:p>
        </w:tc>
      </w:tr>
    </w:tbl>
    <w:p w14:paraId="20529FC2" w14:textId="77777777" w:rsidR="00AE5106" w:rsidRPr="00383674" w:rsidRDefault="00AE5106" w:rsidP="00AE5106">
      <w:pPr>
        <w:pStyle w:val="Stilprilozi"/>
        <w:numPr>
          <w:ilvl w:val="0"/>
          <w:numId w:val="0"/>
        </w:numPr>
        <w:ind w:left="567"/>
        <w:rPr>
          <w:noProof/>
          <w:sz w:val="28"/>
          <w:szCs w:val="28"/>
        </w:rPr>
      </w:pPr>
      <w:bookmarkStart w:id="108" w:name="_Toc45624880"/>
      <w:r w:rsidRPr="00383674">
        <w:rPr>
          <w:sz w:val="28"/>
          <w:szCs w:val="28"/>
        </w:rPr>
        <w:lastRenderedPageBreak/>
        <w:t>ŽIVOTOPIS STRUČNJAK</w:t>
      </w:r>
      <w:r>
        <w:rPr>
          <w:sz w:val="28"/>
          <w:szCs w:val="28"/>
        </w:rPr>
        <w:t>A 3 – STRUČNJAK ZA JAVNU NABAVU</w:t>
      </w:r>
      <w:bookmarkEnd w:id="108"/>
    </w:p>
    <w:tbl>
      <w:tblPr>
        <w:tblpPr w:leftFromText="180" w:rightFromText="180" w:vertAnchor="text" w:tblpX="19" w:tblpY="301"/>
        <w:tblW w:w="5000" w:type="pct"/>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000" w:firstRow="0" w:lastRow="0" w:firstColumn="0" w:lastColumn="0" w:noHBand="0" w:noVBand="0"/>
      </w:tblPr>
      <w:tblGrid>
        <w:gridCol w:w="2547"/>
        <w:gridCol w:w="6797"/>
      </w:tblGrid>
      <w:tr w:rsidR="00AE5106" w:rsidRPr="00383674" w14:paraId="3DB93AB0" w14:textId="77777777" w:rsidTr="00B44E13">
        <w:trPr>
          <w:trHeight w:val="567"/>
        </w:trPr>
        <w:tc>
          <w:tcPr>
            <w:tcW w:w="1363" w:type="pct"/>
            <w:tcBorders>
              <w:top w:val="threeDEmboss" w:sz="12" w:space="0" w:color="FFFFFF" w:themeColor="background1"/>
              <w:left w:val="single" w:sz="4" w:space="0" w:color="auto"/>
            </w:tcBorders>
            <w:shd w:val="clear" w:color="auto" w:fill="D9D9D9" w:themeFill="background1" w:themeFillShade="D9"/>
            <w:vAlign w:val="center"/>
          </w:tcPr>
          <w:p w14:paraId="1CC7A594" w14:textId="77777777" w:rsidR="00AE5106" w:rsidRPr="00383674" w:rsidRDefault="00AE5106" w:rsidP="00B44E13">
            <w:pPr>
              <w:spacing w:before="0" w:after="0" w:line="240" w:lineRule="atLeast"/>
              <w:jc w:val="left"/>
              <w:rPr>
                <w:rFonts w:cs="Arial"/>
                <w:b/>
                <w:noProof/>
                <w:color w:val="000000"/>
                <w:sz w:val="20"/>
                <w:szCs w:val="20"/>
              </w:rPr>
            </w:pPr>
            <w:r w:rsidRPr="00383674">
              <w:rPr>
                <w:rFonts w:cs="Arial"/>
                <w:b/>
                <w:noProof/>
                <w:color w:val="000000"/>
                <w:sz w:val="20"/>
                <w:szCs w:val="20"/>
              </w:rPr>
              <w:t>IME I PREZIME</w:t>
            </w:r>
          </w:p>
        </w:tc>
        <w:tc>
          <w:tcPr>
            <w:tcW w:w="3637" w:type="pct"/>
            <w:tcBorders>
              <w:top w:val="threeDEmboss" w:sz="12" w:space="0" w:color="FFFFFF" w:themeColor="background1"/>
              <w:right w:val="single" w:sz="4" w:space="0" w:color="auto"/>
            </w:tcBorders>
            <w:shd w:val="clear" w:color="auto" w:fill="D9D9D9" w:themeFill="background1" w:themeFillShade="D9"/>
          </w:tcPr>
          <w:p w14:paraId="3227D8E9" w14:textId="77777777" w:rsidR="00AE5106" w:rsidRPr="00383674" w:rsidRDefault="00AE5106" w:rsidP="00B44E13">
            <w:pPr>
              <w:spacing w:before="0" w:after="0" w:line="240" w:lineRule="atLeast"/>
              <w:jc w:val="left"/>
              <w:rPr>
                <w:rFonts w:ascii="Arial" w:hAnsi="Arial" w:cs="Arial"/>
                <w:noProof/>
                <w:color w:val="000000"/>
                <w:sz w:val="20"/>
                <w:szCs w:val="20"/>
              </w:rPr>
            </w:pPr>
          </w:p>
        </w:tc>
      </w:tr>
      <w:tr w:rsidR="00AE5106" w:rsidRPr="00383674" w14:paraId="1D18C528" w14:textId="77777777" w:rsidTr="00B44E13">
        <w:trPr>
          <w:trHeight w:val="567"/>
        </w:trPr>
        <w:tc>
          <w:tcPr>
            <w:tcW w:w="1363" w:type="pct"/>
            <w:tcBorders>
              <w:left w:val="single" w:sz="4" w:space="0" w:color="auto"/>
            </w:tcBorders>
            <w:shd w:val="clear" w:color="auto" w:fill="D9D9D9" w:themeFill="background1" w:themeFillShade="D9"/>
            <w:vAlign w:val="center"/>
          </w:tcPr>
          <w:p w14:paraId="060D35D4" w14:textId="77777777" w:rsidR="00AE5106" w:rsidRPr="00383674" w:rsidRDefault="00AE5106" w:rsidP="00B44E13">
            <w:pPr>
              <w:spacing w:before="0" w:after="0" w:line="240" w:lineRule="atLeast"/>
              <w:jc w:val="left"/>
              <w:rPr>
                <w:rFonts w:cs="Arial"/>
                <w:b/>
                <w:noProof/>
                <w:color w:val="000000"/>
                <w:sz w:val="20"/>
                <w:szCs w:val="20"/>
                <w:u w:val="single"/>
              </w:rPr>
            </w:pPr>
            <w:r w:rsidRPr="00383674">
              <w:rPr>
                <w:rFonts w:cs="Arial"/>
                <w:b/>
                <w:noProof/>
                <w:color w:val="000000"/>
                <w:sz w:val="20"/>
                <w:szCs w:val="20"/>
                <w:u w:val="single"/>
              </w:rPr>
              <w:t>Obrazovanje</w:t>
            </w:r>
            <w:r w:rsidRPr="00383674">
              <w:rPr>
                <w:rFonts w:cs="Arial"/>
                <w:b/>
                <w:noProof/>
                <w:color w:val="000000"/>
                <w:sz w:val="20"/>
                <w:szCs w:val="20"/>
              </w:rPr>
              <w:t>*</w:t>
            </w:r>
          </w:p>
        </w:tc>
        <w:tc>
          <w:tcPr>
            <w:tcW w:w="3637" w:type="pct"/>
            <w:tcBorders>
              <w:right w:val="single" w:sz="4" w:space="0" w:color="auto"/>
            </w:tcBorders>
            <w:shd w:val="clear" w:color="auto" w:fill="D9D9D9" w:themeFill="background1" w:themeFillShade="D9"/>
          </w:tcPr>
          <w:p w14:paraId="43D6A8DB" w14:textId="77777777" w:rsidR="00AE5106" w:rsidRPr="00383674" w:rsidRDefault="00AE5106" w:rsidP="00B44E13">
            <w:pPr>
              <w:spacing w:before="0" w:after="0" w:line="240" w:lineRule="atLeast"/>
              <w:jc w:val="left"/>
              <w:rPr>
                <w:rFonts w:ascii="Arial" w:hAnsi="Arial" w:cs="Arial"/>
                <w:noProof/>
                <w:color w:val="000000"/>
                <w:sz w:val="20"/>
                <w:szCs w:val="20"/>
              </w:rPr>
            </w:pPr>
          </w:p>
        </w:tc>
      </w:tr>
      <w:tr w:rsidR="00AE5106" w:rsidRPr="00383674" w14:paraId="6688ACA5" w14:textId="77777777" w:rsidTr="00B44E13">
        <w:trPr>
          <w:trHeight w:val="567"/>
        </w:trPr>
        <w:tc>
          <w:tcPr>
            <w:tcW w:w="1363" w:type="pct"/>
            <w:tcBorders>
              <w:left w:val="single" w:sz="4" w:space="0" w:color="auto"/>
            </w:tcBorders>
            <w:shd w:val="clear" w:color="auto" w:fill="D9D9D9" w:themeFill="background1" w:themeFillShade="D9"/>
            <w:vAlign w:val="center"/>
          </w:tcPr>
          <w:p w14:paraId="5A506313" w14:textId="77777777" w:rsidR="00AE5106" w:rsidRPr="00383674" w:rsidRDefault="00AE5106" w:rsidP="00B44E13">
            <w:pPr>
              <w:spacing w:before="0" w:after="0" w:line="240" w:lineRule="atLeast"/>
              <w:jc w:val="left"/>
              <w:rPr>
                <w:rFonts w:cs="Arial"/>
                <w:noProof/>
                <w:color w:val="000000"/>
                <w:sz w:val="20"/>
                <w:szCs w:val="20"/>
              </w:rPr>
            </w:pPr>
            <w:r w:rsidRPr="00383674">
              <w:rPr>
                <w:rFonts w:cs="Arial"/>
                <w:noProof/>
                <w:color w:val="000000"/>
                <w:sz w:val="20"/>
                <w:szCs w:val="20"/>
              </w:rPr>
              <w:t xml:space="preserve">Razdoblje obrazovanja </w:t>
            </w:r>
            <w:r w:rsidRPr="00383674">
              <w:rPr>
                <w:rFonts w:cs="Arial"/>
                <w:i/>
                <w:iCs/>
                <w:noProof/>
                <w:color w:val="000000"/>
                <w:sz w:val="20"/>
                <w:szCs w:val="20"/>
              </w:rPr>
              <w:t xml:space="preserve">(od – do) </w:t>
            </w:r>
          </w:p>
        </w:tc>
        <w:tc>
          <w:tcPr>
            <w:tcW w:w="3637" w:type="pct"/>
            <w:tcBorders>
              <w:right w:val="single" w:sz="4" w:space="0" w:color="auto"/>
            </w:tcBorders>
            <w:shd w:val="clear" w:color="auto" w:fill="F2F2F2" w:themeFill="background1" w:themeFillShade="F2"/>
          </w:tcPr>
          <w:p w14:paraId="58F5BE0C" w14:textId="77777777" w:rsidR="00AE5106" w:rsidRPr="00383674" w:rsidRDefault="00AE5106" w:rsidP="00B44E13">
            <w:pPr>
              <w:spacing w:before="0" w:after="0" w:line="240" w:lineRule="atLeast"/>
              <w:jc w:val="left"/>
              <w:rPr>
                <w:rFonts w:ascii="Arial" w:hAnsi="Arial" w:cs="Arial"/>
                <w:noProof/>
                <w:color w:val="000000"/>
                <w:sz w:val="20"/>
                <w:szCs w:val="20"/>
              </w:rPr>
            </w:pPr>
          </w:p>
        </w:tc>
      </w:tr>
      <w:tr w:rsidR="00AE5106" w:rsidRPr="00383674" w14:paraId="033351D1" w14:textId="77777777" w:rsidTr="00B44E13">
        <w:trPr>
          <w:trHeight w:val="567"/>
        </w:trPr>
        <w:tc>
          <w:tcPr>
            <w:tcW w:w="1363" w:type="pct"/>
            <w:tcBorders>
              <w:left w:val="single" w:sz="4" w:space="0" w:color="auto"/>
            </w:tcBorders>
            <w:shd w:val="clear" w:color="auto" w:fill="D9D9D9" w:themeFill="background1" w:themeFillShade="D9"/>
            <w:vAlign w:val="center"/>
          </w:tcPr>
          <w:p w14:paraId="2454316D" w14:textId="77777777" w:rsidR="00AE5106" w:rsidRPr="00383674" w:rsidRDefault="00AE5106" w:rsidP="00B44E13">
            <w:pPr>
              <w:spacing w:before="0" w:after="0" w:line="240" w:lineRule="atLeast"/>
              <w:jc w:val="left"/>
              <w:rPr>
                <w:rFonts w:cs="Arial"/>
                <w:noProof/>
                <w:color w:val="000000"/>
                <w:sz w:val="20"/>
                <w:szCs w:val="20"/>
              </w:rPr>
            </w:pPr>
            <w:r w:rsidRPr="00383674">
              <w:rPr>
                <w:rFonts w:cs="Arial"/>
                <w:noProof/>
                <w:color w:val="000000"/>
                <w:sz w:val="20"/>
                <w:szCs w:val="20"/>
              </w:rPr>
              <w:t xml:space="preserve">Institucija </w:t>
            </w:r>
            <w:r w:rsidRPr="00383674">
              <w:rPr>
                <w:rFonts w:cs="Arial"/>
                <w:i/>
                <w:iCs/>
                <w:noProof/>
                <w:color w:val="000000"/>
                <w:sz w:val="20"/>
                <w:szCs w:val="20"/>
              </w:rPr>
              <w:t xml:space="preserve">(naziv, adresa) </w:t>
            </w:r>
          </w:p>
        </w:tc>
        <w:tc>
          <w:tcPr>
            <w:tcW w:w="3637" w:type="pct"/>
            <w:tcBorders>
              <w:right w:val="single" w:sz="4" w:space="0" w:color="auto"/>
            </w:tcBorders>
            <w:shd w:val="clear" w:color="auto" w:fill="D9D9D9" w:themeFill="background1" w:themeFillShade="D9"/>
          </w:tcPr>
          <w:p w14:paraId="4CF8E343" w14:textId="77777777" w:rsidR="00AE5106" w:rsidRPr="00383674" w:rsidRDefault="00AE5106" w:rsidP="00B44E13">
            <w:pPr>
              <w:spacing w:before="0" w:after="0" w:line="240" w:lineRule="atLeast"/>
              <w:jc w:val="left"/>
              <w:rPr>
                <w:rFonts w:ascii="Arial" w:hAnsi="Arial" w:cs="Arial"/>
                <w:noProof/>
                <w:color w:val="000000"/>
                <w:sz w:val="20"/>
                <w:szCs w:val="20"/>
              </w:rPr>
            </w:pPr>
          </w:p>
        </w:tc>
      </w:tr>
      <w:tr w:rsidR="00AE5106" w:rsidRPr="00383674" w14:paraId="3810E128" w14:textId="77777777" w:rsidTr="00B44E13">
        <w:trPr>
          <w:trHeight w:val="567"/>
        </w:trPr>
        <w:tc>
          <w:tcPr>
            <w:tcW w:w="1363" w:type="pct"/>
            <w:tcBorders>
              <w:left w:val="single" w:sz="4" w:space="0" w:color="auto"/>
            </w:tcBorders>
            <w:shd w:val="clear" w:color="auto" w:fill="D9D9D9" w:themeFill="background1" w:themeFillShade="D9"/>
            <w:vAlign w:val="center"/>
          </w:tcPr>
          <w:p w14:paraId="62D6758C" w14:textId="77777777" w:rsidR="00AE5106" w:rsidRPr="00383674" w:rsidRDefault="00AE5106" w:rsidP="00B44E13">
            <w:pPr>
              <w:spacing w:before="0" w:after="0" w:line="240" w:lineRule="atLeast"/>
              <w:jc w:val="left"/>
              <w:rPr>
                <w:rFonts w:cs="Arial"/>
                <w:noProof/>
                <w:color w:val="000000"/>
                <w:sz w:val="20"/>
                <w:szCs w:val="20"/>
              </w:rPr>
            </w:pPr>
            <w:r w:rsidRPr="00383674">
              <w:rPr>
                <w:rFonts w:cs="Arial"/>
                <w:noProof/>
                <w:color w:val="000000"/>
                <w:sz w:val="20"/>
                <w:szCs w:val="20"/>
              </w:rPr>
              <w:t xml:space="preserve">Naziv dodijeljene kvalifikacije </w:t>
            </w:r>
          </w:p>
        </w:tc>
        <w:tc>
          <w:tcPr>
            <w:tcW w:w="3637" w:type="pct"/>
            <w:tcBorders>
              <w:right w:val="single" w:sz="4" w:space="0" w:color="auto"/>
            </w:tcBorders>
            <w:shd w:val="clear" w:color="auto" w:fill="F2F2F2" w:themeFill="background1" w:themeFillShade="F2"/>
          </w:tcPr>
          <w:p w14:paraId="586865A9" w14:textId="77777777" w:rsidR="00AE5106" w:rsidRPr="00383674" w:rsidRDefault="00AE5106" w:rsidP="00B44E13">
            <w:pPr>
              <w:spacing w:before="0" w:after="0" w:line="240" w:lineRule="atLeast"/>
              <w:jc w:val="left"/>
              <w:rPr>
                <w:rFonts w:ascii="Arial" w:hAnsi="Arial" w:cs="Arial"/>
                <w:noProof/>
                <w:color w:val="000000"/>
                <w:sz w:val="20"/>
                <w:szCs w:val="20"/>
              </w:rPr>
            </w:pPr>
          </w:p>
        </w:tc>
      </w:tr>
      <w:tr w:rsidR="00AE5106" w:rsidRPr="00383674" w14:paraId="1834AAAF" w14:textId="77777777" w:rsidTr="00B44E13">
        <w:trPr>
          <w:trHeight w:val="567"/>
        </w:trPr>
        <w:tc>
          <w:tcPr>
            <w:tcW w:w="1363" w:type="pct"/>
            <w:tcBorders>
              <w:left w:val="single" w:sz="4" w:space="0" w:color="auto"/>
            </w:tcBorders>
            <w:shd w:val="clear" w:color="auto" w:fill="D9D9D9" w:themeFill="background1" w:themeFillShade="D9"/>
            <w:vAlign w:val="center"/>
          </w:tcPr>
          <w:p w14:paraId="7A9A906C" w14:textId="77777777" w:rsidR="00AE5106" w:rsidRPr="00383674" w:rsidRDefault="00AE5106" w:rsidP="00B44E13">
            <w:pPr>
              <w:spacing w:before="0" w:after="0" w:line="240" w:lineRule="atLeast"/>
              <w:jc w:val="left"/>
              <w:rPr>
                <w:rFonts w:cs="Arial"/>
                <w:noProof/>
                <w:color w:val="000000"/>
                <w:sz w:val="20"/>
                <w:szCs w:val="20"/>
              </w:rPr>
            </w:pPr>
            <w:r w:rsidRPr="00383674">
              <w:rPr>
                <w:rFonts w:cs="Arial"/>
                <w:noProof/>
                <w:color w:val="000000"/>
                <w:sz w:val="20"/>
                <w:szCs w:val="20"/>
              </w:rPr>
              <w:t xml:space="preserve">Razdoblje obrazovanja </w:t>
            </w:r>
            <w:r w:rsidRPr="00383674">
              <w:rPr>
                <w:rFonts w:cs="Arial"/>
                <w:i/>
                <w:iCs/>
                <w:noProof/>
                <w:color w:val="000000"/>
                <w:sz w:val="20"/>
                <w:szCs w:val="20"/>
              </w:rPr>
              <w:t xml:space="preserve">(od – do) </w:t>
            </w:r>
          </w:p>
        </w:tc>
        <w:tc>
          <w:tcPr>
            <w:tcW w:w="3637" w:type="pct"/>
            <w:tcBorders>
              <w:right w:val="single" w:sz="4" w:space="0" w:color="auto"/>
            </w:tcBorders>
            <w:shd w:val="clear" w:color="auto" w:fill="F2F2F2" w:themeFill="background1" w:themeFillShade="F2"/>
          </w:tcPr>
          <w:p w14:paraId="16A377B9" w14:textId="77777777" w:rsidR="00AE5106" w:rsidRPr="00383674" w:rsidRDefault="00AE5106" w:rsidP="00B44E13">
            <w:pPr>
              <w:spacing w:before="0" w:after="0" w:line="240" w:lineRule="atLeast"/>
              <w:jc w:val="left"/>
              <w:rPr>
                <w:rFonts w:ascii="Arial" w:hAnsi="Arial" w:cs="Arial"/>
                <w:noProof/>
                <w:color w:val="000000"/>
                <w:sz w:val="20"/>
                <w:szCs w:val="20"/>
              </w:rPr>
            </w:pPr>
          </w:p>
        </w:tc>
      </w:tr>
      <w:tr w:rsidR="00AE5106" w:rsidRPr="00383674" w14:paraId="5F5EC221" w14:textId="77777777" w:rsidTr="00B44E13">
        <w:trPr>
          <w:trHeight w:val="567"/>
        </w:trPr>
        <w:tc>
          <w:tcPr>
            <w:tcW w:w="1363" w:type="pct"/>
            <w:tcBorders>
              <w:left w:val="single" w:sz="4" w:space="0" w:color="auto"/>
            </w:tcBorders>
            <w:shd w:val="clear" w:color="auto" w:fill="D9D9D9" w:themeFill="background1" w:themeFillShade="D9"/>
            <w:vAlign w:val="center"/>
          </w:tcPr>
          <w:p w14:paraId="3784B113" w14:textId="77777777" w:rsidR="00AE5106" w:rsidRPr="00383674" w:rsidRDefault="00AE5106" w:rsidP="00B44E13">
            <w:pPr>
              <w:spacing w:before="0" w:after="0" w:line="240" w:lineRule="atLeast"/>
              <w:jc w:val="left"/>
              <w:rPr>
                <w:rFonts w:cs="Arial"/>
                <w:noProof/>
                <w:color w:val="000000"/>
                <w:sz w:val="20"/>
                <w:szCs w:val="20"/>
              </w:rPr>
            </w:pPr>
            <w:r w:rsidRPr="00383674">
              <w:rPr>
                <w:rFonts w:cs="Arial"/>
                <w:noProof/>
                <w:color w:val="000000"/>
                <w:sz w:val="20"/>
                <w:szCs w:val="20"/>
              </w:rPr>
              <w:t xml:space="preserve">Institucija </w:t>
            </w:r>
            <w:r w:rsidRPr="00383674">
              <w:rPr>
                <w:rFonts w:cs="Arial"/>
                <w:i/>
                <w:iCs/>
                <w:noProof/>
                <w:color w:val="000000"/>
                <w:sz w:val="20"/>
                <w:szCs w:val="20"/>
              </w:rPr>
              <w:t xml:space="preserve">(naziv, adresa) </w:t>
            </w:r>
          </w:p>
        </w:tc>
        <w:tc>
          <w:tcPr>
            <w:tcW w:w="3637" w:type="pct"/>
            <w:tcBorders>
              <w:right w:val="single" w:sz="4" w:space="0" w:color="auto"/>
            </w:tcBorders>
            <w:shd w:val="clear" w:color="auto" w:fill="D9D9D9" w:themeFill="background1" w:themeFillShade="D9"/>
          </w:tcPr>
          <w:p w14:paraId="7889F3E6" w14:textId="77777777" w:rsidR="00AE5106" w:rsidRPr="00383674" w:rsidRDefault="00AE5106" w:rsidP="00B44E13">
            <w:pPr>
              <w:spacing w:before="0" w:after="0" w:line="240" w:lineRule="atLeast"/>
              <w:jc w:val="left"/>
              <w:rPr>
                <w:rFonts w:ascii="Arial" w:hAnsi="Arial" w:cs="Arial"/>
                <w:noProof/>
                <w:color w:val="000000"/>
                <w:sz w:val="20"/>
                <w:szCs w:val="20"/>
              </w:rPr>
            </w:pPr>
          </w:p>
        </w:tc>
      </w:tr>
      <w:tr w:rsidR="00AE5106" w:rsidRPr="00383674" w14:paraId="1E5E9E84" w14:textId="77777777" w:rsidTr="00B44E13">
        <w:trPr>
          <w:trHeight w:val="567"/>
        </w:trPr>
        <w:tc>
          <w:tcPr>
            <w:tcW w:w="1363" w:type="pct"/>
            <w:tcBorders>
              <w:left w:val="single" w:sz="4" w:space="0" w:color="auto"/>
            </w:tcBorders>
            <w:shd w:val="clear" w:color="auto" w:fill="D9D9D9" w:themeFill="background1" w:themeFillShade="D9"/>
            <w:vAlign w:val="center"/>
          </w:tcPr>
          <w:p w14:paraId="514A4454" w14:textId="77777777" w:rsidR="00AE5106" w:rsidRPr="00383674" w:rsidRDefault="00AE5106" w:rsidP="00B44E13">
            <w:pPr>
              <w:spacing w:before="0" w:after="0" w:line="240" w:lineRule="atLeast"/>
              <w:jc w:val="left"/>
              <w:rPr>
                <w:rFonts w:cs="Arial"/>
                <w:noProof/>
                <w:color w:val="000000"/>
                <w:sz w:val="20"/>
                <w:szCs w:val="20"/>
              </w:rPr>
            </w:pPr>
            <w:r w:rsidRPr="00383674">
              <w:rPr>
                <w:rFonts w:cs="Arial"/>
                <w:noProof/>
                <w:color w:val="000000"/>
                <w:sz w:val="20"/>
                <w:szCs w:val="20"/>
              </w:rPr>
              <w:t xml:space="preserve">Naziv dodijeljene kvalifikacije </w:t>
            </w:r>
          </w:p>
        </w:tc>
        <w:tc>
          <w:tcPr>
            <w:tcW w:w="3637" w:type="pct"/>
            <w:tcBorders>
              <w:right w:val="single" w:sz="4" w:space="0" w:color="auto"/>
            </w:tcBorders>
            <w:shd w:val="clear" w:color="auto" w:fill="F2F2F2" w:themeFill="background1" w:themeFillShade="F2"/>
          </w:tcPr>
          <w:p w14:paraId="292C2A47" w14:textId="77777777" w:rsidR="00AE5106" w:rsidRPr="00383674" w:rsidRDefault="00AE5106" w:rsidP="00B44E13">
            <w:pPr>
              <w:spacing w:before="0" w:after="0" w:line="240" w:lineRule="atLeast"/>
              <w:jc w:val="left"/>
              <w:rPr>
                <w:rFonts w:ascii="Arial" w:hAnsi="Arial" w:cs="Arial"/>
                <w:noProof/>
                <w:color w:val="000000"/>
                <w:sz w:val="20"/>
                <w:szCs w:val="20"/>
              </w:rPr>
            </w:pPr>
          </w:p>
        </w:tc>
      </w:tr>
      <w:tr w:rsidR="00AE5106" w:rsidRPr="00383674" w14:paraId="5FFEC965" w14:textId="77777777" w:rsidTr="00B44E13">
        <w:tc>
          <w:tcPr>
            <w:tcW w:w="5000" w:type="pct"/>
            <w:gridSpan w:val="2"/>
            <w:tcBorders>
              <w:left w:val="single" w:sz="4" w:space="0" w:color="auto"/>
              <w:right w:val="single" w:sz="4" w:space="0" w:color="auto"/>
            </w:tcBorders>
            <w:shd w:val="clear" w:color="auto" w:fill="D9D9D9" w:themeFill="background1" w:themeFillShade="D9"/>
            <w:vAlign w:val="center"/>
          </w:tcPr>
          <w:p w14:paraId="2EF3F4B0" w14:textId="77777777" w:rsidR="00AE5106" w:rsidRPr="00383674" w:rsidRDefault="00AE5106" w:rsidP="00B44E13">
            <w:pPr>
              <w:spacing w:before="0" w:after="0" w:line="240" w:lineRule="atLeast"/>
              <w:jc w:val="left"/>
              <w:rPr>
                <w:rFonts w:cs="Arial"/>
                <w:i/>
                <w:noProof/>
                <w:color w:val="000000"/>
                <w:sz w:val="20"/>
                <w:szCs w:val="20"/>
              </w:rPr>
            </w:pPr>
            <w:r w:rsidRPr="00383674">
              <w:rPr>
                <w:rFonts w:cs="Arial"/>
                <w:i/>
                <w:noProof/>
                <w:color w:val="000000"/>
                <w:sz w:val="20"/>
                <w:szCs w:val="20"/>
              </w:rPr>
              <w:t>*Prema potrebi dodati tablicu za obrazovanje ili obrisati suvišnu.</w:t>
            </w:r>
          </w:p>
        </w:tc>
      </w:tr>
      <w:tr w:rsidR="00AE5106" w:rsidRPr="00383674" w14:paraId="715AD155" w14:textId="77777777" w:rsidTr="00B44E13">
        <w:trPr>
          <w:trHeight w:val="567"/>
        </w:trPr>
        <w:tc>
          <w:tcPr>
            <w:tcW w:w="1363" w:type="pct"/>
            <w:tcBorders>
              <w:left w:val="single" w:sz="4" w:space="0" w:color="auto"/>
            </w:tcBorders>
            <w:shd w:val="clear" w:color="auto" w:fill="D9D9D9" w:themeFill="background1" w:themeFillShade="D9"/>
            <w:vAlign w:val="center"/>
          </w:tcPr>
          <w:p w14:paraId="4C811024" w14:textId="77777777" w:rsidR="00AE5106" w:rsidRPr="00383674" w:rsidRDefault="00AE5106" w:rsidP="00B44E13">
            <w:pPr>
              <w:spacing w:before="0" w:after="0" w:line="240" w:lineRule="atLeast"/>
              <w:jc w:val="left"/>
              <w:rPr>
                <w:rFonts w:cs="Arial"/>
                <w:b/>
                <w:noProof/>
                <w:color w:val="000000"/>
                <w:sz w:val="20"/>
                <w:szCs w:val="20"/>
                <w:u w:val="single"/>
              </w:rPr>
            </w:pPr>
            <w:r>
              <w:rPr>
                <w:rFonts w:cs="Arial"/>
                <w:b/>
                <w:noProof/>
                <w:color w:val="000000"/>
                <w:sz w:val="20"/>
                <w:szCs w:val="20"/>
                <w:u w:val="single"/>
              </w:rPr>
              <w:t>Certifikati (ovlaštenja)</w:t>
            </w:r>
            <w:r w:rsidRPr="00383674">
              <w:rPr>
                <w:rFonts w:cs="Arial"/>
                <w:b/>
                <w:noProof/>
                <w:color w:val="000000"/>
                <w:sz w:val="20"/>
                <w:szCs w:val="20"/>
              </w:rPr>
              <w:t>*</w:t>
            </w:r>
          </w:p>
        </w:tc>
        <w:tc>
          <w:tcPr>
            <w:tcW w:w="3637" w:type="pct"/>
            <w:tcBorders>
              <w:right w:val="single" w:sz="4" w:space="0" w:color="auto"/>
            </w:tcBorders>
            <w:shd w:val="clear" w:color="auto" w:fill="D9D9D9" w:themeFill="background1" w:themeFillShade="D9"/>
          </w:tcPr>
          <w:p w14:paraId="0E5516DD" w14:textId="77777777" w:rsidR="00AE5106" w:rsidRPr="00383674" w:rsidRDefault="00AE5106" w:rsidP="00B44E13">
            <w:pPr>
              <w:spacing w:before="0" w:after="0" w:line="240" w:lineRule="atLeast"/>
              <w:jc w:val="left"/>
              <w:rPr>
                <w:rFonts w:ascii="Arial" w:hAnsi="Arial" w:cs="Arial"/>
                <w:noProof/>
                <w:color w:val="000000"/>
                <w:sz w:val="20"/>
                <w:szCs w:val="20"/>
              </w:rPr>
            </w:pPr>
          </w:p>
        </w:tc>
      </w:tr>
      <w:tr w:rsidR="00AE5106" w:rsidRPr="00383674" w14:paraId="2642168A" w14:textId="77777777" w:rsidTr="00B44E13">
        <w:trPr>
          <w:trHeight w:val="449"/>
        </w:trPr>
        <w:tc>
          <w:tcPr>
            <w:tcW w:w="1363" w:type="pct"/>
            <w:tcBorders>
              <w:left w:val="single" w:sz="4" w:space="0" w:color="auto"/>
            </w:tcBorders>
            <w:shd w:val="clear" w:color="auto" w:fill="D9D9D9" w:themeFill="background1" w:themeFillShade="D9"/>
            <w:vAlign w:val="center"/>
          </w:tcPr>
          <w:p w14:paraId="441D9ACC" w14:textId="77777777" w:rsidR="00AE5106" w:rsidRPr="00383674" w:rsidRDefault="00AE5106" w:rsidP="00B44E13">
            <w:pPr>
              <w:spacing w:before="0" w:after="0" w:line="240" w:lineRule="atLeast"/>
              <w:jc w:val="left"/>
              <w:rPr>
                <w:rFonts w:cs="Arial"/>
                <w:noProof/>
                <w:color w:val="000000"/>
                <w:sz w:val="20"/>
                <w:szCs w:val="20"/>
              </w:rPr>
            </w:pPr>
            <w:r w:rsidRPr="00F85B58">
              <w:rPr>
                <w:rFonts w:cstheme="minorHAnsi"/>
                <w:color w:val="000000"/>
                <w:sz w:val="20"/>
                <w:szCs w:val="20"/>
              </w:rPr>
              <w:t>Naziv certifikata</w:t>
            </w:r>
          </w:p>
        </w:tc>
        <w:tc>
          <w:tcPr>
            <w:tcW w:w="3637" w:type="pct"/>
            <w:tcBorders>
              <w:right w:val="single" w:sz="4" w:space="0" w:color="auto"/>
            </w:tcBorders>
            <w:shd w:val="clear" w:color="auto" w:fill="F2F2F2" w:themeFill="background1" w:themeFillShade="F2"/>
          </w:tcPr>
          <w:p w14:paraId="3EC853C2" w14:textId="77777777" w:rsidR="00AE5106" w:rsidRPr="00383674" w:rsidRDefault="00AE5106" w:rsidP="00B44E13">
            <w:pPr>
              <w:spacing w:before="0" w:after="0" w:line="240" w:lineRule="atLeast"/>
              <w:jc w:val="left"/>
              <w:rPr>
                <w:rFonts w:ascii="Arial" w:hAnsi="Arial" w:cs="Arial"/>
                <w:noProof/>
                <w:color w:val="000000"/>
                <w:sz w:val="20"/>
                <w:szCs w:val="20"/>
              </w:rPr>
            </w:pPr>
          </w:p>
        </w:tc>
      </w:tr>
      <w:tr w:rsidR="00AE5106" w:rsidRPr="00383674" w14:paraId="7A235CE6" w14:textId="77777777" w:rsidTr="00B44E13">
        <w:trPr>
          <w:trHeight w:val="567"/>
        </w:trPr>
        <w:tc>
          <w:tcPr>
            <w:tcW w:w="1363" w:type="pct"/>
            <w:tcBorders>
              <w:left w:val="single" w:sz="4" w:space="0" w:color="auto"/>
            </w:tcBorders>
            <w:shd w:val="clear" w:color="auto" w:fill="D9D9D9" w:themeFill="background1" w:themeFillShade="D9"/>
            <w:vAlign w:val="center"/>
          </w:tcPr>
          <w:p w14:paraId="50677689" w14:textId="77777777" w:rsidR="00AE5106" w:rsidRPr="00383674" w:rsidRDefault="00AE5106" w:rsidP="00B44E13">
            <w:pPr>
              <w:spacing w:before="0" w:after="0" w:line="240" w:lineRule="atLeast"/>
              <w:jc w:val="left"/>
              <w:rPr>
                <w:rFonts w:cs="Arial"/>
                <w:noProof/>
                <w:color w:val="000000"/>
                <w:sz w:val="20"/>
                <w:szCs w:val="20"/>
              </w:rPr>
            </w:pPr>
            <w:r w:rsidRPr="00C36F01">
              <w:rPr>
                <w:rFonts w:cs="Arial"/>
                <w:noProof/>
                <w:color w:val="000000"/>
                <w:sz w:val="20"/>
                <w:szCs w:val="20"/>
              </w:rPr>
              <w:t xml:space="preserve">Institucija koja dodjeljuje certifikat </w:t>
            </w:r>
            <w:r w:rsidRPr="00C36F01">
              <w:rPr>
                <w:rFonts w:cs="Arial"/>
                <w:i/>
                <w:noProof/>
                <w:color w:val="000000"/>
                <w:sz w:val="20"/>
                <w:szCs w:val="20"/>
              </w:rPr>
              <w:t>(naziv, adresa, kontakt podaci)</w:t>
            </w:r>
            <w:r w:rsidRPr="00383674">
              <w:rPr>
                <w:rFonts w:cs="Arial"/>
                <w:i/>
                <w:iCs/>
                <w:noProof/>
                <w:color w:val="000000"/>
                <w:sz w:val="20"/>
                <w:szCs w:val="20"/>
              </w:rPr>
              <w:t xml:space="preserve"> </w:t>
            </w:r>
          </w:p>
        </w:tc>
        <w:tc>
          <w:tcPr>
            <w:tcW w:w="3637" w:type="pct"/>
            <w:tcBorders>
              <w:right w:val="single" w:sz="4" w:space="0" w:color="auto"/>
            </w:tcBorders>
            <w:shd w:val="clear" w:color="auto" w:fill="D9D9D9" w:themeFill="background1" w:themeFillShade="D9"/>
          </w:tcPr>
          <w:p w14:paraId="2C3B4DC6" w14:textId="77777777" w:rsidR="00AE5106" w:rsidRPr="00383674" w:rsidRDefault="00AE5106" w:rsidP="00B44E13">
            <w:pPr>
              <w:spacing w:before="0" w:after="0" w:line="240" w:lineRule="atLeast"/>
              <w:jc w:val="left"/>
              <w:rPr>
                <w:rFonts w:cs="Arial"/>
                <w:noProof/>
                <w:color w:val="000000"/>
                <w:sz w:val="20"/>
                <w:szCs w:val="20"/>
              </w:rPr>
            </w:pPr>
          </w:p>
        </w:tc>
      </w:tr>
      <w:tr w:rsidR="00AE5106" w:rsidRPr="00383674" w14:paraId="598FC18A" w14:textId="77777777" w:rsidTr="00B44E13">
        <w:trPr>
          <w:trHeight w:val="567"/>
        </w:trPr>
        <w:tc>
          <w:tcPr>
            <w:tcW w:w="1363" w:type="pct"/>
            <w:tcBorders>
              <w:left w:val="single" w:sz="4" w:space="0" w:color="auto"/>
            </w:tcBorders>
            <w:shd w:val="clear" w:color="auto" w:fill="D9D9D9" w:themeFill="background1" w:themeFillShade="D9"/>
            <w:vAlign w:val="center"/>
          </w:tcPr>
          <w:p w14:paraId="39AFD7B2" w14:textId="77777777" w:rsidR="00AE5106" w:rsidRPr="00383674" w:rsidRDefault="00AE5106" w:rsidP="00B44E13">
            <w:pPr>
              <w:spacing w:before="0" w:after="0" w:line="240" w:lineRule="atLeast"/>
              <w:jc w:val="left"/>
              <w:rPr>
                <w:rFonts w:cs="Arial"/>
                <w:noProof/>
                <w:color w:val="000000"/>
                <w:sz w:val="20"/>
                <w:szCs w:val="20"/>
              </w:rPr>
            </w:pPr>
            <w:r w:rsidRPr="00C36F01">
              <w:rPr>
                <w:rFonts w:cs="Arial"/>
                <w:noProof/>
                <w:color w:val="000000"/>
                <w:sz w:val="20"/>
                <w:szCs w:val="20"/>
              </w:rPr>
              <w:t xml:space="preserve">Trajanje certifikata </w:t>
            </w:r>
            <w:r w:rsidRPr="00C36F01">
              <w:rPr>
                <w:rFonts w:cs="Arial"/>
                <w:i/>
                <w:noProof/>
                <w:color w:val="000000"/>
                <w:sz w:val="20"/>
                <w:szCs w:val="20"/>
              </w:rPr>
              <w:t>(od – do, mjesec/godina)</w:t>
            </w:r>
          </w:p>
        </w:tc>
        <w:tc>
          <w:tcPr>
            <w:tcW w:w="3637" w:type="pct"/>
            <w:tcBorders>
              <w:right w:val="single" w:sz="4" w:space="0" w:color="auto"/>
            </w:tcBorders>
            <w:shd w:val="clear" w:color="auto" w:fill="F2F2F2" w:themeFill="background1" w:themeFillShade="F2"/>
          </w:tcPr>
          <w:p w14:paraId="29F2901F" w14:textId="77777777" w:rsidR="00AE5106" w:rsidRPr="00383674" w:rsidRDefault="00AE5106" w:rsidP="00B44E13">
            <w:pPr>
              <w:spacing w:before="0" w:after="0" w:line="240" w:lineRule="atLeast"/>
              <w:jc w:val="left"/>
              <w:rPr>
                <w:rFonts w:cs="Arial"/>
                <w:noProof/>
                <w:color w:val="000000"/>
                <w:sz w:val="20"/>
                <w:szCs w:val="20"/>
              </w:rPr>
            </w:pPr>
          </w:p>
        </w:tc>
      </w:tr>
      <w:tr w:rsidR="00AE5106" w:rsidRPr="00383674" w14:paraId="0541E269" w14:textId="77777777" w:rsidTr="00B44E13">
        <w:trPr>
          <w:trHeight w:val="392"/>
        </w:trPr>
        <w:tc>
          <w:tcPr>
            <w:tcW w:w="1363" w:type="pct"/>
            <w:tcBorders>
              <w:left w:val="single" w:sz="4" w:space="0" w:color="auto"/>
            </w:tcBorders>
            <w:shd w:val="clear" w:color="auto" w:fill="D9D9D9" w:themeFill="background1" w:themeFillShade="D9"/>
            <w:vAlign w:val="center"/>
          </w:tcPr>
          <w:p w14:paraId="7B00A186" w14:textId="77777777" w:rsidR="00AE5106" w:rsidRPr="00383674" w:rsidRDefault="00AE5106" w:rsidP="00B44E13">
            <w:pPr>
              <w:spacing w:before="0" w:after="0" w:line="240" w:lineRule="atLeast"/>
              <w:jc w:val="left"/>
              <w:rPr>
                <w:rFonts w:cs="Arial"/>
                <w:noProof/>
                <w:color w:val="000000"/>
                <w:sz w:val="20"/>
                <w:szCs w:val="20"/>
              </w:rPr>
            </w:pPr>
            <w:r w:rsidRPr="00F85B58">
              <w:rPr>
                <w:rFonts w:cstheme="minorHAnsi"/>
                <w:color w:val="000000"/>
                <w:sz w:val="20"/>
                <w:szCs w:val="20"/>
              </w:rPr>
              <w:t>Naziv certifikata</w:t>
            </w:r>
          </w:p>
        </w:tc>
        <w:tc>
          <w:tcPr>
            <w:tcW w:w="3637" w:type="pct"/>
            <w:tcBorders>
              <w:right w:val="single" w:sz="4" w:space="0" w:color="auto"/>
            </w:tcBorders>
            <w:shd w:val="clear" w:color="auto" w:fill="F2F2F2" w:themeFill="background1" w:themeFillShade="F2"/>
          </w:tcPr>
          <w:p w14:paraId="62417C13" w14:textId="77777777" w:rsidR="00AE5106" w:rsidRPr="00383674" w:rsidRDefault="00AE5106" w:rsidP="00B44E13">
            <w:pPr>
              <w:spacing w:before="0" w:after="0" w:line="240" w:lineRule="atLeast"/>
              <w:jc w:val="left"/>
              <w:rPr>
                <w:rFonts w:cs="Arial"/>
                <w:noProof/>
                <w:color w:val="000000"/>
                <w:sz w:val="20"/>
                <w:szCs w:val="20"/>
              </w:rPr>
            </w:pPr>
          </w:p>
        </w:tc>
      </w:tr>
      <w:tr w:rsidR="00AE5106" w:rsidRPr="00383674" w14:paraId="0DF985D5" w14:textId="77777777" w:rsidTr="00B44E13">
        <w:trPr>
          <w:trHeight w:val="567"/>
        </w:trPr>
        <w:tc>
          <w:tcPr>
            <w:tcW w:w="1363" w:type="pct"/>
            <w:tcBorders>
              <w:left w:val="single" w:sz="4" w:space="0" w:color="auto"/>
            </w:tcBorders>
            <w:shd w:val="clear" w:color="auto" w:fill="D9D9D9" w:themeFill="background1" w:themeFillShade="D9"/>
            <w:vAlign w:val="center"/>
          </w:tcPr>
          <w:p w14:paraId="4B979323" w14:textId="77777777" w:rsidR="00AE5106" w:rsidRPr="00383674" w:rsidRDefault="00AE5106" w:rsidP="00B44E13">
            <w:pPr>
              <w:spacing w:before="0" w:after="0" w:line="240" w:lineRule="atLeast"/>
              <w:jc w:val="left"/>
              <w:rPr>
                <w:rFonts w:cs="Arial"/>
                <w:noProof/>
                <w:color w:val="000000"/>
                <w:sz w:val="20"/>
                <w:szCs w:val="20"/>
              </w:rPr>
            </w:pPr>
            <w:r w:rsidRPr="00C36F01">
              <w:rPr>
                <w:rFonts w:cs="Arial"/>
                <w:noProof/>
                <w:color w:val="000000"/>
                <w:sz w:val="20"/>
                <w:szCs w:val="20"/>
              </w:rPr>
              <w:t xml:space="preserve">Institucija koja dodjeljuje certifikat </w:t>
            </w:r>
            <w:r w:rsidRPr="00C36F01">
              <w:rPr>
                <w:rFonts w:cs="Arial"/>
                <w:i/>
                <w:noProof/>
                <w:color w:val="000000"/>
                <w:sz w:val="20"/>
                <w:szCs w:val="20"/>
              </w:rPr>
              <w:t>(naziv, adresa, kontakt podaci)</w:t>
            </w:r>
            <w:r w:rsidRPr="00383674">
              <w:rPr>
                <w:rFonts w:cs="Arial"/>
                <w:i/>
                <w:iCs/>
                <w:noProof/>
                <w:color w:val="000000"/>
                <w:sz w:val="20"/>
                <w:szCs w:val="20"/>
              </w:rPr>
              <w:t xml:space="preserve"> </w:t>
            </w:r>
          </w:p>
        </w:tc>
        <w:tc>
          <w:tcPr>
            <w:tcW w:w="3637" w:type="pct"/>
            <w:tcBorders>
              <w:right w:val="single" w:sz="4" w:space="0" w:color="auto"/>
            </w:tcBorders>
            <w:shd w:val="clear" w:color="auto" w:fill="D9D9D9" w:themeFill="background1" w:themeFillShade="D9"/>
          </w:tcPr>
          <w:p w14:paraId="10F47A03" w14:textId="77777777" w:rsidR="00AE5106" w:rsidRPr="00383674" w:rsidRDefault="00AE5106" w:rsidP="00B44E13">
            <w:pPr>
              <w:spacing w:before="0" w:after="0" w:line="240" w:lineRule="atLeast"/>
              <w:jc w:val="left"/>
              <w:rPr>
                <w:rFonts w:cs="Arial"/>
                <w:noProof/>
                <w:color w:val="000000"/>
                <w:sz w:val="20"/>
                <w:szCs w:val="20"/>
              </w:rPr>
            </w:pPr>
          </w:p>
        </w:tc>
      </w:tr>
      <w:tr w:rsidR="00AE5106" w:rsidRPr="00383674" w14:paraId="75845252" w14:textId="77777777" w:rsidTr="00B44E13">
        <w:trPr>
          <w:trHeight w:val="567"/>
        </w:trPr>
        <w:tc>
          <w:tcPr>
            <w:tcW w:w="1363" w:type="pct"/>
            <w:tcBorders>
              <w:left w:val="single" w:sz="4" w:space="0" w:color="auto"/>
            </w:tcBorders>
            <w:shd w:val="clear" w:color="auto" w:fill="D9D9D9" w:themeFill="background1" w:themeFillShade="D9"/>
            <w:vAlign w:val="center"/>
          </w:tcPr>
          <w:p w14:paraId="388FED75" w14:textId="77777777" w:rsidR="00AE5106" w:rsidRPr="00383674" w:rsidRDefault="00AE5106" w:rsidP="00B44E13">
            <w:pPr>
              <w:spacing w:before="0" w:after="0" w:line="240" w:lineRule="atLeast"/>
              <w:jc w:val="left"/>
              <w:rPr>
                <w:rFonts w:cs="Arial"/>
                <w:noProof/>
                <w:color w:val="000000"/>
                <w:sz w:val="20"/>
                <w:szCs w:val="20"/>
              </w:rPr>
            </w:pPr>
            <w:r w:rsidRPr="00C36F01">
              <w:rPr>
                <w:rFonts w:cs="Arial"/>
                <w:noProof/>
                <w:color w:val="000000"/>
                <w:sz w:val="20"/>
                <w:szCs w:val="20"/>
              </w:rPr>
              <w:t xml:space="preserve">Trajanje certifikata </w:t>
            </w:r>
            <w:r w:rsidRPr="00C36F01">
              <w:rPr>
                <w:rFonts w:cs="Arial"/>
                <w:i/>
                <w:noProof/>
                <w:color w:val="000000"/>
                <w:sz w:val="20"/>
                <w:szCs w:val="20"/>
              </w:rPr>
              <w:t>(od – do, mjesec/godina)</w:t>
            </w:r>
          </w:p>
        </w:tc>
        <w:tc>
          <w:tcPr>
            <w:tcW w:w="3637" w:type="pct"/>
            <w:tcBorders>
              <w:right w:val="single" w:sz="4" w:space="0" w:color="auto"/>
            </w:tcBorders>
            <w:shd w:val="clear" w:color="auto" w:fill="F2F2F2" w:themeFill="background1" w:themeFillShade="F2"/>
          </w:tcPr>
          <w:p w14:paraId="04957A5F" w14:textId="77777777" w:rsidR="00AE5106" w:rsidRPr="00383674" w:rsidRDefault="00AE5106" w:rsidP="00B44E13">
            <w:pPr>
              <w:spacing w:before="0" w:after="0" w:line="240" w:lineRule="atLeast"/>
              <w:jc w:val="left"/>
              <w:rPr>
                <w:rFonts w:cs="Arial"/>
                <w:noProof/>
                <w:color w:val="000000"/>
                <w:sz w:val="20"/>
                <w:szCs w:val="20"/>
              </w:rPr>
            </w:pPr>
          </w:p>
        </w:tc>
      </w:tr>
      <w:tr w:rsidR="00AE5106" w:rsidRPr="00383674" w14:paraId="541D51AF" w14:textId="77777777" w:rsidTr="00B44E13">
        <w:tc>
          <w:tcPr>
            <w:tcW w:w="5000" w:type="pct"/>
            <w:gridSpan w:val="2"/>
            <w:tcBorders>
              <w:left w:val="single" w:sz="4" w:space="0" w:color="auto"/>
              <w:right w:val="single" w:sz="4" w:space="0" w:color="auto"/>
            </w:tcBorders>
            <w:shd w:val="clear" w:color="auto" w:fill="D9D9D9" w:themeFill="background1" w:themeFillShade="D9"/>
            <w:vAlign w:val="center"/>
          </w:tcPr>
          <w:p w14:paraId="7056FC63" w14:textId="77777777" w:rsidR="00AE5106" w:rsidRPr="00383674" w:rsidRDefault="00AE5106" w:rsidP="00B44E13">
            <w:pPr>
              <w:spacing w:before="0" w:after="0" w:line="240" w:lineRule="atLeast"/>
              <w:jc w:val="left"/>
              <w:rPr>
                <w:rFonts w:cs="Arial"/>
                <w:i/>
                <w:noProof/>
                <w:color w:val="000000"/>
                <w:sz w:val="20"/>
                <w:szCs w:val="20"/>
              </w:rPr>
            </w:pPr>
            <w:r w:rsidRPr="00383674">
              <w:rPr>
                <w:rFonts w:cs="Arial"/>
                <w:i/>
                <w:noProof/>
                <w:color w:val="000000"/>
                <w:sz w:val="20"/>
                <w:szCs w:val="20"/>
              </w:rPr>
              <w:t>*Prema potrebi dodati tablicu za opće radno iskustvo ili obrisati suvišnu.</w:t>
            </w:r>
          </w:p>
        </w:tc>
      </w:tr>
      <w:tr w:rsidR="00AE5106" w:rsidRPr="00A61DC5" w14:paraId="75943BB8" w14:textId="77777777" w:rsidTr="00B44E13">
        <w:trPr>
          <w:trHeight w:val="567"/>
        </w:trPr>
        <w:tc>
          <w:tcPr>
            <w:tcW w:w="1363" w:type="pct"/>
            <w:tcBorders>
              <w:left w:val="single" w:sz="4" w:space="0" w:color="auto"/>
            </w:tcBorders>
            <w:shd w:val="clear" w:color="auto" w:fill="D9D9D9" w:themeFill="background1" w:themeFillShade="D9"/>
            <w:vAlign w:val="center"/>
          </w:tcPr>
          <w:p w14:paraId="03D379D3" w14:textId="77777777" w:rsidR="00AE5106" w:rsidRPr="00CE5A51" w:rsidRDefault="00AE5106" w:rsidP="00B44E13">
            <w:pPr>
              <w:spacing w:before="0" w:after="0" w:line="240" w:lineRule="atLeast"/>
              <w:jc w:val="left"/>
              <w:rPr>
                <w:rFonts w:cs="Arial"/>
                <w:b/>
                <w:noProof/>
                <w:color w:val="000000"/>
                <w:sz w:val="20"/>
                <w:szCs w:val="20"/>
                <w:u w:val="single"/>
              </w:rPr>
            </w:pPr>
            <w:r w:rsidRPr="00CE5A51">
              <w:rPr>
                <w:rFonts w:cs="Arial"/>
                <w:b/>
                <w:noProof/>
                <w:color w:val="000000"/>
                <w:sz w:val="20"/>
                <w:szCs w:val="20"/>
                <w:u w:val="single"/>
              </w:rPr>
              <w:t>Radno iskustvo</w:t>
            </w:r>
            <w:r w:rsidRPr="00CE5A51">
              <w:rPr>
                <w:rFonts w:cs="Arial"/>
                <w:b/>
                <w:noProof/>
                <w:color w:val="000000"/>
                <w:sz w:val="20"/>
                <w:szCs w:val="20"/>
              </w:rPr>
              <w:t>*</w:t>
            </w:r>
          </w:p>
        </w:tc>
        <w:tc>
          <w:tcPr>
            <w:tcW w:w="3637" w:type="pct"/>
            <w:tcBorders>
              <w:right w:val="single" w:sz="4" w:space="0" w:color="auto"/>
            </w:tcBorders>
            <w:shd w:val="clear" w:color="auto" w:fill="D9D9D9" w:themeFill="background1" w:themeFillShade="D9"/>
          </w:tcPr>
          <w:p w14:paraId="62F53F8F" w14:textId="77777777" w:rsidR="00AE5106" w:rsidRPr="00A61DC5" w:rsidRDefault="00AE5106" w:rsidP="00B44E13">
            <w:pPr>
              <w:spacing w:before="0" w:after="0" w:line="240" w:lineRule="atLeast"/>
              <w:jc w:val="left"/>
              <w:rPr>
                <w:rFonts w:cs="Arial"/>
                <w:i/>
                <w:noProof/>
                <w:color w:val="000000"/>
                <w:sz w:val="20"/>
                <w:szCs w:val="20"/>
              </w:rPr>
            </w:pPr>
          </w:p>
        </w:tc>
      </w:tr>
      <w:tr w:rsidR="00AE5106" w:rsidRPr="00A61DC5" w14:paraId="095CAF60" w14:textId="77777777" w:rsidTr="00B44E13">
        <w:trPr>
          <w:trHeight w:val="567"/>
        </w:trPr>
        <w:tc>
          <w:tcPr>
            <w:tcW w:w="1363" w:type="pct"/>
            <w:tcBorders>
              <w:left w:val="single" w:sz="4" w:space="0" w:color="auto"/>
            </w:tcBorders>
            <w:shd w:val="clear" w:color="auto" w:fill="D9D9D9" w:themeFill="background1" w:themeFillShade="D9"/>
            <w:vAlign w:val="center"/>
          </w:tcPr>
          <w:p w14:paraId="52C3FBD4" w14:textId="77777777" w:rsidR="00AE5106" w:rsidRPr="00CE5A51" w:rsidRDefault="00AE5106" w:rsidP="00B44E13">
            <w:pPr>
              <w:spacing w:before="0" w:after="0" w:line="240" w:lineRule="atLeast"/>
              <w:jc w:val="left"/>
              <w:rPr>
                <w:rFonts w:cs="Arial"/>
                <w:noProof/>
                <w:color w:val="000000"/>
                <w:sz w:val="20"/>
                <w:szCs w:val="20"/>
              </w:rPr>
            </w:pPr>
            <w:r w:rsidRPr="00CE5A51">
              <w:rPr>
                <w:rFonts w:cs="Arial"/>
                <w:iCs/>
                <w:noProof/>
                <w:color w:val="000000"/>
                <w:sz w:val="20"/>
                <w:szCs w:val="20"/>
              </w:rPr>
              <w:t>Ukupni radni staž</w:t>
            </w:r>
            <w:r>
              <w:rPr>
                <w:rFonts w:cs="Arial"/>
                <w:iCs/>
                <w:noProof/>
                <w:color w:val="000000"/>
                <w:sz w:val="20"/>
                <w:szCs w:val="20"/>
              </w:rPr>
              <w:t xml:space="preserve"> </w:t>
            </w:r>
            <w:r>
              <w:t xml:space="preserve"> </w:t>
            </w:r>
            <w:r w:rsidRPr="00CE5A51">
              <w:rPr>
                <w:rFonts w:cs="Arial"/>
                <w:iCs/>
                <w:noProof/>
                <w:color w:val="000000"/>
                <w:sz w:val="20"/>
                <w:szCs w:val="20"/>
              </w:rPr>
              <w:t xml:space="preserve">kod poslodavca </w:t>
            </w:r>
            <w:r w:rsidRPr="00CE5A51">
              <w:rPr>
                <w:rFonts w:cs="Arial"/>
                <w:i/>
                <w:iCs/>
                <w:noProof/>
                <w:color w:val="000000"/>
                <w:sz w:val="20"/>
                <w:szCs w:val="20"/>
              </w:rPr>
              <w:t>(od – do, mjesec/godina)</w:t>
            </w:r>
          </w:p>
        </w:tc>
        <w:tc>
          <w:tcPr>
            <w:tcW w:w="3637" w:type="pct"/>
            <w:tcBorders>
              <w:right w:val="single" w:sz="4" w:space="0" w:color="auto"/>
            </w:tcBorders>
            <w:shd w:val="clear" w:color="auto" w:fill="F2F2F2" w:themeFill="background1" w:themeFillShade="F2"/>
          </w:tcPr>
          <w:p w14:paraId="43A0C2C4" w14:textId="77777777" w:rsidR="00AE5106" w:rsidRPr="00A61DC5" w:rsidRDefault="00AE5106" w:rsidP="00B44E13">
            <w:pPr>
              <w:spacing w:before="0" w:after="0" w:line="240" w:lineRule="atLeast"/>
              <w:jc w:val="left"/>
              <w:rPr>
                <w:rFonts w:cs="Arial"/>
                <w:i/>
                <w:noProof/>
                <w:color w:val="000000"/>
                <w:sz w:val="20"/>
                <w:szCs w:val="20"/>
              </w:rPr>
            </w:pPr>
          </w:p>
        </w:tc>
      </w:tr>
      <w:tr w:rsidR="00AE5106" w:rsidRPr="00A61DC5" w14:paraId="6552F8E1" w14:textId="77777777" w:rsidTr="00B44E13">
        <w:trPr>
          <w:trHeight w:val="567"/>
        </w:trPr>
        <w:tc>
          <w:tcPr>
            <w:tcW w:w="1363" w:type="pct"/>
            <w:tcBorders>
              <w:left w:val="single" w:sz="4" w:space="0" w:color="auto"/>
            </w:tcBorders>
            <w:shd w:val="clear" w:color="auto" w:fill="D9D9D9" w:themeFill="background1" w:themeFillShade="D9"/>
            <w:vAlign w:val="center"/>
          </w:tcPr>
          <w:p w14:paraId="43C0A501" w14:textId="77777777" w:rsidR="00AE5106" w:rsidRPr="00CE5A51" w:rsidRDefault="00AE5106" w:rsidP="00B44E13">
            <w:pPr>
              <w:spacing w:before="0" w:after="0" w:line="240" w:lineRule="atLeast"/>
              <w:jc w:val="left"/>
              <w:rPr>
                <w:rFonts w:cs="Arial"/>
                <w:noProof/>
                <w:color w:val="000000"/>
                <w:sz w:val="20"/>
                <w:szCs w:val="20"/>
              </w:rPr>
            </w:pPr>
            <w:r w:rsidRPr="00CE5A51">
              <w:rPr>
                <w:rFonts w:cs="Arial"/>
                <w:noProof/>
                <w:color w:val="000000"/>
                <w:sz w:val="20"/>
                <w:szCs w:val="20"/>
              </w:rPr>
              <w:t xml:space="preserve">Poslodavac </w:t>
            </w:r>
            <w:r w:rsidRPr="00D050F8">
              <w:rPr>
                <w:rFonts w:cs="Arial"/>
                <w:i/>
                <w:iCs/>
                <w:noProof/>
                <w:color w:val="000000"/>
                <w:sz w:val="20"/>
                <w:szCs w:val="20"/>
              </w:rPr>
              <w:t>(naziv, adresa, ime i prezime kontakt osobe poslodavca, kontakt e-mail i/ili telefon)</w:t>
            </w:r>
          </w:p>
        </w:tc>
        <w:tc>
          <w:tcPr>
            <w:tcW w:w="3637" w:type="pct"/>
            <w:tcBorders>
              <w:right w:val="single" w:sz="4" w:space="0" w:color="auto"/>
            </w:tcBorders>
            <w:shd w:val="clear" w:color="auto" w:fill="D9D9D9" w:themeFill="background1" w:themeFillShade="D9"/>
          </w:tcPr>
          <w:p w14:paraId="5086FADE" w14:textId="77777777" w:rsidR="00AE5106" w:rsidRPr="00A61DC5" w:rsidRDefault="00AE5106" w:rsidP="00B44E13">
            <w:pPr>
              <w:spacing w:before="0" w:after="0" w:line="240" w:lineRule="atLeast"/>
              <w:jc w:val="left"/>
              <w:rPr>
                <w:rFonts w:cs="Arial"/>
                <w:i/>
                <w:noProof/>
                <w:color w:val="000000"/>
                <w:sz w:val="20"/>
                <w:szCs w:val="20"/>
              </w:rPr>
            </w:pPr>
          </w:p>
        </w:tc>
      </w:tr>
      <w:tr w:rsidR="00AE5106" w:rsidRPr="00A61DC5" w14:paraId="2117ACC1" w14:textId="77777777" w:rsidTr="00B44E13">
        <w:trPr>
          <w:trHeight w:val="419"/>
        </w:trPr>
        <w:tc>
          <w:tcPr>
            <w:tcW w:w="1363" w:type="pct"/>
            <w:tcBorders>
              <w:left w:val="single" w:sz="4" w:space="0" w:color="auto"/>
            </w:tcBorders>
            <w:shd w:val="clear" w:color="auto" w:fill="D9D9D9" w:themeFill="background1" w:themeFillShade="D9"/>
            <w:vAlign w:val="center"/>
          </w:tcPr>
          <w:p w14:paraId="3B22AE99" w14:textId="77777777" w:rsidR="00AE5106" w:rsidRPr="00CE5A51" w:rsidRDefault="00AE5106" w:rsidP="00B44E13">
            <w:pPr>
              <w:spacing w:before="0" w:after="0" w:line="240" w:lineRule="atLeast"/>
              <w:jc w:val="left"/>
              <w:rPr>
                <w:rFonts w:cs="Arial"/>
                <w:noProof/>
                <w:color w:val="000000"/>
                <w:sz w:val="20"/>
                <w:szCs w:val="20"/>
              </w:rPr>
            </w:pPr>
            <w:r w:rsidRPr="00CE5A51">
              <w:rPr>
                <w:rFonts w:cs="Arial"/>
                <w:noProof/>
                <w:color w:val="000000"/>
                <w:sz w:val="20"/>
                <w:szCs w:val="20"/>
              </w:rPr>
              <w:t xml:space="preserve">Radno mjesto </w:t>
            </w:r>
          </w:p>
        </w:tc>
        <w:tc>
          <w:tcPr>
            <w:tcW w:w="3637" w:type="pct"/>
            <w:tcBorders>
              <w:right w:val="single" w:sz="4" w:space="0" w:color="auto"/>
            </w:tcBorders>
            <w:shd w:val="clear" w:color="auto" w:fill="F2F2F2" w:themeFill="background1" w:themeFillShade="F2"/>
          </w:tcPr>
          <w:p w14:paraId="3C90FBC6" w14:textId="77777777" w:rsidR="00AE5106" w:rsidRPr="00A61DC5" w:rsidRDefault="00AE5106" w:rsidP="00B44E13">
            <w:pPr>
              <w:spacing w:before="0" w:after="0" w:line="240" w:lineRule="atLeast"/>
              <w:jc w:val="left"/>
              <w:rPr>
                <w:rFonts w:cs="Arial"/>
                <w:i/>
                <w:noProof/>
                <w:color w:val="000000"/>
                <w:sz w:val="20"/>
                <w:szCs w:val="20"/>
              </w:rPr>
            </w:pPr>
          </w:p>
        </w:tc>
      </w:tr>
      <w:tr w:rsidR="00AE5106" w:rsidRPr="00A61DC5" w14:paraId="5A5725C0" w14:textId="77777777" w:rsidTr="00B44E13">
        <w:trPr>
          <w:trHeight w:val="567"/>
        </w:trPr>
        <w:tc>
          <w:tcPr>
            <w:tcW w:w="1363" w:type="pct"/>
            <w:tcBorders>
              <w:left w:val="single" w:sz="4" w:space="0" w:color="auto"/>
            </w:tcBorders>
            <w:shd w:val="clear" w:color="auto" w:fill="D9D9D9" w:themeFill="background1" w:themeFillShade="D9"/>
            <w:vAlign w:val="center"/>
          </w:tcPr>
          <w:p w14:paraId="244B2914" w14:textId="77777777" w:rsidR="00AE5106" w:rsidRPr="00CE5A51" w:rsidRDefault="00AE5106" w:rsidP="00B44E13">
            <w:pPr>
              <w:spacing w:before="0" w:after="0" w:line="240" w:lineRule="atLeast"/>
              <w:jc w:val="left"/>
              <w:rPr>
                <w:rFonts w:cs="Arial"/>
                <w:noProof/>
                <w:color w:val="000000"/>
                <w:sz w:val="20"/>
                <w:szCs w:val="20"/>
              </w:rPr>
            </w:pPr>
            <w:r w:rsidRPr="00CE5A51">
              <w:rPr>
                <w:rFonts w:cs="Arial"/>
                <w:noProof/>
                <w:color w:val="000000"/>
                <w:sz w:val="20"/>
                <w:szCs w:val="20"/>
              </w:rPr>
              <w:lastRenderedPageBreak/>
              <w:t xml:space="preserve">Glavni poslovi i odgovornosti </w:t>
            </w:r>
            <w:r w:rsidRPr="00D050F8">
              <w:rPr>
                <w:rFonts w:cs="Arial"/>
                <w:i/>
                <w:noProof/>
                <w:color w:val="000000"/>
                <w:sz w:val="20"/>
                <w:szCs w:val="20"/>
              </w:rPr>
              <w:t>(odgovarajući poslovi)</w:t>
            </w:r>
          </w:p>
        </w:tc>
        <w:tc>
          <w:tcPr>
            <w:tcW w:w="3637" w:type="pct"/>
            <w:tcBorders>
              <w:right w:val="single" w:sz="4" w:space="0" w:color="auto"/>
            </w:tcBorders>
            <w:shd w:val="clear" w:color="auto" w:fill="D9D9D9" w:themeFill="background1" w:themeFillShade="D9"/>
          </w:tcPr>
          <w:p w14:paraId="7273AA3F" w14:textId="77777777" w:rsidR="00AE5106" w:rsidRPr="00A61DC5" w:rsidRDefault="00AE5106" w:rsidP="00B44E13">
            <w:pPr>
              <w:spacing w:before="0" w:after="0" w:line="240" w:lineRule="atLeast"/>
              <w:jc w:val="left"/>
              <w:rPr>
                <w:rFonts w:cs="Arial"/>
                <w:i/>
                <w:noProof/>
                <w:color w:val="000000"/>
                <w:sz w:val="20"/>
                <w:szCs w:val="20"/>
              </w:rPr>
            </w:pPr>
          </w:p>
        </w:tc>
      </w:tr>
      <w:tr w:rsidR="00AE5106" w:rsidRPr="00A61DC5" w14:paraId="0939E445" w14:textId="77777777" w:rsidTr="00B44E13">
        <w:tc>
          <w:tcPr>
            <w:tcW w:w="5000" w:type="pct"/>
            <w:gridSpan w:val="2"/>
            <w:tcBorders>
              <w:left w:val="single" w:sz="4" w:space="0" w:color="auto"/>
              <w:right w:val="single" w:sz="4" w:space="0" w:color="auto"/>
            </w:tcBorders>
            <w:shd w:val="clear" w:color="auto" w:fill="D9D9D9" w:themeFill="background1" w:themeFillShade="D9"/>
            <w:vAlign w:val="center"/>
          </w:tcPr>
          <w:p w14:paraId="5C50221F" w14:textId="77777777" w:rsidR="00AE5106" w:rsidRPr="00A61DC5" w:rsidRDefault="00AE5106" w:rsidP="00B44E13">
            <w:pPr>
              <w:spacing w:before="0" w:after="0" w:line="240" w:lineRule="atLeast"/>
              <w:jc w:val="left"/>
              <w:rPr>
                <w:rFonts w:cs="Arial"/>
                <w:i/>
                <w:noProof/>
                <w:color w:val="000000"/>
                <w:sz w:val="20"/>
                <w:szCs w:val="20"/>
              </w:rPr>
            </w:pPr>
            <w:r w:rsidRPr="00A61DC5">
              <w:rPr>
                <w:rFonts w:cs="Arial"/>
                <w:i/>
                <w:noProof/>
                <w:color w:val="000000"/>
                <w:sz w:val="20"/>
                <w:szCs w:val="20"/>
              </w:rPr>
              <w:t>*Prema potrebi dodati tablicu za opće radno iskustvo ili obrisati suvišnu.</w:t>
            </w:r>
          </w:p>
        </w:tc>
      </w:tr>
      <w:tr w:rsidR="00AE5106" w:rsidRPr="00383674" w14:paraId="74E9D5FE" w14:textId="77777777" w:rsidTr="00B44E13">
        <w:trPr>
          <w:trHeight w:val="567"/>
        </w:trPr>
        <w:tc>
          <w:tcPr>
            <w:tcW w:w="5000" w:type="pct"/>
            <w:gridSpan w:val="2"/>
            <w:tcBorders>
              <w:left w:val="single" w:sz="4" w:space="0" w:color="auto"/>
              <w:right w:val="single" w:sz="4" w:space="0" w:color="auto"/>
            </w:tcBorders>
            <w:shd w:val="clear" w:color="auto" w:fill="D9D9D9" w:themeFill="background1" w:themeFillShade="D9"/>
            <w:vAlign w:val="center"/>
          </w:tcPr>
          <w:p w14:paraId="0CF6D8DA" w14:textId="77777777" w:rsidR="00AE5106" w:rsidRPr="00383674" w:rsidRDefault="00AE5106" w:rsidP="00B44E13">
            <w:pPr>
              <w:spacing w:before="0" w:after="0" w:line="240" w:lineRule="atLeast"/>
              <w:jc w:val="left"/>
              <w:rPr>
                <w:rFonts w:cs="Arial"/>
                <w:b/>
                <w:noProof/>
                <w:color w:val="000000"/>
                <w:sz w:val="20"/>
                <w:szCs w:val="20"/>
                <w:u w:val="single"/>
              </w:rPr>
            </w:pPr>
            <w:r w:rsidRPr="00383674">
              <w:rPr>
                <w:rFonts w:cs="Arial"/>
                <w:b/>
                <w:noProof/>
                <w:color w:val="000000"/>
                <w:sz w:val="20"/>
                <w:szCs w:val="20"/>
                <w:u w:val="single"/>
              </w:rPr>
              <w:t>Specifično iskustvo</w:t>
            </w:r>
            <w:r w:rsidRPr="00383674">
              <w:rPr>
                <w:rFonts w:cs="Arial"/>
                <w:b/>
                <w:noProof/>
                <w:color w:val="000000"/>
                <w:sz w:val="20"/>
                <w:szCs w:val="20"/>
              </w:rPr>
              <w:t xml:space="preserve">* </w:t>
            </w:r>
            <w:r>
              <w:rPr>
                <w:rFonts w:cs="Arial"/>
                <w:b/>
                <w:noProof/>
                <w:color w:val="000000"/>
                <w:sz w:val="20"/>
                <w:szCs w:val="20"/>
              </w:rPr>
              <w:t xml:space="preserve">- </w:t>
            </w:r>
            <w:r>
              <w:rPr>
                <w:rFonts w:cs="Arial"/>
                <w:b/>
                <w:i/>
                <w:noProof/>
                <w:color w:val="000000"/>
                <w:sz w:val="20"/>
                <w:szCs w:val="20"/>
              </w:rPr>
              <w:t>p</w:t>
            </w:r>
            <w:r w:rsidRPr="00383674">
              <w:rPr>
                <w:rFonts w:cs="Arial"/>
                <w:b/>
                <w:i/>
                <w:noProof/>
                <w:color w:val="000000"/>
                <w:sz w:val="20"/>
                <w:szCs w:val="20"/>
              </w:rPr>
              <w:t>odatak koji se boduje sukladno kriteriju kvalitete definiranom u točki 6.</w:t>
            </w:r>
            <w:r>
              <w:rPr>
                <w:rFonts w:cs="Arial"/>
                <w:b/>
                <w:i/>
                <w:noProof/>
                <w:color w:val="000000"/>
                <w:sz w:val="20"/>
                <w:szCs w:val="20"/>
              </w:rPr>
              <w:t xml:space="preserve">2. </w:t>
            </w:r>
            <w:r w:rsidRPr="00383674">
              <w:rPr>
                <w:rFonts w:cs="Arial"/>
                <w:b/>
                <w:i/>
                <w:noProof/>
                <w:color w:val="000000"/>
                <w:sz w:val="20"/>
                <w:szCs w:val="20"/>
              </w:rPr>
              <w:t xml:space="preserve">Dokumentacije o nabavi </w:t>
            </w:r>
            <w:r w:rsidRPr="00383674">
              <w:rPr>
                <w:rFonts w:cs="Arial"/>
                <w:i/>
                <w:noProof/>
                <w:color w:val="000000"/>
                <w:sz w:val="20"/>
                <w:szCs w:val="20"/>
              </w:rPr>
              <w:t>(obavezno ispuniti)</w:t>
            </w:r>
          </w:p>
        </w:tc>
      </w:tr>
      <w:tr w:rsidR="00AE5106" w:rsidRPr="00383674" w14:paraId="308CDB02" w14:textId="77777777" w:rsidTr="00B44E13">
        <w:trPr>
          <w:trHeight w:val="567"/>
        </w:trPr>
        <w:tc>
          <w:tcPr>
            <w:tcW w:w="1363" w:type="pct"/>
            <w:tcBorders>
              <w:left w:val="single" w:sz="4" w:space="0" w:color="auto"/>
            </w:tcBorders>
            <w:shd w:val="clear" w:color="auto" w:fill="D9D9D9" w:themeFill="background1" w:themeFillShade="D9"/>
            <w:vAlign w:val="center"/>
          </w:tcPr>
          <w:p w14:paraId="49C37752" w14:textId="77777777" w:rsidR="00AE5106" w:rsidRPr="00383674" w:rsidRDefault="00AE5106" w:rsidP="00B44E13">
            <w:pPr>
              <w:spacing w:before="0" w:after="0" w:line="240" w:lineRule="atLeast"/>
              <w:jc w:val="left"/>
              <w:rPr>
                <w:rFonts w:cs="Arial"/>
                <w:b/>
                <w:noProof/>
                <w:color w:val="000000"/>
                <w:szCs w:val="20"/>
              </w:rPr>
            </w:pPr>
            <w:r w:rsidRPr="00550DEA">
              <w:rPr>
                <w:rFonts w:cs="Arial"/>
                <w:b/>
                <w:noProof/>
                <w:color w:val="000000"/>
                <w:szCs w:val="20"/>
              </w:rPr>
              <w:t>NAZIV POSTUPKA NABAVE</w:t>
            </w:r>
          </w:p>
        </w:tc>
        <w:tc>
          <w:tcPr>
            <w:tcW w:w="3637" w:type="pct"/>
            <w:tcBorders>
              <w:right w:val="single" w:sz="4" w:space="0" w:color="auto"/>
            </w:tcBorders>
            <w:shd w:val="clear" w:color="auto" w:fill="F2F2F2" w:themeFill="background1" w:themeFillShade="F2"/>
          </w:tcPr>
          <w:p w14:paraId="6AC55CFA" w14:textId="77777777" w:rsidR="00AE5106" w:rsidRPr="00383674" w:rsidRDefault="00AE5106" w:rsidP="00B44E13">
            <w:pPr>
              <w:spacing w:before="0" w:after="0" w:line="240" w:lineRule="atLeast"/>
              <w:jc w:val="left"/>
              <w:rPr>
                <w:rFonts w:cs="Arial"/>
                <w:noProof/>
                <w:color w:val="000000"/>
                <w:sz w:val="20"/>
                <w:szCs w:val="20"/>
              </w:rPr>
            </w:pPr>
          </w:p>
        </w:tc>
      </w:tr>
      <w:tr w:rsidR="00AE5106" w:rsidRPr="00383674" w14:paraId="5F56D505" w14:textId="77777777" w:rsidTr="00B44E13">
        <w:trPr>
          <w:trHeight w:val="567"/>
        </w:trPr>
        <w:tc>
          <w:tcPr>
            <w:tcW w:w="1363" w:type="pct"/>
            <w:tcBorders>
              <w:left w:val="single" w:sz="4" w:space="0" w:color="auto"/>
            </w:tcBorders>
            <w:shd w:val="clear" w:color="auto" w:fill="D9D9D9" w:themeFill="background1" w:themeFillShade="D9"/>
            <w:vAlign w:val="center"/>
          </w:tcPr>
          <w:p w14:paraId="26BA9CB1" w14:textId="77777777" w:rsidR="00AE5106" w:rsidRPr="00383674" w:rsidRDefault="00AE5106" w:rsidP="00B44E13">
            <w:pPr>
              <w:spacing w:before="0" w:after="0" w:line="240" w:lineRule="atLeast"/>
              <w:jc w:val="left"/>
              <w:rPr>
                <w:rFonts w:cs="Arial"/>
                <w:noProof/>
                <w:color w:val="000000"/>
                <w:sz w:val="20"/>
                <w:szCs w:val="20"/>
              </w:rPr>
            </w:pPr>
            <w:r w:rsidRPr="00550DEA">
              <w:rPr>
                <w:rFonts w:cs="Arial"/>
                <w:noProof/>
                <w:color w:val="000000"/>
                <w:sz w:val="20"/>
                <w:szCs w:val="20"/>
              </w:rPr>
              <w:t>Kratki opis postupka nabave</w:t>
            </w:r>
            <w:r>
              <w:rPr>
                <w:rFonts w:cs="Arial"/>
                <w:noProof/>
                <w:color w:val="000000"/>
                <w:sz w:val="20"/>
                <w:szCs w:val="20"/>
              </w:rPr>
              <w:t xml:space="preserve"> </w:t>
            </w:r>
            <w:r w:rsidRPr="00550DEA">
              <w:rPr>
                <w:rFonts w:cs="Arial"/>
                <w:i/>
                <w:noProof/>
                <w:color w:val="000000"/>
                <w:sz w:val="20"/>
                <w:szCs w:val="20"/>
              </w:rPr>
              <w:t>(vrsta predmeta nabave, vrsta postupka nabave, procijenjena v</w:t>
            </w:r>
            <w:r>
              <w:rPr>
                <w:rFonts w:cs="Arial"/>
                <w:i/>
                <w:noProof/>
                <w:color w:val="000000"/>
                <w:sz w:val="20"/>
                <w:szCs w:val="20"/>
              </w:rPr>
              <w:t>rijednost, ugovorena vrijednost</w:t>
            </w:r>
            <w:r w:rsidRPr="00550DEA">
              <w:rPr>
                <w:rFonts w:cs="Arial"/>
                <w:i/>
                <w:noProof/>
                <w:color w:val="000000"/>
                <w:sz w:val="20"/>
                <w:szCs w:val="20"/>
              </w:rPr>
              <w:t xml:space="preserve"> itd.)</w:t>
            </w:r>
          </w:p>
        </w:tc>
        <w:tc>
          <w:tcPr>
            <w:tcW w:w="3637" w:type="pct"/>
            <w:tcBorders>
              <w:right w:val="single" w:sz="4" w:space="0" w:color="auto"/>
            </w:tcBorders>
            <w:shd w:val="clear" w:color="auto" w:fill="D9D9D9" w:themeFill="background1" w:themeFillShade="D9"/>
          </w:tcPr>
          <w:p w14:paraId="6019F848" w14:textId="77777777" w:rsidR="00AE5106" w:rsidRPr="00383674" w:rsidRDefault="00AE5106" w:rsidP="00B44E13">
            <w:pPr>
              <w:spacing w:before="0" w:after="0" w:line="240" w:lineRule="atLeast"/>
              <w:jc w:val="left"/>
              <w:rPr>
                <w:rFonts w:cs="Arial"/>
                <w:noProof/>
                <w:color w:val="000000"/>
                <w:sz w:val="20"/>
                <w:szCs w:val="20"/>
              </w:rPr>
            </w:pPr>
          </w:p>
        </w:tc>
      </w:tr>
      <w:tr w:rsidR="00AE5106" w:rsidRPr="00383674" w14:paraId="2A7BC34E" w14:textId="77777777" w:rsidTr="00B44E13">
        <w:trPr>
          <w:trHeight w:val="422"/>
        </w:trPr>
        <w:tc>
          <w:tcPr>
            <w:tcW w:w="1363" w:type="pct"/>
            <w:tcBorders>
              <w:left w:val="single" w:sz="4" w:space="0" w:color="auto"/>
            </w:tcBorders>
            <w:shd w:val="clear" w:color="auto" w:fill="D9D9D9" w:themeFill="background1" w:themeFillShade="D9"/>
            <w:vAlign w:val="center"/>
          </w:tcPr>
          <w:p w14:paraId="21370C1E" w14:textId="77777777" w:rsidR="00AE5106" w:rsidRPr="00383674" w:rsidRDefault="00AE5106" w:rsidP="00B44E13">
            <w:pPr>
              <w:spacing w:before="0" w:after="0" w:line="240" w:lineRule="atLeast"/>
              <w:jc w:val="left"/>
              <w:rPr>
                <w:rFonts w:cs="Arial"/>
                <w:noProof/>
                <w:color w:val="000000"/>
                <w:sz w:val="20"/>
                <w:szCs w:val="20"/>
              </w:rPr>
            </w:pPr>
            <w:r w:rsidRPr="00F85B58">
              <w:rPr>
                <w:rFonts w:cstheme="minorHAnsi"/>
                <w:color w:val="000000"/>
                <w:sz w:val="20"/>
                <w:szCs w:val="20"/>
              </w:rPr>
              <w:t>Izvor financiranja</w:t>
            </w:r>
          </w:p>
        </w:tc>
        <w:tc>
          <w:tcPr>
            <w:tcW w:w="3637" w:type="pct"/>
            <w:tcBorders>
              <w:right w:val="single" w:sz="4" w:space="0" w:color="auto"/>
            </w:tcBorders>
            <w:shd w:val="clear" w:color="auto" w:fill="F2F2F2" w:themeFill="background1" w:themeFillShade="F2"/>
          </w:tcPr>
          <w:p w14:paraId="57D89292" w14:textId="77777777" w:rsidR="00AE5106" w:rsidRPr="00383674" w:rsidRDefault="00AE5106" w:rsidP="00B44E13">
            <w:pPr>
              <w:spacing w:before="0" w:after="0" w:line="240" w:lineRule="atLeast"/>
              <w:jc w:val="left"/>
              <w:rPr>
                <w:rFonts w:cs="Arial"/>
                <w:noProof/>
                <w:color w:val="000000"/>
                <w:sz w:val="20"/>
                <w:szCs w:val="20"/>
              </w:rPr>
            </w:pPr>
          </w:p>
        </w:tc>
      </w:tr>
      <w:tr w:rsidR="00AE5106" w:rsidRPr="00383674" w14:paraId="689847BC" w14:textId="77777777" w:rsidTr="00B44E13">
        <w:trPr>
          <w:trHeight w:val="567"/>
        </w:trPr>
        <w:tc>
          <w:tcPr>
            <w:tcW w:w="1363" w:type="pct"/>
            <w:tcBorders>
              <w:left w:val="single" w:sz="4" w:space="0" w:color="auto"/>
            </w:tcBorders>
            <w:shd w:val="clear" w:color="auto" w:fill="D9D9D9" w:themeFill="background1" w:themeFillShade="D9"/>
            <w:vAlign w:val="center"/>
          </w:tcPr>
          <w:p w14:paraId="69006020" w14:textId="77777777" w:rsidR="00AE5106" w:rsidRPr="00ED44E1" w:rsidRDefault="00AE5106" w:rsidP="00B44E13">
            <w:pPr>
              <w:spacing w:before="0" w:after="0" w:line="240" w:lineRule="atLeast"/>
              <w:jc w:val="left"/>
              <w:rPr>
                <w:rFonts w:cstheme="minorHAnsi"/>
                <w:color w:val="000000"/>
                <w:sz w:val="20"/>
                <w:szCs w:val="20"/>
                <w:highlight w:val="yellow"/>
              </w:rPr>
            </w:pPr>
            <w:r w:rsidRPr="00E6613F">
              <w:rPr>
                <w:rFonts w:cstheme="minorHAnsi"/>
                <w:color w:val="000000"/>
                <w:sz w:val="20"/>
                <w:szCs w:val="20"/>
              </w:rPr>
              <w:t>Broj obavijesti o nadmetanju</w:t>
            </w:r>
          </w:p>
        </w:tc>
        <w:tc>
          <w:tcPr>
            <w:tcW w:w="3637" w:type="pct"/>
            <w:tcBorders>
              <w:right w:val="single" w:sz="4" w:space="0" w:color="auto"/>
            </w:tcBorders>
            <w:shd w:val="clear" w:color="auto" w:fill="F2F2F2" w:themeFill="background1" w:themeFillShade="F2"/>
          </w:tcPr>
          <w:p w14:paraId="4E748ED4" w14:textId="77777777" w:rsidR="00AE5106" w:rsidRPr="00383674" w:rsidRDefault="00AE5106" w:rsidP="00B44E13">
            <w:pPr>
              <w:spacing w:before="0" w:after="0" w:line="240" w:lineRule="atLeast"/>
              <w:jc w:val="left"/>
              <w:rPr>
                <w:rFonts w:cs="Arial"/>
                <w:noProof/>
                <w:color w:val="000000"/>
                <w:sz w:val="20"/>
                <w:szCs w:val="20"/>
              </w:rPr>
            </w:pPr>
          </w:p>
        </w:tc>
      </w:tr>
      <w:tr w:rsidR="00AE5106" w:rsidRPr="00383674" w14:paraId="5E114EF9" w14:textId="77777777" w:rsidTr="00B44E13">
        <w:trPr>
          <w:trHeight w:val="567"/>
        </w:trPr>
        <w:tc>
          <w:tcPr>
            <w:tcW w:w="1363" w:type="pct"/>
            <w:tcBorders>
              <w:left w:val="single" w:sz="4" w:space="0" w:color="auto"/>
            </w:tcBorders>
            <w:shd w:val="clear" w:color="auto" w:fill="D9D9D9" w:themeFill="background1" w:themeFillShade="D9"/>
            <w:vAlign w:val="center"/>
          </w:tcPr>
          <w:p w14:paraId="3504E6A4" w14:textId="77777777" w:rsidR="00AE5106" w:rsidRPr="00ED44E1" w:rsidRDefault="00AE5106" w:rsidP="00B44E13">
            <w:pPr>
              <w:spacing w:before="0" w:after="0" w:line="240" w:lineRule="atLeast"/>
              <w:jc w:val="left"/>
              <w:rPr>
                <w:rFonts w:cstheme="minorHAnsi"/>
                <w:color w:val="000000"/>
                <w:sz w:val="20"/>
                <w:szCs w:val="20"/>
                <w:highlight w:val="yellow"/>
              </w:rPr>
            </w:pPr>
            <w:r w:rsidRPr="00E6613F">
              <w:rPr>
                <w:rFonts w:cstheme="minorHAnsi"/>
                <w:color w:val="000000"/>
                <w:sz w:val="20"/>
                <w:szCs w:val="20"/>
              </w:rPr>
              <w:t>Broj obavijesti o dodjeli ugovora</w:t>
            </w:r>
          </w:p>
        </w:tc>
        <w:tc>
          <w:tcPr>
            <w:tcW w:w="3637" w:type="pct"/>
            <w:tcBorders>
              <w:right w:val="single" w:sz="4" w:space="0" w:color="auto"/>
            </w:tcBorders>
            <w:shd w:val="clear" w:color="auto" w:fill="F2F2F2" w:themeFill="background1" w:themeFillShade="F2"/>
          </w:tcPr>
          <w:p w14:paraId="1810F846" w14:textId="77777777" w:rsidR="00AE5106" w:rsidRPr="00383674" w:rsidRDefault="00AE5106" w:rsidP="00B44E13">
            <w:pPr>
              <w:spacing w:before="0" w:after="0" w:line="240" w:lineRule="atLeast"/>
              <w:jc w:val="left"/>
              <w:rPr>
                <w:rFonts w:cs="Arial"/>
                <w:noProof/>
                <w:color w:val="000000"/>
                <w:sz w:val="20"/>
                <w:szCs w:val="20"/>
              </w:rPr>
            </w:pPr>
          </w:p>
        </w:tc>
      </w:tr>
      <w:tr w:rsidR="00AE5106" w:rsidRPr="00383674" w14:paraId="2FD6488F" w14:textId="77777777" w:rsidTr="00B44E13">
        <w:trPr>
          <w:trHeight w:val="567"/>
        </w:trPr>
        <w:tc>
          <w:tcPr>
            <w:tcW w:w="1363" w:type="pct"/>
            <w:tcBorders>
              <w:left w:val="single" w:sz="4" w:space="0" w:color="auto"/>
            </w:tcBorders>
            <w:shd w:val="clear" w:color="auto" w:fill="D9D9D9" w:themeFill="background1" w:themeFillShade="D9"/>
            <w:vAlign w:val="center"/>
          </w:tcPr>
          <w:p w14:paraId="590F937A" w14:textId="77777777" w:rsidR="00AE5106" w:rsidRPr="00383674" w:rsidRDefault="00AE5106" w:rsidP="00B44E13">
            <w:pPr>
              <w:spacing w:before="0" w:after="0" w:line="240" w:lineRule="atLeast"/>
              <w:jc w:val="left"/>
              <w:rPr>
                <w:rFonts w:cs="Arial"/>
                <w:noProof/>
                <w:color w:val="000000"/>
                <w:sz w:val="20"/>
                <w:szCs w:val="20"/>
              </w:rPr>
            </w:pPr>
            <w:r w:rsidRPr="00383674">
              <w:rPr>
                <w:rFonts w:cs="Arial"/>
                <w:noProof/>
                <w:color w:val="000000"/>
                <w:sz w:val="20"/>
                <w:szCs w:val="20"/>
              </w:rPr>
              <w:t xml:space="preserve">Razdoblje </w:t>
            </w:r>
            <w:r>
              <w:rPr>
                <w:rFonts w:cs="Arial"/>
                <w:noProof/>
                <w:color w:val="000000"/>
                <w:sz w:val="20"/>
                <w:szCs w:val="20"/>
              </w:rPr>
              <w:t>provedbe postupka nabave</w:t>
            </w:r>
            <w:r w:rsidRPr="00383674">
              <w:rPr>
                <w:rFonts w:cs="Arial"/>
                <w:noProof/>
                <w:color w:val="000000"/>
                <w:sz w:val="20"/>
                <w:szCs w:val="20"/>
              </w:rPr>
              <w:t xml:space="preserve"> </w:t>
            </w:r>
            <w:r w:rsidRPr="001F283D">
              <w:rPr>
                <w:rFonts w:cs="Arial"/>
                <w:i/>
                <w:noProof/>
                <w:color w:val="000000"/>
                <w:sz w:val="20"/>
                <w:szCs w:val="20"/>
              </w:rPr>
              <w:t>(od – do, mjesec/godina)</w:t>
            </w:r>
          </w:p>
        </w:tc>
        <w:tc>
          <w:tcPr>
            <w:tcW w:w="3637" w:type="pct"/>
            <w:tcBorders>
              <w:right w:val="single" w:sz="4" w:space="0" w:color="auto"/>
            </w:tcBorders>
            <w:shd w:val="clear" w:color="auto" w:fill="D9D9D9" w:themeFill="background1" w:themeFillShade="D9"/>
          </w:tcPr>
          <w:p w14:paraId="4599942C" w14:textId="77777777" w:rsidR="00AE5106" w:rsidRPr="00383674" w:rsidRDefault="00AE5106" w:rsidP="00B44E13">
            <w:pPr>
              <w:spacing w:before="0" w:after="0" w:line="240" w:lineRule="atLeast"/>
              <w:jc w:val="left"/>
              <w:rPr>
                <w:rFonts w:cs="Arial"/>
                <w:noProof/>
                <w:color w:val="000000"/>
                <w:sz w:val="20"/>
                <w:szCs w:val="20"/>
              </w:rPr>
            </w:pPr>
          </w:p>
        </w:tc>
      </w:tr>
      <w:tr w:rsidR="00AE5106" w:rsidRPr="00383674" w14:paraId="18D8736A" w14:textId="77777777" w:rsidTr="00B44E13">
        <w:trPr>
          <w:trHeight w:val="567"/>
        </w:trPr>
        <w:tc>
          <w:tcPr>
            <w:tcW w:w="1363" w:type="pct"/>
            <w:tcBorders>
              <w:left w:val="single" w:sz="4" w:space="0" w:color="auto"/>
            </w:tcBorders>
            <w:shd w:val="clear" w:color="auto" w:fill="D9D9D9" w:themeFill="background1" w:themeFillShade="D9"/>
            <w:vAlign w:val="center"/>
          </w:tcPr>
          <w:p w14:paraId="4AAA50FE" w14:textId="77777777" w:rsidR="00AE5106" w:rsidRPr="00383674" w:rsidRDefault="00AE5106" w:rsidP="00B44E13">
            <w:pPr>
              <w:spacing w:before="0" w:after="0" w:line="240" w:lineRule="atLeast"/>
              <w:jc w:val="left"/>
              <w:rPr>
                <w:rFonts w:cs="Arial"/>
                <w:noProof/>
                <w:color w:val="000000"/>
                <w:sz w:val="20"/>
                <w:szCs w:val="20"/>
              </w:rPr>
            </w:pPr>
            <w:r w:rsidRPr="00A61DC5">
              <w:rPr>
                <w:rFonts w:cs="Arial"/>
                <w:noProof/>
                <w:color w:val="000000"/>
                <w:sz w:val="20"/>
                <w:szCs w:val="20"/>
              </w:rPr>
              <w:t xml:space="preserve">Razdoblje angažmana osobe </w:t>
            </w:r>
            <w:r>
              <w:t xml:space="preserve"> </w:t>
            </w:r>
            <w:r w:rsidRPr="00B47AB9">
              <w:rPr>
                <w:rFonts w:cs="Arial"/>
                <w:noProof/>
                <w:color w:val="000000"/>
                <w:sz w:val="20"/>
                <w:szCs w:val="20"/>
              </w:rPr>
              <w:t xml:space="preserve">u provedbi postupka nabave </w:t>
            </w:r>
            <w:r w:rsidRPr="00A61DC5">
              <w:rPr>
                <w:rFonts w:cs="Arial"/>
                <w:noProof/>
                <w:color w:val="000000"/>
                <w:sz w:val="20"/>
                <w:szCs w:val="20"/>
              </w:rPr>
              <w:t xml:space="preserve"> </w:t>
            </w:r>
            <w:r w:rsidRPr="00A61DC5">
              <w:rPr>
                <w:rFonts w:cs="Arial"/>
                <w:i/>
                <w:noProof/>
                <w:color w:val="000000"/>
                <w:sz w:val="20"/>
                <w:szCs w:val="20"/>
              </w:rPr>
              <w:t>(od – do, mjesec/godina)</w:t>
            </w:r>
          </w:p>
        </w:tc>
        <w:tc>
          <w:tcPr>
            <w:tcW w:w="3637" w:type="pct"/>
            <w:tcBorders>
              <w:right w:val="single" w:sz="4" w:space="0" w:color="auto"/>
            </w:tcBorders>
            <w:shd w:val="clear" w:color="auto" w:fill="F2F2F2" w:themeFill="background1" w:themeFillShade="F2"/>
          </w:tcPr>
          <w:p w14:paraId="02F1FF36" w14:textId="77777777" w:rsidR="00AE5106" w:rsidRPr="00383674" w:rsidRDefault="00AE5106" w:rsidP="00B44E13">
            <w:pPr>
              <w:spacing w:before="0" w:after="0" w:line="240" w:lineRule="atLeast"/>
              <w:jc w:val="left"/>
              <w:rPr>
                <w:rFonts w:cs="Arial"/>
                <w:noProof/>
                <w:color w:val="000000"/>
                <w:sz w:val="20"/>
                <w:szCs w:val="20"/>
              </w:rPr>
            </w:pPr>
          </w:p>
        </w:tc>
      </w:tr>
      <w:tr w:rsidR="00AE5106" w:rsidRPr="00383674" w14:paraId="33CED8C3" w14:textId="77777777" w:rsidTr="00B44E13">
        <w:trPr>
          <w:trHeight w:val="567"/>
        </w:trPr>
        <w:tc>
          <w:tcPr>
            <w:tcW w:w="1363" w:type="pct"/>
            <w:tcBorders>
              <w:left w:val="single" w:sz="4" w:space="0" w:color="auto"/>
            </w:tcBorders>
            <w:shd w:val="clear" w:color="auto" w:fill="D9D9D9" w:themeFill="background1" w:themeFillShade="D9"/>
            <w:vAlign w:val="center"/>
          </w:tcPr>
          <w:p w14:paraId="42D07736" w14:textId="77777777" w:rsidR="00AE5106" w:rsidRPr="00383674" w:rsidRDefault="00AE5106" w:rsidP="00B44E13">
            <w:pPr>
              <w:spacing w:before="0" w:after="0" w:line="240" w:lineRule="atLeast"/>
              <w:jc w:val="left"/>
              <w:rPr>
                <w:rFonts w:cs="Arial"/>
                <w:noProof/>
                <w:color w:val="000000"/>
                <w:sz w:val="20"/>
                <w:szCs w:val="20"/>
              </w:rPr>
            </w:pPr>
            <w:r>
              <w:rPr>
                <w:rFonts w:cs="Arial"/>
                <w:noProof/>
                <w:color w:val="000000"/>
                <w:sz w:val="20"/>
                <w:szCs w:val="20"/>
              </w:rPr>
              <w:t>Naručitelj</w:t>
            </w:r>
            <w:r w:rsidRPr="00383674">
              <w:rPr>
                <w:rFonts w:cs="Arial"/>
                <w:noProof/>
                <w:color w:val="000000"/>
                <w:sz w:val="20"/>
                <w:szCs w:val="20"/>
              </w:rPr>
              <w:t xml:space="preserve">/druga ugovorna strana </w:t>
            </w:r>
            <w:r w:rsidRPr="00383674">
              <w:rPr>
                <w:rFonts w:cs="Arial"/>
                <w:i/>
                <w:noProof/>
                <w:color w:val="000000"/>
                <w:sz w:val="20"/>
                <w:szCs w:val="20"/>
              </w:rPr>
              <w:t>(naziv i sjedište, ime i prezime kontakt osobe, kontakt e-mail i/ili telefon)</w:t>
            </w:r>
          </w:p>
        </w:tc>
        <w:tc>
          <w:tcPr>
            <w:tcW w:w="3637" w:type="pct"/>
            <w:tcBorders>
              <w:right w:val="single" w:sz="4" w:space="0" w:color="auto"/>
            </w:tcBorders>
            <w:shd w:val="clear" w:color="auto" w:fill="D9D9D9" w:themeFill="background1" w:themeFillShade="D9"/>
          </w:tcPr>
          <w:p w14:paraId="527A2AF5" w14:textId="77777777" w:rsidR="00AE5106" w:rsidRPr="00383674" w:rsidRDefault="00AE5106" w:rsidP="00B44E13">
            <w:pPr>
              <w:spacing w:before="0" w:after="0" w:line="240" w:lineRule="atLeast"/>
              <w:jc w:val="left"/>
              <w:rPr>
                <w:rFonts w:cs="Arial"/>
                <w:noProof/>
                <w:color w:val="000000"/>
                <w:sz w:val="20"/>
                <w:szCs w:val="20"/>
              </w:rPr>
            </w:pPr>
          </w:p>
        </w:tc>
      </w:tr>
      <w:tr w:rsidR="00AE5106" w:rsidRPr="00383674" w14:paraId="5A84D9D6" w14:textId="77777777" w:rsidTr="00B44E13">
        <w:trPr>
          <w:trHeight w:val="567"/>
        </w:trPr>
        <w:tc>
          <w:tcPr>
            <w:tcW w:w="1363" w:type="pct"/>
            <w:tcBorders>
              <w:left w:val="single" w:sz="4" w:space="0" w:color="auto"/>
            </w:tcBorders>
            <w:shd w:val="clear" w:color="auto" w:fill="D9D9D9" w:themeFill="background1" w:themeFillShade="D9"/>
            <w:vAlign w:val="center"/>
          </w:tcPr>
          <w:p w14:paraId="215E8FED" w14:textId="77777777" w:rsidR="00AE5106" w:rsidRPr="00383674" w:rsidRDefault="00AE5106" w:rsidP="00B44E13">
            <w:pPr>
              <w:spacing w:before="0" w:after="0" w:line="240" w:lineRule="atLeast"/>
              <w:jc w:val="left"/>
              <w:rPr>
                <w:rFonts w:cs="Arial"/>
                <w:noProof/>
                <w:color w:val="000000"/>
                <w:sz w:val="20"/>
                <w:szCs w:val="20"/>
              </w:rPr>
            </w:pPr>
            <w:r w:rsidRPr="00383674">
              <w:rPr>
                <w:rFonts w:cs="Arial"/>
                <w:noProof/>
                <w:color w:val="000000"/>
                <w:sz w:val="20"/>
                <w:szCs w:val="20"/>
              </w:rPr>
              <w:t xml:space="preserve">Uloga osobe </w:t>
            </w:r>
            <w:r>
              <w:t xml:space="preserve"> </w:t>
            </w:r>
            <w:r w:rsidRPr="00C0100E">
              <w:rPr>
                <w:rFonts w:cs="Arial"/>
                <w:noProof/>
                <w:color w:val="000000"/>
                <w:sz w:val="20"/>
                <w:szCs w:val="20"/>
              </w:rPr>
              <w:t>u postupku nabave</w:t>
            </w:r>
          </w:p>
        </w:tc>
        <w:tc>
          <w:tcPr>
            <w:tcW w:w="3637" w:type="pct"/>
            <w:tcBorders>
              <w:right w:val="single" w:sz="4" w:space="0" w:color="auto"/>
            </w:tcBorders>
            <w:shd w:val="clear" w:color="auto" w:fill="F2F2F2" w:themeFill="background1" w:themeFillShade="F2"/>
          </w:tcPr>
          <w:p w14:paraId="43C43DD4" w14:textId="77777777" w:rsidR="00AE5106" w:rsidRPr="00383674" w:rsidRDefault="00AE5106" w:rsidP="00B44E13">
            <w:pPr>
              <w:spacing w:before="0" w:after="0" w:line="240" w:lineRule="atLeast"/>
              <w:jc w:val="left"/>
              <w:rPr>
                <w:rFonts w:cs="Arial"/>
                <w:noProof/>
                <w:color w:val="000000"/>
                <w:sz w:val="20"/>
                <w:szCs w:val="20"/>
              </w:rPr>
            </w:pPr>
          </w:p>
        </w:tc>
      </w:tr>
      <w:tr w:rsidR="00AE5106" w:rsidRPr="00383674" w14:paraId="6BF46B8A" w14:textId="77777777" w:rsidTr="00B44E13">
        <w:trPr>
          <w:trHeight w:val="567"/>
        </w:trPr>
        <w:tc>
          <w:tcPr>
            <w:tcW w:w="1363" w:type="pct"/>
            <w:tcBorders>
              <w:left w:val="single" w:sz="4" w:space="0" w:color="auto"/>
            </w:tcBorders>
            <w:shd w:val="clear" w:color="auto" w:fill="D9D9D9" w:themeFill="background1" w:themeFillShade="D9"/>
            <w:vAlign w:val="center"/>
          </w:tcPr>
          <w:p w14:paraId="35A5CF31" w14:textId="77777777" w:rsidR="00AE5106" w:rsidRPr="00383674" w:rsidRDefault="00AE5106" w:rsidP="00B44E13">
            <w:pPr>
              <w:spacing w:before="0" w:after="0" w:line="240" w:lineRule="atLeast"/>
              <w:jc w:val="left"/>
              <w:rPr>
                <w:rFonts w:cs="Arial"/>
                <w:noProof/>
                <w:color w:val="000000"/>
                <w:sz w:val="20"/>
                <w:szCs w:val="20"/>
              </w:rPr>
            </w:pPr>
            <w:r w:rsidRPr="00383674">
              <w:rPr>
                <w:rFonts w:cs="Arial"/>
                <w:noProof/>
                <w:color w:val="000000"/>
                <w:sz w:val="20"/>
                <w:szCs w:val="20"/>
              </w:rPr>
              <w:t>Poslovi na kojima je osoba radila u sklopu projekta</w:t>
            </w:r>
            <w:r>
              <w:rPr>
                <w:rFonts w:cs="Arial"/>
                <w:noProof/>
                <w:color w:val="000000"/>
                <w:sz w:val="20"/>
                <w:szCs w:val="20"/>
              </w:rPr>
              <w:t xml:space="preserve"> nabave</w:t>
            </w:r>
          </w:p>
        </w:tc>
        <w:tc>
          <w:tcPr>
            <w:tcW w:w="3637" w:type="pct"/>
            <w:tcBorders>
              <w:right w:val="single" w:sz="4" w:space="0" w:color="auto"/>
            </w:tcBorders>
            <w:shd w:val="clear" w:color="auto" w:fill="F2F2F2" w:themeFill="background1" w:themeFillShade="F2"/>
          </w:tcPr>
          <w:p w14:paraId="350A6C95" w14:textId="77777777" w:rsidR="00AE5106" w:rsidRPr="00383674" w:rsidRDefault="00AE5106" w:rsidP="00B44E13">
            <w:pPr>
              <w:spacing w:before="0" w:after="0" w:line="240" w:lineRule="atLeast"/>
              <w:jc w:val="left"/>
              <w:rPr>
                <w:rFonts w:cs="Arial"/>
                <w:noProof/>
                <w:color w:val="000000"/>
                <w:sz w:val="20"/>
                <w:szCs w:val="20"/>
              </w:rPr>
            </w:pPr>
          </w:p>
        </w:tc>
      </w:tr>
      <w:tr w:rsidR="00AE5106" w:rsidRPr="00383674" w14:paraId="7EC6885E" w14:textId="77777777" w:rsidTr="00B44E13">
        <w:tc>
          <w:tcPr>
            <w:tcW w:w="5000" w:type="pct"/>
            <w:gridSpan w:val="2"/>
            <w:tcBorders>
              <w:left w:val="single" w:sz="4" w:space="0" w:color="auto"/>
              <w:bottom w:val="threeDEngrave" w:sz="12" w:space="0" w:color="FFFFFF" w:themeColor="background1"/>
              <w:right w:val="single" w:sz="4" w:space="0" w:color="auto"/>
            </w:tcBorders>
            <w:shd w:val="clear" w:color="auto" w:fill="D9D9D9" w:themeFill="background1" w:themeFillShade="D9"/>
            <w:vAlign w:val="center"/>
          </w:tcPr>
          <w:p w14:paraId="1ACE7E0D" w14:textId="77777777" w:rsidR="00AE5106" w:rsidRPr="00383674" w:rsidRDefault="00AE5106" w:rsidP="00B44E13">
            <w:pPr>
              <w:spacing w:before="0" w:after="0" w:line="240" w:lineRule="atLeast"/>
              <w:jc w:val="left"/>
              <w:rPr>
                <w:rFonts w:cs="Arial"/>
                <w:i/>
                <w:noProof/>
                <w:color w:val="000000"/>
                <w:sz w:val="20"/>
                <w:szCs w:val="20"/>
              </w:rPr>
            </w:pPr>
            <w:r w:rsidRPr="00383674">
              <w:rPr>
                <w:rFonts w:cs="Arial"/>
                <w:i/>
                <w:noProof/>
                <w:color w:val="000000"/>
                <w:sz w:val="20"/>
                <w:szCs w:val="20"/>
              </w:rPr>
              <w:t>*Prema potrebi dodati tablicu za specifično iskustvo i projekte ili obrisati suvišnu.</w:t>
            </w:r>
          </w:p>
        </w:tc>
      </w:tr>
    </w:tbl>
    <w:p w14:paraId="216A8193" w14:textId="77777777" w:rsidR="00AE5106" w:rsidRPr="00383674" w:rsidRDefault="00AE5106" w:rsidP="00AE5106">
      <w:pPr>
        <w:tabs>
          <w:tab w:val="left" w:pos="2010"/>
        </w:tabs>
        <w:spacing w:before="0" w:after="0" w:line="240" w:lineRule="atLeast"/>
        <w:rPr>
          <w:rFonts w:cs="Arial"/>
          <w:b/>
          <w:noProof/>
          <w:lang w:eastAsia="hr-HR"/>
        </w:rPr>
      </w:pPr>
    </w:p>
    <w:p w14:paraId="0DF9AEF6" w14:textId="77777777" w:rsidR="00AE5106" w:rsidRPr="00383674" w:rsidRDefault="00AE5106" w:rsidP="00AE5106">
      <w:pPr>
        <w:tabs>
          <w:tab w:val="left" w:pos="2010"/>
        </w:tabs>
        <w:spacing w:before="0" w:after="0" w:line="240" w:lineRule="atLeast"/>
        <w:rPr>
          <w:rFonts w:cs="Arial"/>
          <w:b/>
          <w:noProof/>
          <w:lang w:eastAsia="hr-HR"/>
        </w:rPr>
      </w:pPr>
      <w:r w:rsidRPr="00383674">
        <w:rPr>
          <w:rFonts w:cs="Arial"/>
          <w:b/>
          <w:noProof/>
          <w:lang w:eastAsia="hr-HR"/>
        </w:rPr>
        <w:t>Izjava potpisnika životopisa</w:t>
      </w:r>
    </w:p>
    <w:p w14:paraId="3EB9BC94" w14:textId="77777777" w:rsidR="00AE5106" w:rsidRPr="00383674" w:rsidRDefault="00AE5106" w:rsidP="00AE5106">
      <w:pPr>
        <w:tabs>
          <w:tab w:val="left" w:pos="2010"/>
        </w:tabs>
        <w:spacing w:before="0" w:after="0" w:line="240" w:lineRule="atLeast"/>
        <w:rPr>
          <w:rFonts w:cs="Arial"/>
          <w:bCs/>
          <w:noProof/>
          <w:lang w:eastAsia="hr-HR"/>
        </w:rPr>
      </w:pPr>
      <w:r w:rsidRPr="00383674">
        <w:rPr>
          <w:rFonts w:cs="Arial"/>
          <w:bCs/>
          <w:noProof/>
          <w:lang w:eastAsia="hr-HR"/>
        </w:rPr>
        <w:t>Ja, niže potpisani, potvrđujem pod materijalnom i kaznenom odgovornošću da životopis ispravno opisuje mene, moje kvalifikacije i moje iskustvo. Razumijem da pogrešno navođenje činjenica iz životopisa koje su ovdje opisane može dovesti do diskvalifikacije ponude u kojem sam angažiran kao stručnjak.</w:t>
      </w:r>
    </w:p>
    <w:p w14:paraId="76844FDB" w14:textId="77777777" w:rsidR="00AE5106" w:rsidRPr="00383674" w:rsidRDefault="00AE5106" w:rsidP="00AE5106">
      <w:pPr>
        <w:tabs>
          <w:tab w:val="left" w:pos="2010"/>
        </w:tabs>
        <w:spacing w:before="0" w:after="0" w:line="240" w:lineRule="atLeast"/>
        <w:rPr>
          <w:rFonts w:cs="Arial"/>
          <w:bCs/>
          <w:noProof/>
          <w:lang w:eastAsia="hr-HR"/>
        </w:rPr>
      </w:pPr>
    </w:p>
    <w:tbl>
      <w:tblPr>
        <w:tblW w:w="10331" w:type="dxa"/>
        <w:jc w:val="center"/>
        <w:tblLook w:val="0000" w:firstRow="0" w:lastRow="0" w:firstColumn="0" w:lastColumn="0" w:noHBand="0" w:noVBand="0"/>
      </w:tblPr>
      <w:tblGrid>
        <w:gridCol w:w="4057"/>
        <w:gridCol w:w="6274"/>
      </w:tblGrid>
      <w:tr w:rsidR="00AE5106" w:rsidRPr="00383674" w14:paraId="0FED4B7E" w14:textId="77777777" w:rsidTr="00B44E13">
        <w:trPr>
          <w:trHeight w:val="20"/>
          <w:jc w:val="center"/>
        </w:trPr>
        <w:tc>
          <w:tcPr>
            <w:tcW w:w="10331" w:type="dxa"/>
            <w:gridSpan w:val="2"/>
          </w:tcPr>
          <w:p w14:paraId="4CF87972" w14:textId="77777777" w:rsidR="00AE5106" w:rsidRPr="00383674" w:rsidRDefault="00AE5106" w:rsidP="00B44E13">
            <w:pPr>
              <w:spacing w:before="0" w:after="0" w:line="240" w:lineRule="atLeast"/>
              <w:ind w:firstLine="460"/>
              <w:rPr>
                <w:rFonts w:cs="Arial"/>
                <w:noProof/>
              </w:rPr>
            </w:pPr>
            <w:r w:rsidRPr="00383674">
              <w:rPr>
                <w:rFonts w:cs="Arial"/>
                <w:noProof/>
              </w:rPr>
              <w:t>U</w:t>
            </w:r>
            <w:r>
              <w:rPr>
                <w:rFonts w:cs="Arial"/>
                <w:noProof/>
              </w:rPr>
              <w:t xml:space="preserve"> </w:t>
            </w:r>
            <w:r w:rsidRPr="00383674">
              <w:rPr>
                <w:rFonts w:cs="Arial"/>
                <w:noProof/>
              </w:rPr>
              <w:t>________________</w:t>
            </w:r>
            <w:r>
              <w:rPr>
                <w:rFonts w:cs="Arial"/>
                <w:noProof/>
              </w:rPr>
              <w:t xml:space="preserve"> </w:t>
            </w:r>
            <w:r w:rsidRPr="00383674">
              <w:rPr>
                <w:rFonts w:cs="Arial"/>
                <w:noProof/>
              </w:rPr>
              <w:t>, dana</w:t>
            </w:r>
            <w:r>
              <w:rPr>
                <w:rFonts w:cs="Arial"/>
                <w:noProof/>
              </w:rPr>
              <w:t xml:space="preserve"> </w:t>
            </w:r>
            <w:r w:rsidRPr="00383674">
              <w:rPr>
                <w:rFonts w:cs="Arial"/>
                <w:noProof/>
              </w:rPr>
              <w:t>_________________</w:t>
            </w:r>
            <w:r>
              <w:rPr>
                <w:rFonts w:cs="Arial"/>
                <w:noProof/>
              </w:rPr>
              <w:t xml:space="preserve"> </w:t>
            </w:r>
            <w:r w:rsidRPr="00383674">
              <w:rPr>
                <w:rFonts w:cs="Arial"/>
                <w:noProof/>
              </w:rPr>
              <w:t>20</w:t>
            </w:r>
            <w:r>
              <w:rPr>
                <w:rFonts w:cs="Arial"/>
                <w:noProof/>
              </w:rPr>
              <w:t>20</w:t>
            </w:r>
            <w:r w:rsidRPr="00383674">
              <w:rPr>
                <w:rFonts w:cs="Arial"/>
                <w:noProof/>
              </w:rPr>
              <w:t>.</w:t>
            </w:r>
          </w:p>
          <w:p w14:paraId="7357F209" w14:textId="77777777" w:rsidR="00AE5106" w:rsidRPr="00383674" w:rsidRDefault="00AE5106" w:rsidP="00B44E13">
            <w:pPr>
              <w:spacing w:before="0" w:after="0" w:line="240" w:lineRule="atLeast"/>
              <w:ind w:firstLine="460"/>
              <w:rPr>
                <w:rFonts w:cs="Arial"/>
                <w:noProof/>
              </w:rPr>
            </w:pPr>
          </w:p>
        </w:tc>
      </w:tr>
      <w:tr w:rsidR="00AE5106" w:rsidRPr="00383674" w14:paraId="08B36E72" w14:textId="77777777" w:rsidTr="00B44E13">
        <w:trPr>
          <w:trHeight w:val="20"/>
          <w:jc w:val="center"/>
        </w:trPr>
        <w:tc>
          <w:tcPr>
            <w:tcW w:w="4057" w:type="dxa"/>
          </w:tcPr>
          <w:p w14:paraId="1D75DCF1" w14:textId="77777777" w:rsidR="00AE5106" w:rsidRPr="00383674" w:rsidRDefault="00AE5106" w:rsidP="00B44E13">
            <w:pPr>
              <w:spacing w:before="0" w:after="0" w:line="240" w:lineRule="atLeast"/>
              <w:rPr>
                <w:rFonts w:cs="Arial"/>
                <w:noProof/>
              </w:rPr>
            </w:pPr>
          </w:p>
        </w:tc>
        <w:tc>
          <w:tcPr>
            <w:tcW w:w="6274" w:type="dxa"/>
            <w:vAlign w:val="center"/>
          </w:tcPr>
          <w:p w14:paraId="4DA9DDEB" w14:textId="77777777" w:rsidR="00AE5106" w:rsidRPr="00383674" w:rsidRDefault="00AE5106" w:rsidP="00B44E13">
            <w:pPr>
              <w:spacing w:before="0" w:after="0" w:line="240" w:lineRule="atLeast"/>
              <w:jc w:val="center"/>
              <w:rPr>
                <w:rFonts w:cs="Arial"/>
                <w:noProof/>
              </w:rPr>
            </w:pPr>
            <w:r w:rsidRPr="00383674">
              <w:rPr>
                <w:rFonts w:cs="Arial"/>
                <w:noProof/>
              </w:rPr>
              <w:t>POTPISNIK:</w:t>
            </w:r>
          </w:p>
        </w:tc>
      </w:tr>
      <w:tr w:rsidR="00AE5106" w:rsidRPr="00383674" w14:paraId="536FD469" w14:textId="77777777" w:rsidTr="00B44E13">
        <w:trPr>
          <w:trHeight w:val="20"/>
          <w:jc w:val="center"/>
        </w:trPr>
        <w:tc>
          <w:tcPr>
            <w:tcW w:w="4057" w:type="dxa"/>
            <w:vAlign w:val="center"/>
          </w:tcPr>
          <w:p w14:paraId="66A0B85E" w14:textId="77777777" w:rsidR="00AE5106" w:rsidRPr="00383674" w:rsidRDefault="00AE5106" w:rsidP="00B44E13">
            <w:pPr>
              <w:spacing w:before="0" w:after="0" w:line="240" w:lineRule="atLeast"/>
              <w:jc w:val="right"/>
              <w:rPr>
                <w:rFonts w:cs="Arial"/>
                <w:noProof/>
              </w:rPr>
            </w:pPr>
          </w:p>
        </w:tc>
        <w:tc>
          <w:tcPr>
            <w:tcW w:w="6274" w:type="dxa"/>
            <w:vAlign w:val="center"/>
          </w:tcPr>
          <w:p w14:paraId="3ECDEDC0" w14:textId="77777777" w:rsidR="00AE5106" w:rsidRPr="00383674" w:rsidRDefault="00AE5106" w:rsidP="00B44E13">
            <w:pPr>
              <w:spacing w:before="0" w:after="0" w:line="240" w:lineRule="atLeast"/>
              <w:jc w:val="center"/>
              <w:rPr>
                <w:rFonts w:cs="Arial"/>
                <w:noProof/>
              </w:rPr>
            </w:pPr>
            <w:r w:rsidRPr="00383674">
              <w:rPr>
                <w:rFonts w:cs="Arial"/>
                <w:noProof/>
              </w:rPr>
              <w:t>_____________________________________</w:t>
            </w:r>
          </w:p>
          <w:p w14:paraId="7D26C566" w14:textId="77777777" w:rsidR="00AE5106" w:rsidRPr="00383674" w:rsidRDefault="00AE5106" w:rsidP="00B44E13">
            <w:pPr>
              <w:spacing w:before="0" w:after="0" w:line="240" w:lineRule="atLeast"/>
              <w:jc w:val="center"/>
              <w:rPr>
                <w:rFonts w:cs="Arial"/>
                <w:noProof/>
              </w:rPr>
            </w:pPr>
            <w:r w:rsidRPr="00383674">
              <w:rPr>
                <w:rFonts w:cs="Arial"/>
                <w:noProof/>
              </w:rPr>
              <w:t>(tiskano ime i prezime)</w:t>
            </w:r>
          </w:p>
        </w:tc>
      </w:tr>
      <w:tr w:rsidR="00AE5106" w:rsidRPr="00383674" w14:paraId="5700BE13" w14:textId="77777777" w:rsidTr="00B44E13">
        <w:trPr>
          <w:trHeight w:val="20"/>
          <w:jc w:val="center"/>
        </w:trPr>
        <w:tc>
          <w:tcPr>
            <w:tcW w:w="4057" w:type="dxa"/>
          </w:tcPr>
          <w:p w14:paraId="0434B1D1" w14:textId="77777777" w:rsidR="00AE5106" w:rsidRPr="00383674" w:rsidRDefault="00AE5106" w:rsidP="00B44E13">
            <w:pPr>
              <w:spacing w:before="0" w:after="0" w:line="240" w:lineRule="atLeast"/>
              <w:rPr>
                <w:rFonts w:cs="Arial"/>
                <w:noProof/>
              </w:rPr>
            </w:pPr>
          </w:p>
        </w:tc>
        <w:tc>
          <w:tcPr>
            <w:tcW w:w="6274" w:type="dxa"/>
            <w:vAlign w:val="center"/>
          </w:tcPr>
          <w:p w14:paraId="74964117" w14:textId="77777777" w:rsidR="00AE5106" w:rsidRPr="00383674" w:rsidRDefault="00AE5106" w:rsidP="00B44E13">
            <w:pPr>
              <w:spacing w:before="0" w:after="0" w:line="240" w:lineRule="atLeast"/>
              <w:jc w:val="center"/>
              <w:rPr>
                <w:rFonts w:cs="Arial"/>
                <w:noProof/>
              </w:rPr>
            </w:pPr>
            <w:r w:rsidRPr="00383674">
              <w:rPr>
                <w:rFonts w:cs="Arial"/>
                <w:noProof/>
              </w:rPr>
              <w:t>_____________________________________</w:t>
            </w:r>
          </w:p>
          <w:p w14:paraId="434C08F7" w14:textId="77777777" w:rsidR="00AE5106" w:rsidRPr="00383674" w:rsidRDefault="00AE5106" w:rsidP="00B44E13">
            <w:pPr>
              <w:spacing w:before="0" w:after="0" w:line="240" w:lineRule="atLeast"/>
              <w:jc w:val="center"/>
              <w:rPr>
                <w:rFonts w:cs="Arial"/>
                <w:noProof/>
              </w:rPr>
            </w:pPr>
            <w:r w:rsidRPr="00383674">
              <w:rPr>
                <w:rFonts w:cs="Arial"/>
                <w:noProof/>
              </w:rPr>
              <w:t>(potpis)</w:t>
            </w:r>
          </w:p>
        </w:tc>
      </w:tr>
    </w:tbl>
    <w:p w14:paraId="5288D0A5" w14:textId="77777777" w:rsidR="00AE5106" w:rsidRPr="00383674" w:rsidRDefault="00AE5106" w:rsidP="00AE5106">
      <w:pPr>
        <w:autoSpaceDE/>
        <w:autoSpaceDN/>
        <w:adjustRightInd/>
        <w:spacing w:before="0" w:after="0"/>
        <w:jc w:val="left"/>
        <w:rPr>
          <w:rFonts w:ascii="Arial" w:hAnsi="Arial" w:cs="Arial"/>
          <w:noProof/>
          <w:lang w:eastAsia="hr-HR"/>
        </w:rPr>
      </w:pPr>
    </w:p>
    <w:p w14:paraId="1CB3FAB1" w14:textId="77777777" w:rsidR="00383674" w:rsidRPr="00383674" w:rsidRDefault="00383674" w:rsidP="00383674">
      <w:pPr>
        <w:autoSpaceDE/>
        <w:autoSpaceDN/>
        <w:adjustRightInd/>
        <w:spacing w:before="0" w:after="0"/>
        <w:jc w:val="left"/>
        <w:rPr>
          <w:rFonts w:ascii="Arial" w:hAnsi="Arial" w:cs="Arial"/>
          <w:noProof/>
          <w:lang w:eastAsia="hr-HR"/>
        </w:rPr>
      </w:pPr>
    </w:p>
    <w:p w14:paraId="55492AF5" w14:textId="48C8F31D" w:rsidR="006E00EF" w:rsidRPr="00B24210" w:rsidRDefault="006E00EF" w:rsidP="00233171">
      <w:pPr>
        <w:pStyle w:val="Stilprilozi"/>
        <w:numPr>
          <w:ilvl w:val="1"/>
          <w:numId w:val="26"/>
        </w:numPr>
      </w:pPr>
      <w:bookmarkStart w:id="109" w:name="_Toc45624881"/>
      <w:r w:rsidRPr="00B24210">
        <w:rPr>
          <w:sz w:val="28"/>
          <w:szCs w:val="28"/>
        </w:rPr>
        <w:lastRenderedPageBreak/>
        <w:t>IZJAVE O PRIHVAĆANJU OPĆIH I POSEBNIH UVJETA</w:t>
      </w:r>
      <w:bookmarkEnd w:id="106"/>
      <w:bookmarkEnd w:id="109"/>
    </w:p>
    <w:p w14:paraId="7301E606" w14:textId="71B8FBFB" w:rsidR="006E00EF" w:rsidRPr="00B24210" w:rsidRDefault="006E00EF" w:rsidP="006E00EF">
      <w:pPr>
        <w:autoSpaceDE/>
        <w:autoSpaceDN/>
        <w:adjustRightInd/>
        <w:spacing w:before="0" w:after="0"/>
        <w:jc w:val="left"/>
      </w:pPr>
    </w:p>
    <w:p w14:paraId="2AE25909" w14:textId="17A8E622" w:rsidR="006E00EF" w:rsidRPr="00B24210" w:rsidRDefault="006E00EF" w:rsidP="00551613">
      <w:pPr>
        <w:autoSpaceDE/>
        <w:autoSpaceDN/>
        <w:adjustRightInd/>
        <w:spacing w:before="0" w:after="0"/>
      </w:pPr>
      <w:r w:rsidRPr="00B24210">
        <w:t>Izjavljujemo da smo razumjeli sve uvjete i odredbe iz Poziva na dostavu ponuda da ih prihvaćamo i da ćemo izvršiti predmet nabave u skladu s tim odredbama i za cijen</w:t>
      </w:r>
      <w:r w:rsidR="00AD532B" w:rsidRPr="00B24210">
        <w:t>u</w:t>
      </w:r>
      <w:r w:rsidRPr="00B24210">
        <w:t xml:space="preserve"> koje smo naveli u ponudi.</w:t>
      </w:r>
    </w:p>
    <w:p w14:paraId="487E74A1" w14:textId="77777777" w:rsidR="006E00EF" w:rsidRPr="00B24210" w:rsidRDefault="006E00EF" w:rsidP="006E00EF">
      <w:pPr>
        <w:autoSpaceDE/>
        <w:autoSpaceDN/>
        <w:adjustRightInd/>
        <w:spacing w:before="0" w:after="0"/>
        <w:jc w:val="left"/>
      </w:pPr>
    </w:p>
    <w:p w14:paraId="364D0D78" w14:textId="77777777" w:rsidR="006E00EF" w:rsidRPr="00B24210" w:rsidRDefault="006E00EF" w:rsidP="006E00EF">
      <w:pPr>
        <w:autoSpaceDE/>
        <w:autoSpaceDN/>
        <w:adjustRightInd/>
        <w:spacing w:before="0" w:after="0"/>
        <w:jc w:val="left"/>
      </w:pPr>
    </w:p>
    <w:p w14:paraId="450A8B49" w14:textId="5E5F7253" w:rsidR="006E00EF" w:rsidRPr="00B24210" w:rsidRDefault="006E00EF" w:rsidP="00BE3049">
      <w:pPr>
        <w:autoSpaceDE/>
        <w:autoSpaceDN/>
        <w:adjustRightInd/>
        <w:spacing w:before="0" w:after="0"/>
        <w:jc w:val="right"/>
      </w:pPr>
      <w:r w:rsidRPr="00B24210">
        <w:t>_____________________________</w:t>
      </w:r>
    </w:p>
    <w:p w14:paraId="408E4F6E" w14:textId="043C8159" w:rsidR="006E00EF" w:rsidRPr="00B24210" w:rsidRDefault="006E00EF" w:rsidP="00BE3049">
      <w:pPr>
        <w:autoSpaceDE/>
        <w:autoSpaceDN/>
        <w:adjustRightInd/>
        <w:spacing w:before="0" w:after="0"/>
        <w:jc w:val="right"/>
      </w:pPr>
      <w:r w:rsidRPr="00B24210">
        <w:t>potpis ovlaštene osobe ponuditelja</w:t>
      </w:r>
    </w:p>
    <w:p w14:paraId="2E89F59F" w14:textId="77777777" w:rsidR="006E00EF" w:rsidRPr="00B24210" w:rsidRDefault="006E00EF" w:rsidP="006E00EF">
      <w:pPr>
        <w:autoSpaceDE/>
        <w:autoSpaceDN/>
        <w:adjustRightInd/>
        <w:spacing w:before="0" w:after="0"/>
        <w:jc w:val="left"/>
      </w:pPr>
    </w:p>
    <w:p w14:paraId="143DEAD3" w14:textId="5D3C3E3D" w:rsidR="006E00EF" w:rsidRPr="00B24210" w:rsidRDefault="006E00EF" w:rsidP="00551613">
      <w:pPr>
        <w:autoSpaceDE/>
        <w:autoSpaceDN/>
        <w:adjustRightInd/>
        <w:spacing w:before="0" w:after="0"/>
        <w:jc w:val="left"/>
      </w:pPr>
      <w:r w:rsidRPr="00B24210">
        <w:t>Izjavljujemo da ćemo u roku iz zahtjeva Javnog naručitelja dostaviti pismeno objašnjenje i analizu</w:t>
      </w:r>
      <w:r w:rsidR="00551613" w:rsidRPr="00B24210">
        <w:t xml:space="preserve"> </w:t>
      </w:r>
      <w:r w:rsidRPr="00B24210">
        <w:t>svoje ponude radi otklanjanja eventualnih sumnji u mogućnost izvršenja ugovora.</w:t>
      </w:r>
    </w:p>
    <w:p w14:paraId="3373225B" w14:textId="77777777" w:rsidR="00BE3049" w:rsidRPr="00B24210" w:rsidRDefault="00BE3049" w:rsidP="00BE3049">
      <w:pPr>
        <w:autoSpaceDE/>
        <w:autoSpaceDN/>
        <w:adjustRightInd/>
        <w:spacing w:before="0" w:after="0"/>
        <w:jc w:val="left"/>
      </w:pPr>
    </w:p>
    <w:p w14:paraId="62F9C49D" w14:textId="77777777" w:rsidR="00BE3049" w:rsidRPr="00B24210" w:rsidRDefault="00BE3049" w:rsidP="00BE3049">
      <w:pPr>
        <w:autoSpaceDE/>
        <w:autoSpaceDN/>
        <w:adjustRightInd/>
        <w:spacing w:before="0" w:after="0"/>
        <w:jc w:val="left"/>
      </w:pPr>
    </w:p>
    <w:p w14:paraId="22F8A6C9" w14:textId="77777777" w:rsidR="00BE3049" w:rsidRPr="00B24210" w:rsidRDefault="00BE3049" w:rsidP="00BE3049">
      <w:pPr>
        <w:autoSpaceDE/>
        <w:autoSpaceDN/>
        <w:adjustRightInd/>
        <w:spacing w:before="0" w:after="0"/>
        <w:jc w:val="right"/>
      </w:pPr>
      <w:r w:rsidRPr="00B24210">
        <w:t>_____________________________</w:t>
      </w:r>
    </w:p>
    <w:p w14:paraId="38232824" w14:textId="77777777" w:rsidR="00BE3049" w:rsidRPr="00B24210" w:rsidRDefault="00BE3049" w:rsidP="00BE3049">
      <w:pPr>
        <w:autoSpaceDE/>
        <w:autoSpaceDN/>
        <w:adjustRightInd/>
        <w:spacing w:before="0" w:after="0"/>
        <w:jc w:val="right"/>
      </w:pPr>
      <w:r w:rsidRPr="00B24210">
        <w:t>potpis ovlaštene osobe ponuditelja</w:t>
      </w:r>
    </w:p>
    <w:p w14:paraId="37C7AC9E" w14:textId="77777777" w:rsidR="00BE3049" w:rsidRPr="00B24210" w:rsidRDefault="00BE3049" w:rsidP="00BE3049">
      <w:pPr>
        <w:autoSpaceDE/>
        <w:autoSpaceDN/>
        <w:adjustRightInd/>
        <w:spacing w:before="0" w:after="0"/>
        <w:jc w:val="left"/>
      </w:pPr>
    </w:p>
    <w:p w14:paraId="780CBC02" w14:textId="77777777" w:rsidR="006E00EF" w:rsidRPr="00B24210" w:rsidRDefault="006E00EF" w:rsidP="00551613">
      <w:pPr>
        <w:autoSpaceDE/>
        <w:autoSpaceDN/>
        <w:adjustRightInd/>
        <w:spacing w:before="0" w:after="0"/>
      </w:pPr>
      <w:r w:rsidRPr="00B24210">
        <w:t>Izjavljujemo da ćemo u zakonskom roku pismeno izvijestiti Javnog naručitelja o prihvaćanju ili neprihvaćanju ispravka ponude nakon utvrđene računske pogreške.</w:t>
      </w:r>
    </w:p>
    <w:p w14:paraId="0EF3A8A7" w14:textId="77777777" w:rsidR="00BE3049" w:rsidRPr="00B24210" w:rsidRDefault="00BE3049" w:rsidP="00BE3049">
      <w:pPr>
        <w:autoSpaceDE/>
        <w:autoSpaceDN/>
        <w:adjustRightInd/>
        <w:spacing w:before="0" w:after="0"/>
        <w:jc w:val="left"/>
      </w:pPr>
    </w:p>
    <w:p w14:paraId="3499D57A" w14:textId="77777777" w:rsidR="00BE3049" w:rsidRPr="00B24210" w:rsidRDefault="00BE3049" w:rsidP="00BE3049">
      <w:pPr>
        <w:autoSpaceDE/>
        <w:autoSpaceDN/>
        <w:adjustRightInd/>
        <w:spacing w:before="0" w:after="0"/>
        <w:jc w:val="left"/>
      </w:pPr>
    </w:p>
    <w:p w14:paraId="0C9F75C0" w14:textId="77777777" w:rsidR="00BE3049" w:rsidRPr="00B24210" w:rsidRDefault="00BE3049" w:rsidP="00BE3049">
      <w:pPr>
        <w:autoSpaceDE/>
        <w:autoSpaceDN/>
        <w:adjustRightInd/>
        <w:spacing w:before="0" w:after="0"/>
        <w:jc w:val="right"/>
      </w:pPr>
      <w:r w:rsidRPr="00B24210">
        <w:t>_____________________________</w:t>
      </w:r>
    </w:p>
    <w:p w14:paraId="5C7504B7" w14:textId="77777777" w:rsidR="00BE3049" w:rsidRPr="00B24210" w:rsidRDefault="00BE3049" w:rsidP="00BE3049">
      <w:pPr>
        <w:autoSpaceDE/>
        <w:autoSpaceDN/>
        <w:adjustRightInd/>
        <w:spacing w:before="0" w:after="0"/>
        <w:jc w:val="right"/>
      </w:pPr>
      <w:r w:rsidRPr="00B24210">
        <w:t>potpis ovlaštene osobe ponuditelja</w:t>
      </w:r>
    </w:p>
    <w:p w14:paraId="1042C2A4" w14:textId="77777777" w:rsidR="00BE3049" w:rsidRPr="00B24210" w:rsidRDefault="00BE3049" w:rsidP="00BE3049">
      <w:pPr>
        <w:autoSpaceDE/>
        <w:autoSpaceDN/>
        <w:adjustRightInd/>
        <w:spacing w:before="0" w:after="0"/>
        <w:jc w:val="left"/>
      </w:pPr>
    </w:p>
    <w:p w14:paraId="6B1C1CD9" w14:textId="02661237" w:rsidR="006E00EF" w:rsidRPr="00B24210" w:rsidRDefault="00D80F2F" w:rsidP="00551613">
      <w:pPr>
        <w:autoSpaceDE/>
        <w:autoSpaceDN/>
        <w:adjustRightInd/>
        <w:spacing w:before="0" w:after="0"/>
      </w:pPr>
      <w:r>
        <w:t>Izjavljujemo da ćemo uslugu koja je</w:t>
      </w:r>
      <w:r w:rsidR="006E00EF" w:rsidRPr="00611497">
        <w:t xml:space="preserve"> </w:t>
      </w:r>
      <w:r w:rsidRPr="00D80F2F">
        <w:t>predmet ovog Ugovora obavljati savjesno, stručno i kvalitetno u svemu s pozornošću dobrog gospodarstvenika sukladno uobičajenim normama, standardima, pravilima struke, postojećim pozivom na dostav ponuda i uputama Naručitelja</w:t>
      </w:r>
      <w:r w:rsidR="006E00EF" w:rsidRPr="00611497">
        <w:t>.</w:t>
      </w:r>
    </w:p>
    <w:p w14:paraId="0BD5E552" w14:textId="77777777" w:rsidR="00BE3049" w:rsidRPr="00B24210" w:rsidRDefault="00BE3049" w:rsidP="00BE3049">
      <w:pPr>
        <w:autoSpaceDE/>
        <w:autoSpaceDN/>
        <w:adjustRightInd/>
        <w:spacing w:before="0" w:after="0"/>
        <w:jc w:val="left"/>
      </w:pPr>
    </w:p>
    <w:p w14:paraId="27CB3935" w14:textId="77777777" w:rsidR="00BE3049" w:rsidRPr="00B24210" w:rsidRDefault="00BE3049" w:rsidP="00BE3049">
      <w:pPr>
        <w:autoSpaceDE/>
        <w:autoSpaceDN/>
        <w:adjustRightInd/>
        <w:spacing w:before="0" w:after="0"/>
        <w:jc w:val="left"/>
      </w:pPr>
    </w:p>
    <w:p w14:paraId="3A5E657E" w14:textId="77777777" w:rsidR="00BE3049" w:rsidRPr="00B24210" w:rsidRDefault="00BE3049" w:rsidP="00BE3049">
      <w:pPr>
        <w:autoSpaceDE/>
        <w:autoSpaceDN/>
        <w:adjustRightInd/>
        <w:spacing w:before="0" w:after="0"/>
        <w:jc w:val="right"/>
      </w:pPr>
      <w:r w:rsidRPr="00B24210">
        <w:t>_____________________________</w:t>
      </w:r>
    </w:p>
    <w:p w14:paraId="5268784D" w14:textId="77777777" w:rsidR="00BE3049" w:rsidRPr="00B24210" w:rsidRDefault="00BE3049" w:rsidP="00BE3049">
      <w:pPr>
        <w:autoSpaceDE/>
        <w:autoSpaceDN/>
        <w:adjustRightInd/>
        <w:spacing w:before="0" w:after="0"/>
        <w:jc w:val="right"/>
      </w:pPr>
      <w:r w:rsidRPr="00B24210">
        <w:t>potpis ovlaštene osobe ponuditelja</w:t>
      </w:r>
    </w:p>
    <w:p w14:paraId="0CDC0089" w14:textId="77777777" w:rsidR="00BE3049" w:rsidRPr="00B24210" w:rsidRDefault="00BE3049" w:rsidP="00BE3049">
      <w:pPr>
        <w:autoSpaceDE/>
        <w:autoSpaceDN/>
        <w:adjustRightInd/>
        <w:spacing w:before="0" w:after="0"/>
        <w:jc w:val="left"/>
      </w:pPr>
    </w:p>
    <w:p w14:paraId="7D39B465" w14:textId="33A5C78E" w:rsidR="006E00EF" w:rsidRPr="00B24210" w:rsidRDefault="006E00EF" w:rsidP="002647DD">
      <w:pPr>
        <w:autoSpaceDE/>
        <w:autoSpaceDN/>
        <w:adjustRightInd/>
        <w:spacing w:before="0" w:after="0"/>
        <w:jc w:val="right"/>
      </w:pPr>
      <w:r w:rsidRPr="00B24210">
        <w:rPr>
          <w:lang w:eastAsia="hr-HR"/>
        </w:rPr>
        <w:br w:type="page"/>
      </w:r>
    </w:p>
    <w:p w14:paraId="7F258D5C" w14:textId="3B969E6F" w:rsidR="008C2FC6" w:rsidRPr="00B24210" w:rsidRDefault="00E03C3F" w:rsidP="008C2FC6">
      <w:pPr>
        <w:pStyle w:val="Stilprilozi"/>
        <w:rPr>
          <w:b w:val="0"/>
        </w:rPr>
      </w:pPr>
      <w:bookmarkStart w:id="110" w:name="_Toc45624882"/>
      <w:r w:rsidRPr="00B24210">
        <w:lastRenderedPageBreak/>
        <w:t>T</w:t>
      </w:r>
      <w:r w:rsidR="005458F3" w:rsidRPr="00B24210">
        <w:t>ROŠKOVNIK</w:t>
      </w:r>
      <w:bookmarkEnd w:id="11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415"/>
        <w:gridCol w:w="1134"/>
        <w:gridCol w:w="1389"/>
        <w:gridCol w:w="1417"/>
      </w:tblGrid>
      <w:tr w:rsidR="008C2FC6" w:rsidRPr="00B24210" w14:paraId="0FC7BE0B" w14:textId="77777777" w:rsidTr="009525FD">
        <w:trPr>
          <w:trHeight w:val="384"/>
        </w:trPr>
        <w:tc>
          <w:tcPr>
            <w:tcW w:w="534" w:type="dxa"/>
            <w:shd w:val="clear" w:color="auto" w:fill="F2F2F2" w:themeFill="background1" w:themeFillShade="F2"/>
            <w:vAlign w:val="bottom"/>
            <w:hideMark/>
          </w:tcPr>
          <w:p w14:paraId="360FFD68" w14:textId="77777777" w:rsidR="008C2FC6" w:rsidRPr="00B24210" w:rsidRDefault="008C2FC6" w:rsidP="008C2FC6">
            <w:pPr>
              <w:spacing w:before="0" w:after="0"/>
              <w:rPr>
                <w:sz w:val="16"/>
                <w:szCs w:val="16"/>
              </w:rPr>
            </w:pPr>
            <w:r w:rsidRPr="00B24210">
              <w:rPr>
                <w:sz w:val="16"/>
                <w:szCs w:val="16"/>
              </w:rPr>
              <w:t>Red.broj</w:t>
            </w:r>
          </w:p>
        </w:tc>
        <w:tc>
          <w:tcPr>
            <w:tcW w:w="5415" w:type="dxa"/>
            <w:shd w:val="clear" w:color="auto" w:fill="F2F2F2" w:themeFill="background1" w:themeFillShade="F2"/>
            <w:noWrap/>
            <w:vAlign w:val="bottom"/>
            <w:hideMark/>
          </w:tcPr>
          <w:p w14:paraId="1E79625D" w14:textId="77777777" w:rsidR="008C2FC6" w:rsidRPr="00B24210" w:rsidRDefault="008C2FC6" w:rsidP="008C2FC6">
            <w:pPr>
              <w:spacing w:before="0" w:after="0"/>
              <w:rPr>
                <w:sz w:val="16"/>
                <w:szCs w:val="16"/>
              </w:rPr>
            </w:pPr>
            <w:r w:rsidRPr="00B24210">
              <w:rPr>
                <w:sz w:val="16"/>
                <w:szCs w:val="16"/>
              </w:rPr>
              <w:t>Opis</w:t>
            </w:r>
          </w:p>
        </w:tc>
        <w:tc>
          <w:tcPr>
            <w:tcW w:w="1134" w:type="dxa"/>
            <w:shd w:val="clear" w:color="auto" w:fill="F2F2F2" w:themeFill="background1" w:themeFillShade="F2"/>
            <w:vAlign w:val="bottom"/>
          </w:tcPr>
          <w:p w14:paraId="31BF4C9F" w14:textId="77777777" w:rsidR="008C2FC6" w:rsidRPr="00B24210" w:rsidRDefault="008C2FC6" w:rsidP="008C2FC6">
            <w:pPr>
              <w:spacing w:before="0" w:after="0"/>
              <w:jc w:val="center"/>
              <w:rPr>
                <w:sz w:val="16"/>
                <w:szCs w:val="16"/>
              </w:rPr>
            </w:pPr>
            <w:r w:rsidRPr="00B24210">
              <w:rPr>
                <w:sz w:val="16"/>
                <w:szCs w:val="16"/>
              </w:rPr>
              <w:t>Količina</w:t>
            </w:r>
          </w:p>
        </w:tc>
        <w:tc>
          <w:tcPr>
            <w:tcW w:w="1389" w:type="dxa"/>
            <w:shd w:val="clear" w:color="auto" w:fill="F2F2F2" w:themeFill="background1" w:themeFillShade="F2"/>
            <w:vAlign w:val="bottom"/>
          </w:tcPr>
          <w:p w14:paraId="1E1AAE43" w14:textId="77777777" w:rsidR="008C2FC6" w:rsidRPr="00B24210" w:rsidRDefault="008C2FC6" w:rsidP="008C2FC6">
            <w:pPr>
              <w:spacing w:before="0" w:after="0"/>
              <w:jc w:val="center"/>
              <w:rPr>
                <w:sz w:val="16"/>
                <w:szCs w:val="16"/>
              </w:rPr>
            </w:pPr>
            <w:r w:rsidRPr="00B24210">
              <w:rPr>
                <w:sz w:val="16"/>
                <w:szCs w:val="16"/>
              </w:rPr>
              <w:t>Jedinična cijena</w:t>
            </w:r>
          </w:p>
          <w:p w14:paraId="12EB4A81" w14:textId="24763EF7" w:rsidR="008C2FC6" w:rsidRPr="00B24210" w:rsidRDefault="008C2FC6" w:rsidP="008C2FC6">
            <w:pPr>
              <w:spacing w:before="0" w:after="0"/>
              <w:jc w:val="center"/>
              <w:rPr>
                <w:sz w:val="16"/>
                <w:szCs w:val="16"/>
              </w:rPr>
            </w:pPr>
            <w:r w:rsidRPr="00B24210">
              <w:rPr>
                <w:sz w:val="16"/>
                <w:szCs w:val="16"/>
              </w:rPr>
              <w:t>kn bez PDV-a</w:t>
            </w:r>
          </w:p>
        </w:tc>
        <w:tc>
          <w:tcPr>
            <w:tcW w:w="1417" w:type="dxa"/>
            <w:shd w:val="clear" w:color="auto" w:fill="F2F2F2" w:themeFill="background1" w:themeFillShade="F2"/>
            <w:vAlign w:val="bottom"/>
          </w:tcPr>
          <w:p w14:paraId="6795E910" w14:textId="4971FD7A" w:rsidR="008C2FC6" w:rsidRPr="00B24210" w:rsidRDefault="008C2FC6" w:rsidP="008C2FC6">
            <w:pPr>
              <w:spacing w:before="0" w:after="0"/>
              <w:jc w:val="center"/>
              <w:rPr>
                <w:sz w:val="16"/>
                <w:szCs w:val="16"/>
              </w:rPr>
            </w:pPr>
            <w:r w:rsidRPr="00B24210">
              <w:rPr>
                <w:sz w:val="16"/>
                <w:szCs w:val="16"/>
              </w:rPr>
              <w:t>Ukupna cijena</w:t>
            </w:r>
          </w:p>
          <w:p w14:paraId="7D1AFF79" w14:textId="77777777" w:rsidR="008C2FC6" w:rsidRPr="00B24210" w:rsidRDefault="008C2FC6" w:rsidP="008C2FC6">
            <w:pPr>
              <w:spacing w:before="0" w:after="0"/>
              <w:jc w:val="center"/>
              <w:rPr>
                <w:sz w:val="16"/>
                <w:szCs w:val="16"/>
              </w:rPr>
            </w:pPr>
            <w:r w:rsidRPr="00B24210">
              <w:rPr>
                <w:sz w:val="16"/>
                <w:szCs w:val="16"/>
              </w:rPr>
              <w:t>kn bez PDV-a</w:t>
            </w:r>
          </w:p>
        </w:tc>
      </w:tr>
      <w:tr w:rsidR="008C2FC6" w:rsidRPr="00B24210" w14:paraId="53E4E2D5" w14:textId="77777777" w:rsidTr="009525FD">
        <w:trPr>
          <w:trHeight w:val="315"/>
        </w:trPr>
        <w:tc>
          <w:tcPr>
            <w:tcW w:w="534" w:type="dxa"/>
            <w:tcBorders>
              <w:bottom w:val="single" w:sz="4" w:space="0" w:color="auto"/>
            </w:tcBorders>
            <w:shd w:val="clear" w:color="auto" w:fill="auto"/>
            <w:noWrap/>
            <w:hideMark/>
          </w:tcPr>
          <w:p w14:paraId="30B35374" w14:textId="77777777" w:rsidR="008C2FC6" w:rsidRPr="00B24210" w:rsidRDefault="008C2FC6" w:rsidP="008C2FC6">
            <w:pPr>
              <w:spacing w:before="0" w:after="0"/>
              <w:rPr>
                <w:bCs/>
              </w:rPr>
            </w:pPr>
            <w:r w:rsidRPr="00B24210">
              <w:rPr>
                <w:bCs/>
              </w:rPr>
              <w:t>1.</w:t>
            </w:r>
          </w:p>
        </w:tc>
        <w:tc>
          <w:tcPr>
            <w:tcW w:w="5415" w:type="dxa"/>
            <w:tcBorders>
              <w:bottom w:val="single" w:sz="4" w:space="0" w:color="auto"/>
            </w:tcBorders>
            <w:shd w:val="clear" w:color="auto" w:fill="auto"/>
            <w:noWrap/>
            <w:vAlign w:val="bottom"/>
            <w:hideMark/>
          </w:tcPr>
          <w:p w14:paraId="6338B188" w14:textId="41B2EE8E" w:rsidR="008C2FC6" w:rsidRDefault="008C2FC6" w:rsidP="003A1BA9">
            <w:pPr>
              <w:spacing w:before="0" w:after="0"/>
            </w:pPr>
            <w:r w:rsidRPr="00B24210">
              <w:t>Cjelokupna</w:t>
            </w:r>
            <w:r w:rsidR="007A4F26">
              <w:t xml:space="preserve"> </w:t>
            </w:r>
            <w:r w:rsidR="007A4F26" w:rsidRPr="007A4F26">
              <w:t>Usluga upravljanja projektom „Vinko Bek pomagala za sve“</w:t>
            </w:r>
          </w:p>
          <w:p w14:paraId="5FAE4042" w14:textId="0EBC2734" w:rsidR="00EB1D41" w:rsidRPr="00B24210" w:rsidRDefault="00EB1D41" w:rsidP="003A1BA9">
            <w:pPr>
              <w:spacing w:before="0" w:after="0"/>
            </w:pPr>
          </w:p>
        </w:tc>
        <w:tc>
          <w:tcPr>
            <w:tcW w:w="1134" w:type="dxa"/>
            <w:tcBorders>
              <w:bottom w:val="single" w:sz="4" w:space="0" w:color="auto"/>
            </w:tcBorders>
          </w:tcPr>
          <w:p w14:paraId="57452FD4" w14:textId="51A411E6" w:rsidR="008C2FC6" w:rsidRPr="00B24210" w:rsidRDefault="008C2FC6" w:rsidP="008C2FC6">
            <w:pPr>
              <w:spacing w:before="0" w:after="0"/>
            </w:pPr>
            <w:r w:rsidRPr="00B24210">
              <w:t>1 k</w:t>
            </w:r>
            <w:r w:rsidR="009525FD">
              <w:t>omplet</w:t>
            </w:r>
          </w:p>
          <w:p w14:paraId="1448CBB5" w14:textId="77777777" w:rsidR="008C2FC6" w:rsidRPr="00B24210" w:rsidRDefault="008C2FC6" w:rsidP="008C2FC6">
            <w:pPr>
              <w:spacing w:before="0" w:after="0"/>
              <w:rPr>
                <w:b/>
                <w:bCs/>
              </w:rPr>
            </w:pPr>
          </w:p>
        </w:tc>
        <w:tc>
          <w:tcPr>
            <w:tcW w:w="1389" w:type="dxa"/>
            <w:tcBorders>
              <w:bottom w:val="single" w:sz="4" w:space="0" w:color="auto"/>
            </w:tcBorders>
          </w:tcPr>
          <w:p w14:paraId="47BBA39D" w14:textId="77777777" w:rsidR="008C2FC6" w:rsidRPr="00B24210" w:rsidRDefault="008C2FC6" w:rsidP="008C2FC6">
            <w:pPr>
              <w:spacing w:before="0" w:after="0"/>
              <w:rPr>
                <w:b/>
                <w:bCs/>
              </w:rPr>
            </w:pPr>
          </w:p>
        </w:tc>
        <w:tc>
          <w:tcPr>
            <w:tcW w:w="1417" w:type="dxa"/>
            <w:tcBorders>
              <w:bottom w:val="single" w:sz="4" w:space="0" w:color="auto"/>
            </w:tcBorders>
          </w:tcPr>
          <w:p w14:paraId="0480951B" w14:textId="77777777" w:rsidR="008C2FC6" w:rsidRPr="00B24210" w:rsidRDefault="008C2FC6" w:rsidP="008C2FC6">
            <w:pPr>
              <w:spacing w:before="0" w:after="0"/>
              <w:rPr>
                <w:b/>
                <w:bCs/>
              </w:rPr>
            </w:pPr>
          </w:p>
        </w:tc>
      </w:tr>
      <w:tr w:rsidR="008C2FC6" w:rsidRPr="00B24210" w14:paraId="35281768" w14:textId="77777777" w:rsidTr="009525FD">
        <w:trPr>
          <w:trHeight w:val="419"/>
        </w:trPr>
        <w:tc>
          <w:tcPr>
            <w:tcW w:w="534" w:type="dxa"/>
            <w:tcBorders>
              <w:top w:val="single" w:sz="4" w:space="0" w:color="auto"/>
              <w:left w:val="single" w:sz="4" w:space="0" w:color="auto"/>
              <w:bottom w:val="single" w:sz="4" w:space="0" w:color="auto"/>
              <w:right w:val="nil"/>
            </w:tcBorders>
            <w:shd w:val="clear" w:color="auto" w:fill="auto"/>
            <w:noWrap/>
            <w:hideMark/>
          </w:tcPr>
          <w:p w14:paraId="0EDEDDCC" w14:textId="77777777" w:rsidR="008C2FC6" w:rsidRPr="00B24210" w:rsidRDefault="008C2FC6" w:rsidP="008C2FC6">
            <w:pPr>
              <w:spacing w:before="0" w:after="0"/>
              <w:rPr>
                <w:b/>
                <w:bCs/>
              </w:rPr>
            </w:pPr>
          </w:p>
        </w:tc>
        <w:tc>
          <w:tcPr>
            <w:tcW w:w="5415" w:type="dxa"/>
            <w:tcBorders>
              <w:top w:val="single" w:sz="4" w:space="0" w:color="auto"/>
              <w:left w:val="nil"/>
              <w:bottom w:val="single" w:sz="4" w:space="0" w:color="auto"/>
              <w:right w:val="nil"/>
            </w:tcBorders>
            <w:shd w:val="clear" w:color="auto" w:fill="auto"/>
            <w:noWrap/>
            <w:vAlign w:val="bottom"/>
            <w:hideMark/>
          </w:tcPr>
          <w:p w14:paraId="16EF9B7A" w14:textId="77777777" w:rsidR="008C2FC6" w:rsidRPr="00B24210" w:rsidRDefault="008C2FC6" w:rsidP="008C2FC6">
            <w:pPr>
              <w:spacing w:before="0" w:after="0"/>
            </w:pPr>
          </w:p>
        </w:tc>
        <w:tc>
          <w:tcPr>
            <w:tcW w:w="2523" w:type="dxa"/>
            <w:gridSpan w:val="2"/>
            <w:tcBorders>
              <w:top w:val="single" w:sz="4" w:space="0" w:color="auto"/>
              <w:left w:val="nil"/>
              <w:bottom w:val="single" w:sz="4" w:space="0" w:color="auto"/>
              <w:right w:val="single" w:sz="4" w:space="0" w:color="auto"/>
            </w:tcBorders>
            <w:vAlign w:val="center"/>
          </w:tcPr>
          <w:p w14:paraId="012C4BED" w14:textId="77777777" w:rsidR="008C2FC6" w:rsidRPr="00B24210" w:rsidRDefault="008C2FC6" w:rsidP="00AE2A3A">
            <w:pPr>
              <w:spacing w:before="0" w:after="0"/>
              <w:jc w:val="left"/>
              <w:rPr>
                <w:b/>
                <w:bCs/>
              </w:rPr>
            </w:pPr>
            <w:r w:rsidRPr="00B24210">
              <w:t>Ukupno bez PDV-a</w:t>
            </w:r>
          </w:p>
        </w:tc>
        <w:tc>
          <w:tcPr>
            <w:tcW w:w="1417" w:type="dxa"/>
            <w:tcBorders>
              <w:left w:val="single" w:sz="4" w:space="0" w:color="auto"/>
            </w:tcBorders>
            <w:vAlign w:val="bottom"/>
          </w:tcPr>
          <w:p w14:paraId="1B6963D8" w14:textId="77777777" w:rsidR="008C2FC6" w:rsidRPr="00B24210" w:rsidRDefault="008C2FC6" w:rsidP="008C2FC6">
            <w:pPr>
              <w:spacing w:before="0" w:after="0"/>
              <w:rPr>
                <w:b/>
                <w:bCs/>
              </w:rPr>
            </w:pPr>
          </w:p>
        </w:tc>
      </w:tr>
      <w:tr w:rsidR="008C2FC6" w:rsidRPr="00B24210" w14:paraId="57E05442" w14:textId="77777777" w:rsidTr="009525FD">
        <w:trPr>
          <w:trHeight w:val="411"/>
        </w:trPr>
        <w:tc>
          <w:tcPr>
            <w:tcW w:w="534" w:type="dxa"/>
            <w:tcBorders>
              <w:top w:val="single" w:sz="4" w:space="0" w:color="auto"/>
              <w:left w:val="single" w:sz="4" w:space="0" w:color="auto"/>
              <w:bottom w:val="single" w:sz="4" w:space="0" w:color="auto"/>
              <w:right w:val="nil"/>
            </w:tcBorders>
            <w:shd w:val="clear" w:color="auto" w:fill="auto"/>
            <w:noWrap/>
            <w:hideMark/>
          </w:tcPr>
          <w:p w14:paraId="5E16D020" w14:textId="77777777" w:rsidR="008C2FC6" w:rsidRPr="00B24210" w:rsidRDefault="008C2FC6" w:rsidP="008C2FC6">
            <w:pPr>
              <w:spacing w:before="0" w:after="0"/>
              <w:rPr>
                <w:b/>
                <w:bCs/>
              </w:rPr>
            </w:pPr>
          </w:p>
        </w:tc>
        <w:tc>
          <w:tcPr>
            <w:tcW w:w="5415" w:type="dxa"/>
            <w:tcBorders>
              <w:top w:val="single" w:sz="4" w:space="0" w:color="auto"/>
              <w:left w:val="nil"/>
              <w:bottom w:val="single" w:sz="4" w:space="0" w:color="auto"/>
              <w:right w:val="nil"/>
            </w:tcBorders>
            <w:shd w:val="clear" w:color="auto" w:fill="auto"/>
            <w:noWrap/>
            <w:vAlign w:val="bottom"/>
            <w:hideMark/>
          </w:tcPr>
          <w:p w14:paraId="2C3B4DEE" w14:textId="77777777" w:rsidR="008C2FC6" w:rsidRPr="00B24210" w:rsidRDefault="008C2FC6" w:rsidP="008C2FC6">
            <w:pPr>
              <w:spacing w:before="0" w:after="0"/>
            </w:pPr>
          </w:p>
        </w:tc>
        <w:tc>
          <w:tcPr>
            <w:tcW w:w="2523" w:type="dxa"/>
            <w:gridSpan w:val="2"/>
            <w:tcBorders>
              <w:top w:val="single" w:sz="4" w:space="0" w:color="auto"/>
              <w:left w:val="nil"/>
              <w:bottom w:val="single" w:sz="4" w:space="0" w:color="auto"/>
              <w:right w:val="single" w:sz="4" w:space="0" w:color="auto"/>
            </w:tcBorders>
            <w:vAlign w:val="center"/>
          </w:tcPr>
          <w:p w14:paraId="7A296DA3" w14:textId="77777777" w:rsidR="008C2FC6" w:rsidRPr="00B24210" w:rsidRDefault="008C2FC6" w:rsidP="00AE2A3A">
            <w:pPr>
              <w:spacing w:before="0" w:after="0"/>
              <w:jc w:val="left"/>
              <w:rPr>
                <w:bCs/>
              </w:rPr>
            </w:pPr>
            <w:r w:rsidRPr="00B24210">
              <w:rPr>
                <w:bCs/>
              </w:rPr>
              <w:t>PDV ___ %</w:t>
            </w:r>
          </w:p>
        </w:tc>
        <w:tc>
          <w:tcPr>
            <w:tcW w:w="1417" w:type="dxa"/>
            <w:tcBorders>
              <w:left w:val="single" w:sz="4" w:space="0" w:color="auto"/>
              <w:bottom w:val="single" w:sz="4" w:space="0" w:color="auto"/>
            </w:tcBorders>
            <w:vAlign w:val="bottom"/>
          </w:tcPr>
          <w:p w14:paraId="225FFFAD" w14:textId="77777777" w:rsidR="008C2FC6" w:rsidRPr="00B24210" w:rsidRDefault="008C2FC6" w:rsidP="008C2FC6">
            <w:pPr>
              <w:spacing w:before="0" w:after="0"/>
              <w:rPr>
                <w:b/>
                <w:bCs/>
              </w:rPr>
            </w:pPr>
          </w:p>
        </w:tc>
      </w:tr>
      <w:tr w:rsidR="008C2FC6" w:rsidRPr="00B24210" w14:paraId="291C4DB4" w14:textId="77777777" w:rsidTr="009525FD">
        <w:trPr>
          <w:trHeight w:val="701"/>
        </w:trPr>
        <w:tc>
          <w:tcPr>
            <w:tcW w:w="534" w:type="dxa"/>
            <w:tcBorders>
              <w:top w:val="single" w:sz="4" w:space="0" w:color="auto"/>
              <w:left w:val="single" w:sz="4" w:space="0" w:color="auto"/>
              <w:bottom w:val="single" w:sz="4" w:space="0" w:color="auto"/>
              <w:right w:val="nil"/>
            </w:tcBorders>
            <w:shd w:val="clear" w:color="auto" w:fill="auto"/>
            <w:noWrap/>
            <w:hideMark/>
          </w:tcPr>
          <w:p w14:paraId="540D3B98" w14:textId="77777777" w:rsidR="008C2FC6" w:rsidRPr="00B24210" w:rsidRDefault="008C2FC6" w:rsidP="008C2FC6">
            <w:pPr>
              <w:spacing w:before="0" w:after="0"/>
              <w:rPr>
                <w:b/>
                <w:bCs/>
              </w:rPr>
            </w:pPr>
          </w:p>
        </w:tc>
        <w:tc>
          <w:tcPr>
            <w:tcW w:w="5415" w:type="dxa"/>
            <w:tcBorders>
              <w:top w:val="single" w:sz="4" w:space="0" w:color="auto"/>
              <w:left w:val="nil"/>
              <w:bottom w:val="single" w:sz="4" w:space="0" w:color="auto"/>
              <w:right w:val="nil"/>
            </w:tcBorders>
            <w:shd w:val="clear" w:color="auto" w:fill="auto"/>
            <w:noWrap/>
            <w:vAlign w:val="bottom"/>
            <w:hideMark/>
          </w:tcPr>
          <w:p w14:paraId="1AB42B56" w14:textId="77777777" w:rsidR="008C2FC6" w:rsidRPr="00B24210" w:rsidRDefault="008C2FC6" w:rsidP="008C2FC6">
            <w:pPr>
              <w:spacing w:before="0" w:after="0"/>
            </w:pPr>
          </w:p>
        </w:tc>
        <w:tc>
          <w:tcPr>
            <w:tcW w:w="2523" w:type="dxa"/>
            <w:gridSpan w:val="2"/>
            <w:tcBorders>
              <w:top w:val="single" w:sz="4" w:space="0" w:color="auto"/>
              <w:left w:val="nil"/>
              <w:bottom w:val="single" w:sz="4" w:space="0" w:color="auto"/>
              <w:right w:val="single" w:sz="4" w:space="0" w:color="auto"/>
            </w:tcBorders>
            <w:vAlign w:val="center"/>
          </w:tcPr>
          <w:p w14:paraId="0CEF320D" w14:textId="77777777" w:rsidR="008C2FC6" w:rsidRPr="00B24210" w:rsidRDefault="008C2FC6" w:rsidP="00AE2A3A">
            <w:pPr>
              <w:spacing w:before="0" w:after="0"/>
              <w:jc w:val="left"/>
              <w:rPr>
                <w:bCs/>
              </w:rPr>
            </w:pPr>
            <w:r w:rsidRPr="00B24210">
              <w:rPr>
                <w:bCs/>
              </w:rPr>
              <w:t>Ukupno s PDV-om</w:t>
            </w:r>
          </w:p>
        </w:tc>
        <w:tc>
          <w:tcPr>
            <w:tcW w:w="1417" w:type="dxa"/>
            <w:tcBorders>
              <w:top w:val="single" w:sz="4" w:space="0" w:color="auto"/>
              <w:left w:val="single" w:sz="4" w:space="0" w:color="auto"/>
              <w:bottom w:val="single" w:sz="4" w:space="0" w:color="auto"/>
              <w:right w:val="single" w:sz="4" w:space="0" w:color="auto"/>
            </w:tcBorders>
            <w:vAlign w:val="bottom"/>
          </w:tcPr>
          <w:p w14:paraId="4F5FCBDA" w14:textId="77777777" w:rsidR="008C2FC6" w:rsidRPr="00B24210" w:rsidRDefault="008C2FC6" w:rsidP="008C2FC6">
            <w:pPr>
              <w:spacing w:before="0" w:after="0"/>
              <w:rPr>
                <w:b/>
                <w:bCs/>
              </w:rPr>
            </w:pPr>
          </w:p>
        </w:tc>
      </w:tr>
    </w:tbl>
    <w:p w14:paraId="02E8DDD3" w14:textId="78C8D793" w:rsidR="00DE7490" w:rsidRPr="00B24210" w:rsidRDefault="00DE7490" w:rsidP="008C2FC6">
      <w:pPr>
        <w:spacing w:before="0" w:after="0"/>
      </w:pPr>
    </w:p>
    <w:p w14:paraId="31262424" w14:textId="7B23CE8B" w:rsidR="008C2FC6" w:rsidRDefault="008C2FC6" w:rsidP="008C2FC6">
      <w:pPr>
        <w:spacing w:before="0" w:after="0"/>
      </w:pPr>
      <w:r w:rsidRPr="00B24210">
        <w:t>Mjesto i datum _________</w:t>
      </w:r>
      <w:r w:rsidR="00AD520E">
        <w:t>__________</w:t>
      </w:r>
      <w:r w:rsidRPr="00B24210">
        <w:t xml:space="preserve">_____                             </w:t>
      </w:r>
    </w:p>
    <w:p w14:paraId="44162A05" w14:textId="77777777" w:rsidR="00DE7490" w:rsidRPr="00B24210" w:rsidRDefault="00DE7490" w:rsidP="008C2FC6">
      <w:pPr>
        <w:spacing w:before="0" w:after="0"/>
      </w:pPr>
    </w:p>
    <w:p w14:paraId="579C314E" w14:textId="5EE0BA84" w:rsidR="008C2FC6" w:rsidRPr="00B24210" w:rsidRDefault="00AD520E" w:rsidP="008C2FC6">
      <w:pPr>
        <w:spacing w:before="0" w:after="0"/>
      </w:pPr>
      <w:r>
        <w:tab/>
      </w:r>
      <w:r>
        <w:tab/>
      </w:r>
      <w:r>
        <w:tab/>
      </w:r>
      <w:r>
        <w:tab/>
      </w:r>
      <w:r>
        <w:tab/>
      </w:r>
      <w:r>
        <w:tab/>
      </w:r>
      <w:r>
        <w:tab/>
      </w:r>
      <w:r>
        <w:tab/>
        <w:t xml:space="preserve"> </w:t>
      </w:r>
      <w:r>
        <w:tab/>
        <w:t xml:space="preserve">          </w:t>
      </w:r>
      <w:r w:rsidR="008C2FC6" w:rsidRPr="00B24210">
        <w:t>__________________________________</w:t>
      </w:r>
    </w:p>
    <w:p w14:paraId="6A8DB57F" w14:textId="5A17F677" w:rsidR="008A39E1" w:rsidRPr="00B24210" w:rsidRDefault="008C2FC6" w:rsidP="008C2FC6">
      <w:pPr>
        <w:spacing w:before="0" w:after="0"/>
        <w:rPr>
          <w:rFonts w:cstheme="minorHAnsi"/>
          <w:color w:val="000000"/>
          <w:szCs w:val="22"/>
          <w:lang w:eastAsia="hr-HR"/>
        </w:rPr>
      </w:pPr>
      <w:r w:rsidRPr="00B24210">
        <w:t xml:space="preserve">                                               </w:t>
      </w:r>
      <w:r w:rsidR="00AD520E">
        <w:t xml:space="preserve">                        </w:t>
      </w:r>
      <w:r w:rsidR="00AD520E">
        <w:tab/>
      </w:r>
      <w:r w:rsidR="00AD520E">
        <w:tab/>
      </w:r>
      <w:r w:rsidRPr="00B24210">
        <w:t xml:space="preserve">                  </w:t>
      </w:r>
      <w:r w:rsidR="00AD520E">
        <w:t xml:space="preserve">                        </w:t>
      </w:r>
      <w:r w:rsidRPr="00B24210">
        <w:t>potpis ponuditelja</w:t>
      </w:r>
    </w:p>
    <w:sectPr w:rsidR="008A39E1" w:rsidRPr="00B24210" w:rsidSect="005F4956">
      <w:pgSz w:w="11906" w:h="16838" w:code="9"/>
      <w:pgMar w:top="1134" w:right="1418" w:bottom="1134" w:left="1134" w:header="0" w:footer="41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F87E3" w14:textId="77777777" w:rsidR="00901B5D" w:rsidRDefault="00901B5D" w:rsidP="002D2952">
      <w:r>
        <w:separator/>
      </w:r>
    </w:p>
  </w:endnote>
  <w:endnote w:type="continuationSeparator" w:id="0">
    <w:p w14:paraId="09A305CA" w14:textId="77777777" w:rsidR="00901B5D" w:rsidRDefault="00901B5D" w:rsidP="002D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erif">
    <w:altName w:val="Yu Gothic UI"/>
    <w:panose1 w:val="00000000000000000000"/>
    <w:charset w:val="80"/>
    <w:family w:val="roman"/>
    <w:notTrueType/>
    <w:pitch w:val="variable"/>
    <w:sig w:usb0="00000000" w:usb1="08070000" w:usb2="00000010" w:usb3="00000000" w:csb0="00020000" w:csb1="00000000"/>
  </w:font>
  <w:font w:name="Lohit Hindi">
    <w:altName w:val="Yu Gothic"/>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TeamViewer14">
    <w:panose1 w:val="00000000000000000000"/>
    <w:charset w:val="00"/>
    <w:family w:val="decorative"/>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T2AC8o00">
    <w:panose1 w:val="00000000000000000000"/>
    <w:charset w:val="EE"/>
    <w:family w:val="auto"/>
    <w:notTrueType/>
    <w:pitch w:val="default"/>
    <w:sig w:usb0="00000005" w:usb1="00000000" w:usb2="00000000" w:usb3="00000000" w:csb0="00000002" w:csb1="00000000"/>
  </w:font>
  <w:font w:name="TT2ACA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A6BAC" w14:textId="203B4F2B" w:rsidR="00291DBF" w:rsidRDefault="00291DBF" w:rsidP="002D2952">
    <w:pPr>
      <w:pStyle w:val="Podnoje"/>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w:t>
    </w:r>
    <w:r>
      <w:rPr>
        <w:rStyle w:val="Brojstranice"/>
      </w:rPr>
      <w:fldChar w:fldCharType="end"/>
    </w:r>
  </w:p>
  <w:p w14:paraId="45019FEB" w14:textId="77777777" w:rsidR="00291DBF" w:rsidRDefault="00291DBF" w:rsidP="002D2952">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08F52" w14:textId="77777777" w:rsidR="00291DBF" w:rsidRPr="00AF4050" w:rsidRDefault="00291DBF" w:rsidP="00FB3817">
    <w:pPr>
      <w:rPr>
        <w:sz w:val="16"/>
        <w:szCs w:val="16"/>
      </w:rPr>
    </w:pPr>
    <w:r w:rsidRPr="00AF4050">
      <w:rPr>
        <w:sz w:val="16"/>
        <w:szCs w:val="16"/>
      </w:rPr>
      <w:t>_____________________________________________________________________________________________________________________</w:t>
    </w:r>
  </w:p>
  <w:p w14:paraId="1E9A7A39" w14:textId="6423738B" w:rsidR="00291DBF" w:rsidRPr="00AF4050" w:rsidRDefault="00291DBF" w:rsidP="00AF4050">
    <w:pPr>
      <w:pStyle w:val="Podnoje"/>
      <w:tabs>
        <w:tab w:val="clear" w:pos="4536"/>
        <w:tab w:val="clear" w:pos="9072"/>
        <w:tab w:val="right" w:pos="9354"/>
      </w:tabs>
      <w:rPr>
        <w:szCs w:val="24"/>
      </w:rPr>
    </w:pPr>
    <w:r w:rsidRPr="00AF4050">
      <w:rPr>
        <w:szCs w:val="24"/>
      </w:rPr>
      <w:tab/>
    </w:r>
    <w:r w:rsidRPr="00093E1F">
      <w:rPr>
        <w:szCs w:val="22"/>
      </w:rPr>
      <w:fldChar w:fldCharType="begin"/>
    </w:r>
    <w:r w:rsidRPr="00093E1F">
      <w:rPr>
        <w:szCs w:val="22"/>
      </w:rPr>
      <w:instrText>PAGE   \* MERGEFORMAT</w:instrText>
    </w:r>
    <w:r w:rsidRPr="00093E1F">
      <w:rPr>
        <w:szCs w:val="22"/>
      </w:rPr>
      <w:fldChar w:fldCharType="separate"/>
    </w:r>
    <w:r w:rsidR="00633DB3">
      <w:rPr>
        <w:noProof/>
        <w:szCs w:val="22"/>
      </w:rPr>
      <w:t>16</w:t>
    </w:r>
    <w:r w:rsidRPr="00093E1F">
      <w:rPr>
        <w:szCs w:val="22"/>
      </w:rPr>
      <w:fldChar w:fldCharType="end"/>
    </w:r>
    <w:r>
      <w:rPr>
        <w:szCs w:val="22"/>
      </w:rPr>
      <w:t>/</w:t>
    </w:r>
    <w:r>
      <w:rPr>
        <w:szCs w:val="22"/>
      </w:rPr>
      <w:fldChar w:fldCharType="begin"/>
    </w:r>
    <w:r>
      <w:rPr>
        <w:szCs w:val="22"/>
      </w:rPr>
      <w:instrText xml:space="preserve"> NUMPAGES  \# "0" \* Arabic  \* MERGEFORMAT </w:instrText>
    </w:r>
    <w:r>
      <w:rPr>
        <w:szCs w:val="22"/>
      </w:rPr>
      <w:fldChar w:fldCharType="separate"/>
    </w:r>
    <w:r w:rsidR="00633DB3">
      <w:rPr>
        <w:noProof/>
        <w:szCs w:val="22"/>
      </w:rPr>
      <w:t>33</w:t>
    </w:r>
    <w:r>
      <w:rPr>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34A48" w14:textId="77777777" w:rsidR="00901B5D" w:rsidRDefault="00901B5D" w:rsidP="002D2952">
      <w:r>
        <w:separator/>
      </w:r>
    </w:p>
  </w:footnote>
  <w:footnote w:type="continuationSeparator" w:id="0">
    <w:p w14:paraId="12AE8B16" w14:textId="77777777" w:rsidR="00901B5D" w:rsidRDefault="00901B5D" w:rsidP="002D2952">
      <w:r>
        <w:continuationSeparator/>
      </w:r>
    </w:p>
  </w:footnote>
  <w:footnote w:id="1">
    <w:p w14:paraId="68839AED" w14:textId="3BC15A1E" w:rsidR="00291DBF" w:rsidRDefault="00291DBF">
      <w:pPr>
        <w:pStyle w:val="Tekstfusnote"/>
      </w:pPr>
      <w:r>
        <w:rPr>
          <w:rStyle w:val="Referencafusnote"/>
        </w:rPr>
        <w:footnoteRef/>
      </w:r>
      <w:r>
        <w:t xml:space="preserve"> </w:t>
      </w:r>
      <w:r w:rsidRPr="00E14EB9">
        <w:rPr>
          <w:bCs/>
        </w:rPr>
        <w:t>Ukupna vrijednost</w:t>
      </w:r>
      <w:r>
        <w:rPr>
          <w:bCs/>
        </w:rPr>
        <w:t xml:space="preserve"> ovog</w:t>
      </w:r>
      <w:r w:rsidRPr="00E14EB9">
        <w:rPr>
          <w:bCs/>
        </w:rPr>
        <w:t xml:space="preserve"> projekta</w:t>
      </w:r>
      <w:r>
        <w:rPr>
          <w:bCs/>
        </w:rPr>
        <w:t xml:space="preserve"> iznosi </w:t>
      </w:r>
      <w:r w:rsidRPr="00007A2E">
        <w:rPr>
          <w:bCs/>
        </w:rPr>
        <w:t>2.978.918,98</w:t>
      </w:r>
      <w:r>
        <w:rPr>
          <w:bCs/>
        </w:rPr>
        <w:t xml:space="preserve"> kn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5BFDB" w14:textId="77777777" w:rsidR="00291DBF" w:rsidRDefault="00291DBF">
    <w:pPr>
      <w:pStyle w:val="Zaglavlje"/>
    </w:pPr>
  </w:p>
  <w:p w14:paraId="61D58B99" w14:textId="256F8533" w:rsidR="00291DBF" w:rsidRDefault="00291DBF">
    <w:pPr>
      <w:pStyle w:val="Zaglavlje"/>
    </w:pPr>
    <w:r>
      <w:rPr>
        <w:noProof/>
      </w:rPr>
      <w:drawing>
        <wp:inline distT="0" distB="0" distL="0" distR="0" wp14:anchorId="209EF964" wp14:editId="0542B96A">
          <wp:extent cx="5940000" cy="1026000"/>
          <wp:effectExtent l="0" t="0" r="3810" b="3175"/>
          <wp:docPr id="12" name="Slika 12"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vezana 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000" cy="1026000"/>
                  </a:xfrm>
                  <a:prstGeom prst="rect">
                    <a:avLst/>
                  </a:prstGeom>
                  <a:noFill/>
                  <a:ln>
                    <a:noFill/>
                  </a:ln>
                </pic:spPr>
              </pic:pic>
            </a:graphicData>
          </a:graphic>
        </wp:inline>
      </w:drawing>
    </w:r>
  </w:p>
  <w:p w14:paraId="071F52E8" w14:textId="47C04EC4" w:rsidR="00291DBF" w:rsidRDefault="00291DBF">
    <w:pPr>
      <w:pStyle w:val="Zaglavlje"/>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895B" w14:textId="0771645C" w:rsidR="00291DBF" w:rsidRDefault="00291DBF">
    <w:pPr>
      <w:pStyle w:val="Zaglavlje"/>
    </w:pPr>
  </w:p>
  <w:p w14:paraId="76CA4504" w14:textId="54EF1677" w:rsidR="00291DBF" w:rsidRDefault="00291DBF" w:rsidP="00AF5C45">
    <w:pPr>
      <w:tabs>
        <w:tab w:val="center" w:pos="4536"/>
        <w:tab w:val="right" w:pos="9072"/>
      </w:tabs>
      <w:autoSpaceDE/>
      <w:autoSpaceDN/>
      <w:adjustRightInd/>
      <w:spacing w:before="0" w:after="0"/>
      <w:rPr>
        <w:color w:val="7030A0"/>
        <w:sz w:val="20"/>
        <w:szCs w:val="18"/>
        <w:lang w:eastAsia="hr-HR"/>
      </w:rPr>
    </w:pPr>
    <w:r>
      <w:rPr>
        <w:noProof/>
        <w:lang w:eastAsia="hr-HR"/>
      </w:rPr>
      <w:drawing>
        <wp:inline distT="0" distB="0" distL="0" distR="0" wp14:anchorId="187D3126" wp14:editId="59C26982">
          <wp:extent cx="5940000" cy="1026000"/>
          <wp:effectExtent l="0" t="0" r="3810" b="3175"/>
          <wp:docPr id="13" name="Slika 1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vezana 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000" cy="1026000"/>
                  </a:xfrm>
                  <a:prstGeom prst="rect">
                    <a:avLst/>
                  </a:prstGeom>
                  <a:noFill/>
                  <a:ln>
                    <a:noFill/>
                  </a:ln>
                </pic:spPr>
              </pic:pic>
            </a:graphicData>
          </a:graphic>
        </wp:inline>
      </w:drawing>
    </w:r>
  </w:p>
  <w:p w14:paraId="733DC951" w14:textId="15FB99BA" w:rsidR="00291DBF" w:rsidRDefault="00291DBF" w:rsidP="00A04B5E">
    <w:pPr>
      <w:tabs>
        <w:tab w:val="center" w:pos="4536"/>
        <w:tab w:val="right" w:pos="9072"/>
      </w:tabs>
      <w:autoSpaceDE/>
      <w:autoSpaceDN/>
      <w:adjustRightInd/>
      <w:spacing w:before="0" w:after="0"/>
      <w:jc w:val="center"/>
      <w:rPr>
        <w:color w:val="7030A0"/>
        <w:sz w:val="20"/>
        <w:szCs w:val="18"/>
        <w:lang w:eastAsia="hr-HR"/>
      </w:rPr>
    </w:pPr>
  </w:p>
  <w:p w14:paraId="70452B57" w14:textId="77777777" w:rsidR="00291DBF" w:rsidRPr="001B3AD3" w:rsidRDefault="00291DBF" w:rsidP="00A04B5E">
    <w:pPr>
      <w:tabs>
        <w:tab w:val="center" w:pos="4536"/>
        <w:tab w:val="right" w:pos="9072"/>
      </w:tabs>
      <w:autoSpaceDE/>
      <w:autoSpaceDN/>
      <w:adjustRightInd/>
      <w:spacing w:before="0" w:after="0"/>
      <w:jc w:val="center"/>
      <w:rPr>
        <w:color w:val="7030A0"/>
        <w:sz w:val="20"/>
        <w:szCs w:val="18"/>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650A9F8"/>
    <w:lvl w:ilvl="0">
      <w:start w:val="1"/>
      <w:numFmt w:val="decimal"/>
      <w:pStyle w:val="StyleStyleHeading110pt1Justified"/>
      <w:lvlText w:val="%1."/>
      <w:lvlJc w:val="left"/>
      <w:pPr>
        <w:tabs>
          <w:tab w:val="num" w:pos="360"/>
        </w:tabs>
        <w:ind w:left="36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Arial" w:eastAsia="Times New Roman" w:hAnsi="Arial" w:cs="Arial"/>
        <w:b/>
        <w:color w:val="1F497D"/>
        <w:sz w:val="24"/>
      </w:rPr>
    </w:lvl>
    <w:lvl w:ilvl="1">
      <w:start w:val="1"/>
      <w:numFmt w:val="decimal"/>
      <w:lvlText w:val="%1.%2."/>
      <w:lvlJc w:val="left"/>
      <w:pPr>
        <w:tabs>
          <w:tab w:val="num" w:pos="1492"/>
        </w:tabs>
        <w:ind w:left="1135" w:hanging="360"/>
      </w:pPr>
      <w:rPr>
        <w:rFonts w:ascii="Arial" w:hAnsi="Arial" w:cs="Arial"/>
        <w:b/>
        <w:bCs/>
        <w:color w:val="3366FF"/>
        <w:sz w:val="24"/>
      </w:rPr>
    </w:lvl>
    <w:lvl w:ilvl="2">
      <w:start w:val="1"/>
      <w:numFmt w:val="decimal"/>
      <w:lvlText w:val="%1.%2.%3."/>
      <w:lvlJc w:val="left"/>
      <w:pPr>
        <w:tabs>
          <w:tab w:val="num" w:pos="1713"/>
        </w:tabs>
        <w:ind w:left="1497" w:hanging="504"/>
      </w:pPr>
      <w:rPr>
        <w:rFonts w:ascii="Arial" w:eastAsia="Times New Roman" w:hAnsi="Arial" w:cs="Arial"/>
        <w:color w:val="3366FF"/>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39"/>
    <w:multiLevelType w:val="singleLevel"/>
    <w:tmpl w:val="00000039"/>
    <w:name w:val="WW8Num81"/>
    <w:lvl w:ilvl="0">
      <w:start w:val="1"/>
      <w:numFmt w:val="bullet"/>
      <w:lvlText w:val=""/>
      <w:lvlJc w:val="left"/>
      <w:pPr>
        <w:tabs>
          <w:tab w:val="num" w:pos="0"/>
        </w:tabs>
        <w:ind w:left="360" w:hanging="360"/>
      </w:pPr>
      <w:rPr>
        <w:rFonts w:ascii="Symbol" w:hAnsi="Symbol" w:cs="Symbol"/>
        <w:szCs w:val="24"/>
      </w:rPr>
    </w:lvl>
  </w:abstractNum>
  <w:abstractNum w:abstractNumId="4" w15:restartNumberingAfterBreak="0">
    <w:nsid w:val="003655CC"/>
    <w:multiLevelType w:val="hybridMultilevel"/>
    <w:tmpl w:val="54DAC284"/>
    <w:lvl w:ilvl="0" w:tplc="00006784">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7F66EF"/>
    <w:multiLevelType w:val="hybridMultilevel"/>
    <w:tmpl w:val="720E259A"/>
    <w:lvl w:ilvl="0" w:tplc="59C8DFEA">
      <w:start w:val="1"/>
      <w:numFmt w:val="bullet"/>
      <w:lvlText w:val="-"/>
      <w:lvlJc w:val="left"/>
      <w:pPr>
        <w:ind w:left="360" w:hanging="360"/>
      </w:pPr>
      <w:rPr>
        <w:rFonts w:ascii="Courier New" w:hAnsi="Courier New"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3045E8A"/>
    <w:multiLevelType w:val="hybridMultilevel"/>
    <w:tmpl w:val="19D6666C"/>
    <w:lvl w:ilvl="0" w:tplc="59C8DFEA">
      <w:start w:val="1"/>
      <w:numFmt w:val="bullet"/>
      <w:lvlText w:val="-"/>
      <w:lvlJc w:val="left"/>
      <w:pPr>
        <w:ind w:left="360" w:hanging="360"/>
      </w:pPr>
      <w:rPr>
        <w:rFonts w:ascii="Courier New" w:hAnsi="Courier New"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5B47D4D"/>
    <w:multiLevelType w:val="hybridMultilevel"/>
    <w:tmpl w:val="D27674AE"/>
    <w:lvl w:ilvl="0" w:tplc="041A0017">
      <w:start w:val="4"/>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7282B05"/>
    <w:multiLevelType w:val="hybridMultilevel"/>
    <w:tmpl w:val="BADC228C"/>
    <w:lvl w:ilvl="0" w:tplc="10F6FE9E">
      <w:start w:val="1"/>
      <w:numFmt w:val="ordinal"/>
      <w:pStyle w:val="Naslov1"/>
      <w:lvlText w:val="%1"/>
      <w:lvlJc w:val="left"/>
      <w:pPr>
        <w:ind w:left="720" w:hanging="360"/>
      </w:pPr>
      <w:rPr>
        <w:rFonts w:ascii="Calibri" w:hAnsi="Calibri" w:hint="default"/>
        <w:b/>
        <w:i w:val="0"/>
        <w:sz w:val="24"/>
        <w:szCs w:val="24"/>
      </w:rPr>
    </w:lvl>
    <w:lvl w:ilvl="1" w:tplc="B3C052E4">
      <w:numFmt w:val="bullet"/>
      <w:lvlText w:val="-"/>
      <w:lvlJc w:val="left"/>
      <w:pPr>
        <w:ind w:left="1650" w:hanging="570"/>
      </w:pPr>
      <w:rPr>
        <w:rFonts w:ascii="Calibri" w:eastAsia="Times New Roman"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9E25C77"/>
    <w:multiLevelType w:val="hybridMultilevel"/>
    <w:tmpl w:val="1E8642D2"/>
    <w:lvl w:ilvl="0" w:tplc="37CCDBFE">
      <w:start w:val="1"/>
      <w:numFmt w:val="lowerLetter"/>
      <w:pStyle w:val="Brojevi"/>
      <w:lvlText w:val="%1)"/>
      <w:lvlJc w:val="left"/>
      <w:pPr>
        <w:ind w:left="930" w:hanging="360"/>
      </w:pPr>
      <w:rPr>
        <w:rFonts w:ascii="Calibri" w:hAnsi="Calibri" w:cs="Times New Roman" w:hint="default"/>
        <w:sz w:val="24"/>
      </w:rPr>
    </w:lvl>
    <w:lvl w:ilvl="1" w:tplc="041A0019" w:tentative="1">
      <w:start w:val="1"/>
      <w:numFmt w:val="lowerLetter"/>
      <w:lvlText w:val="%2."/>
      <w:lvlJc w:val="left"/>
      <w:pPr>
        <w:ind w:left="1650" w:hanging="360"/>
      </w:pPr>
      <w:rPr>
        <w:rFonts w:cs="Times New Roman"/>
      </w:rPr>
    </w:lvl>
    <w:lvl w:ilvl="2" w:tplc="041A001B" w:tentative="1">
      <w:start w:val="1"/>
      <w:numFmt w:val="lowerRoman"/>
      <w:lvlText w:val="%3."/>
      <w:lvlJc w:val="right"/>
      <w:pPr>
        <w:ind w:left="2370" w:hanging="180"/>
      </w:pPr>
      <w:rPr>
        <w:rFonts w:cs="Times New Roman"/>
      </w:rPr>
    </w:lvl>
    <w:lvl w:ilvl="3" w:tplc="041A000F" w:tentative="1">
      <w:start w:val="1"/>
      <w:numFmt w:val="decimal"/>
      <w:lvlText w:val="%4."/>
      <w:lvlJc w:val="left"/>
      <w:pPr>
        <w:ind w:left="3090" w:hanging="360"/>
      </w:pPr>
      <w:rPr>
        <w:rFonts w:cs="Times New Roman"/>
      </w:rPr>
    </w:lvl>
    <w:lvl w:ilvl="4" w:tplc="041A0019" w:tentative="1">
      <w:start w:val="1"/>
      <w:numFmt w:val="lowerLetter"/>
      <w:lvlText w:val="%5."/>
      <w:lvlJc w:val="left"/>
      <w:pPr>
        <w:ind w:left="3810" w:hanging="360"/>
      </w:pPr>
      <w:rPr>
        <w:rFonts w:cs="Times New Roman"/>
      </w:rPr>
    </w:lvl>
    <w:lvl w:ilvl="5" w:tplc="041A001B" w:tentative="1">
      <w:start w:val="1"/>
      <w:numFmt w:val="lowerRoman"/>
      <w:lvlText w:val="%6."/>
      <w:lvlJc w:val="right"/>
      <w:pPr>
        <w:ind w:left="4530" w:hanging="180"/>
      </w:pPr>
      <w:rPr>
        <w:rFonts w:cs="Times New Roman"/>
      </w:rPr>
    </w:lvl>
    <w:lvl w:ilvl="6" w:tplc="041A000F" w:tentative="1">
      <w:start w:val="1"/>
      <w:numFmt w:val="decimal"/>
      <w:lvlText w:val="%7."/>
      <w:lvlJc w:val="left"/>
      <w:pPr>
        <w:ind w:left="5250" w:hanging="360"/>
      </w:pPr>
      <w:rPr>
        <w:rFonts w:cs="Times New Roman"/>
      </w:rPr>
    </w:lvl>
    <w:lvl w:ilvl="7" w:tplc="041A0019" w:tentative="1">
      <w:start w:val="1"/>
      <w:numFmt w:val="lowerLetter"/>
      <w:lvlText w:val="%8."/>
      <w:lvlJc w:val="left"/>
      <w:pPr>
        <w:ind w:left="5970" w:hanging="360"/>
      </w:pPr>
      <w:rPr>
        <w:rFonts w:cs="Times New Roman"/>
      </w:rPr>
    </w:lvl>
    <w:lvl w:ilvl="8" w:tplc="041A001B" w:tentative="1">
      <w:start w:val="1"/>
      <w:numFmt w:val="lowerRoman"/>
      <w:lvlText w:val="%9."/>
      <w:lvlJc w:val="right"/>
      <w:pPr>
        <w:ind w:left="6690" w:hanging="180"/>
      </w:pPr>
      <w:rPr>
        <w:rFonts w:cs="Times New Roman"/>
      </w:rPr>
    </w:lvl>
  </w:abstractNum>
  <w:abstractNum w:abstractNumId="10" w15:restartNumberingAfterBreak="0">
    <w:nsid w:val="0CFF3577"/>
    <w:multiLevelType w:val="multilevel"/>
    <w:tmpl w:val="312CF236"/>
    <w:lvl w:ilvl="0">
      <w:start w:val="1"/>
      <w:numFmt w:val="decimal"/>
      <w:lvlText w:val="%1."/>
      <w:lvlJc w:val="left"/>
      <w:pPr>
        <w:ind w:left="720" w:hanging="360"/>
      </w:pPr>
      <w:rPr>
        <w:rFonts w:cs="Times New Roman" w:hint="default"/>
      </w:rPr>
    </w:lvl>
    <w:lvl w:ilvl="1">
      <w:start w:val="1"/>
      <w:numFmt w:val="decimal"/>
      <w:isLgl/>
      <w:lvlText w:val="%1.%2."/>
      <w:lvlJc w:val="left"/>
      <w:pPr>
        <w:ind w:left="578" w:hanging="578"/>
      </w:pPr>
      <w:rPr>
        <w:rFonts w:cs="Times New Roman" w:hint="default"/>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77" w:hanging="717"/>
      </w:pPr>
      <w:rPr>
        <w:rFonts w:cs="Times New Roman" w:hint="default"/>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4B9448D"/>
    <w:multiLevelType w:val="hybridMultilevel"/>
    <w:tmpl w:val="4D4CB40E"/>
    <w:lvl w:ilvl="0" w:tplc="334EBE94">
      <w:start w:val="1"/>
      <w:numFmt w:val="decimal"/>
      <w:pStyle w:val="Odlomakpopisa"/>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178B5351"/>
    <w:multiLevelType w:val="hybridMultilevel"/>
    <w:tmpl w:val="E3889F32"/>
    <w:lvl w:ilvl="0" w:tplc="1BAE60A0">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3" w15:restartNumberingAfterBreak="0">
    <w:nsid w:val="17D6221F"/>
    <w:multiLevelType w:val="hybridMultilevel"/>
    <w:tmpl w:val="693809F4"/>
    <w:lvl w:ilvl="0" w:tplc="29060EFA">
      <w:numFmt w:val="bullet"/>
      <w:lvlText w:val="-"/>
      <w:lvlJc w:val="left"/>
      <w:pPr>
        <w:ind w:left="436" w:hanging="360"/>
      </w:pPr>
      <w:rPr>
        <w:rFonts w:ascii="Palatino Linotype" w:eastAsia="Times New Roman" w:hAnsi="Palatino Linotype" w:cs="Times New Roman" w:hint="default"/>
      </w:rPr>
    </w:lvl>
    <w:lvl w:ilvl="1" w:tplc="041A0003">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14" w15:restartNumberingAfterBreak="0">
    <w:nsid w:val="1873236E"/>
    <w:multiLevelType w:val="hybridMultilevel"/>
    <w:tmpl w:val="E7461CC8"/>
    <w:lvl w:ilvl="0" w:tplc="1BAE60A0">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5" w15:restartNumberingAfterBreak="0">
    <w:nsid w:val="218D5EF0"/>
    <w:multiLevelType w:val="hybridMultilevel"/>
    <w:tmpl w:val="D4509C6E"/>
    <w:lvl w:ilvl="0" w:tplc="29060EFA">
      <w:numFmt w:val="bullet"/>
      <w:lvlText w:val="-"/>
      <w:lvlJc w:val="left"/>
      <w:pPr>
        <w:ind w:left="1004" w:hanging="360"/>
      </w:pPr>
      <w:rPr>
        <w:rFonts w:ascii="Palatino Linotype" w:eastAsia="Times New Roman" w:hAnsi="Palatino Linotype"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6" w15:restartNumberingAfterBreak="0">
    <w:nsid w:val="22E44180"/>
    <w:multiLevelType w:val="multilevel"/>
    <w:tmpl w:val="DE40D8B8"/>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tabs>
          <w:tab w:val="num" w:pos="850"/>
        </w:tabs>
        <w:ind w:left="850" w:hanging="85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E41B3F"/>
    <w:multiLevelType w:val="hybridMultilevel"/>
    <w:tmpl w:val="0B7E243E"/>
    <w:lvl w:ilvl="0" w:tplc="1BAE60A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628086A"/>
    <w:multiLevelType w:val="multilevel"/>
    <w:tmpl w:val="31BEC2DA"/>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2AD91391"/>
    <w:multiLevelType w:val="hybridMultilevel"/>
    <w:tmpl w:val="9A46F73C"/>
    <w:lvl w:ilvl="0" w:tplc="1BAE60A0">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20" w15:restartNumberingAfterBreak="0">
    <w:nsid w:val="2C3E79DC"/>
    <w:multiLevelType w:val="hybridMultilevel"/>
    <w:tmpl w:val="8E7801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3586B1C"/>
    <w:multiLevelType w:val="hybridMultilevel"/>
    <w:tmpl w:val="A7028C96"/>
    <w:lvl w:ilvl="0" w:tplc="CB6692C0">
      <w:start w:val="1"/>
      <w:numFmt w:val="decimal"/>
      <w:lvlText w:val="%1."/>
      <w:lvlJc w:val="left"/>
      <w:pPr>
        <w:ind w:left="1077" w:hanging="360"/>
      </w:pPr>
      <w:rPr>
        <w:b/>
      </w:r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22" w15:restartNumberingAfterBreak="0">
    <w:nsid w:val="37FA3A8A"/>
    <w:multiLevelType w:val="hybridMultilevel"/>
    <w:tmpl w:val="B7805CD2"/>
    <w:lvl w:ilvl="0" w:tplc="86AA945E">
      <w:start w:val="1"/>
      <w:numFmt w:val="decimal"/>
      <w:pStyle w:val="TOCNaslov"/>
      <w:lvlText w:val="Članak %1."/>
      <w:lvlJc w:val="center"/>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38F673B6"/>
    <w:multiLevelType w:val="hybridMultilevel"/>
    <w:tmpl w:val="B518D6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B8D4F98"/>
    <w:multiLevelType w:val="hybridMultilevel"/>
    <w:tmpl w:val="B5D2C248"/>
    <w:lvl w:ilvl="0" w:tplc="1BAE60A0">
      <w:start w:val="1"/>
      <w:numFmt w:val="bullet"/>
      <w:lvlText w:val=""/>
      <w:lvlJc w:val="left"/>
      <w:pPr>
        <w:ind w:left="720" w:hanging="360"/>
      </w:pPr>
      <w:rPr>
        <w:rFonts w:ascii="Symbol" w:hAnsi="Symbol" w:hint="default"/>
      </w:rPr>
    </w:lvl>
    <w:lvl w:ilvl="1" w:tplc="E2902DC4">
      <w:start w:val="1"/>
      <w:numFmt w:val="bullet"/>
      <w:lvlText w:val="–"/>
      <w:lvlJc w:val="left"/>
      <w:pPr>
        <w:ind w:left="1440" w:hanging="360"/>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C7F03F8"/>
    <w:multiLevelType w:val="multilevel"/>
    <w:tmpl w:val="46BACCFA"/>
    <w:styleLink w:val="Style1"/>
    <w:lvl w:ilvl="0">
      <w:start w:val="5"/>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3D523B23"/>
    <w:multiLevelType w:val="hybridMultilevel"/>
    <w:tmpl w:val="017AFE28"/>
    <w:lvl w:ilvl="0" w:tplc="041A0017">
      <w:start w:val="4"/>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E2009AA"/>
    <w:multiLevelType w:val="multilevel"/>
    <w:tmpl w:val="8C1202B4"/>
    <w:lvl w:ilvl="0">
      <w:start w:val="2"/>
      <w:numFmt w:val="decimal"/>
      <w:lvlText w:val="%1."/>
      <w:lvlJc w:val="left"/>
      <w:pPr>
        <w:ind w:left="360" w:hanging="360"/>
      </w:pPr>
      <w:rPr>
        <w:rFonts w:hint="default"/>
      </w:rPr>
    </w:lvl>
    <w:lvl w:ilvl="1">
      <w:start w:val="1"/>
      <w:numFmt w:val="decimal"/>
      <w:pStyle w:val="Naslov4"/>
      <w:lvlText w:val="%1.%2."/>
      <w:lvlJc w:val="left"/>
      <w:pPr>
        <w:ind w:left="720" w:hanging="720"/>
      </w:pPr>
      <w:rPr>
        <w:rFonts w:hint="default"/>
      </w:rPr>
    </w:lvl>
    <w:lvl w:ilvl="2">
      <w:start w:val="1"/>
      <w:numFmt w:val="decimal"/>
      <w:pStyle w:val="Naslov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486BD7"/>
    <w:multiLevelType w:val="hybridMultilevel"/>
    <w:tmpl w:val="ECB6AC74"/>
    <w:lvl w:ilvl="0" w:tplc="1BAE60A0">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29" w15:restartNumberingAfterBreak="0">
    <w:nsid w:val="3F880390"/>
    <w:multiLevelType w:val="hybridMultilevel"/>
    <w:tmpl w:val="9516F3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FBC481A"/>
    <w:multiLevelType w:val="hybridMultilevel"/>
    <w:tmpl w:val="EF10E3C4"/>
    <w:lvl w:ilvl="0" w:tplc="1BAE60A0">
      <w:start w:val="1"/>
      <w:numFmt w:val="bullet"/>
      <w:lvlText w:val=""/>
      <w:lvlJc w:val="left"/>
      <w:pPr>
        <w:ind w:left="1077" w:hanging="360"/>
      </w:pPr>
      <w:rPr>
        <w:rFonts w:ascii="Symbol" w:hAnsi="Symbol" w:hint="default"/>
      </w:rPr>
    </w:lvl>
    <w:lvl w:ilvl="1" w:tplc="041A0003">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2A030D7"/>
    <w:multiLevelType w:val="hybridMultilevel"/>
    <w:tmpl w:val="37AE9CD4"/>
    <w:lvl w:ilvl="0" w:tplc="041A000F">
      <w:start w:val="1"/>
      <w:numFmt w:val="decimal"/>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33" w15:restartNumberingAfterBreak="0">
    <w:nsid w:val="45D239CD"/>
    <w:multiLevelType w:val="hybridMultilevel"/>
    <w:tmpl w:val="64629932"/>
    <w:lvl w:ilvl="0" w:tplc="1BAE60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93C5889"/>
    <w:multiLevelType w:val="multilevel"/>
    <w:tmpl w:val="C2D277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FF702E"/>
    <w:multiLevelType w:val="hybridMultilevel"/>
    <w:tmpl w:val="78A6F5D4"/>
    <w:lvl w:ilvl="0" w:tplc="E4DE99E2">
      <w:start w:val="1"/>
      <w:numFmt w:val="lowerLetter"/>
      <w:lvlText w:val="%1)"/>
      <w:lvlJc w:val="left"/>
      <w:pPr>
        <w:ind w:left="720" w:hanging="360"/>
      </w:pPr>
      <w:rPr>
        <w:rFonts w:hint="default"/>
        <w:b/>
        <w:i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A295AA6"/>
    <w:multiLevelType w:val="hybridMultilevel"/>
    <w:tmpl w:val="B7EC62AE"/>
    <w:lvl w:ilvl="0" w:tplc="3480A4AA">
      <w:numFmt w:val="bullet"/>
      <w:lvlText w:val="–"/>
      <w:lvlJc w:val="left"/>
      <w:pPr>
        <w:ind w:left="720" w:hanging="360"/>
      </w:pPr>
      <w:rPr>
        <w:rFonts w:ascii="Arial Narrow" w:eastAsia="Times New Roman" w:hAnsi="Arial Narrow"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B2A5F0B"/>
    <w:multiLevelType w:val="hybridMultilevel"/>
    <w:tmpl w:val="E9F634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0F33E91"/>
    <w:multiLevelType w:val="hybridMultilevel"/>
    <w:tmpl w:val="F606F6C2"/>
    <w:lvl w:ilvl="0" w:tplc="9774BF2A">
      <w:numFmt w:val="bullet"/>
      <w:lvlText w:val="-"/>
      <w:lvlJc w:val="left"/>
      <w:pPr>
        <w:ind w:left="1080" w:hanging="360"/>
      </w:pPr>
      <w:rPr>
        <w:rFonts w:ascii="Times New Roman" w:eastAsia="SimSu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9" w15:restartNumberingAfterBreak="0">
    <w:nsid w:val="534A0985"/>
    <w:multiLevelType w:val="multilevel"/>
    <w:tmpl w:val="81C27690"/>
    <w:lvl w:ilvl="0">
      <w:start w:val="1"/>
      <w:numFmt w:val="decimal"/>
      <w:lvlText w:val="%1."/>
      <w:lvlJc w:val="left"/>
      <w:pPr>
        <w:ind w:left="720" w:hanging="360"/>
      </w:p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39D6974"/>
    <w:multiLevelType w:val="hybridMultilevel"/>
    <w:tmpl w:val="8A4AADBC"/>
    <w:lvl w:ilvl="0" w:tplc="29060EFA">
      <w:numFmt w:val="bullet"/>
      <w:lvlText w:val="-"/>
      <w:lvlJc w:val="left"/>
      <w:pPr>
        <w:ind w:left="360" w:hanging="360"/>
      </w:pPr>
      <w:rPr>
        <w:rFonts w:ascii="Palatino Linotype" w:eastAsia="Times New Roman" w:hAnsi="Palatino Linotype"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1" w15:restartNumberingAfterBreak="0">
    <w:nsid w:val="5B2E4912"/>
    <w:multiLevelType w:val="hybridMultilevel"/>
    <w:tmpl w:val="08AAD698"/>
    <w:lvl w:ilvl="0" w:tplc="0FAA61F4">
      <w:start w:val="1"/>
      <w:numFmt w:val="decimal"/>
      <w:lvlText w:val="(%1)"/>
      <w:lvlJc w:val="left"/>
      <w:pPr>
        <w:ind w:left="360" w:hanging="360"/>
      </w:pPr>
      <w:rPr>
        <w:rFonts w:ascii="Calibri" w:hAnsi="Calibri" w:hint="default"/>
        <w:b/>
        <w:i w:val="0"/>
        <w:sz w:val="22"/>
      </w:rPr>
    </w:lvl>
    <w:lvl w:ilvl="1" w:tplc="29060EFA">
      <w:numFmt w:val="bullet"/>
      <w:lvlText w:val="-"/>
      <w:lvlJc w:val="left"/>
      <w:pPr>
        <w:ind w:left="1440" w:hanging="360"/>
      </w:pPr>
      <w:rPr>
        <w:rFonts w:ascii="Palatino Linotype" w:eastAsia="Times New Roman" w:hAnsi="Palatino Linotype"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D957496"/>
    <w:multiLevelType w:val="multilevel"/>
    <w:tmpl w:val="C2D277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8D7FFC"/>
    <w:multiLevelType w:val="hybridMultilevel"/>
    <w:tmpl w:val="8B828368"/>
    <w:lvl w:ilvl="0" w:tplc="1BAE60A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5" w15:restartNumberingAfterBreak="0">
    <w:nsid w:val="63FE4D2A"/>
    <w:multiLevelType w:val="hybridMultilevel"/>
    <w:tmpl w:val="761A239A"/>
    <w:lvl w:ilvl="0" w:tplc="0FAA61F4">
      <w:start w:val="1"/>
      <w:numFmt w:val="decimal"/>
      <w:pStyle w:val="Bezproreda"/>
      <w:lvlText w:val="(%1)"/>
      <w:lvlJc w:val="left"/>
      <w:pPr>
        <w:ind w:left="360" w:hanging="360"/>
      </w:pPr>
      <w:rPr>
        <w:rFonts w:ascii="Calibri" w:hAnsi="Calibri" w:hint="default"/>
        <w:b/>
        <w:i w:val="0"/>
        <w:sz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49161C2"/>
    <w:multiLevelType w:val="multilevel"/>
    <w:tmpl w:val="C2D27738"/>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757A23"/>
    <w:multiLevelType w:val="hybridMultilevel"/>
    <w:tmpl w:val="A54869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62201DA"/>
    <w:multiLevelType w:val="hybridMultilevel"/>
    <w:tmpl w:val="58148ED4"/>
    <w:lvl w:ilvl="0" w:tplc="0FAA61F4">
      <w:start w:val="1"/>
      <w:numFmt w:val="decimal"/>
      <w:lvlText w:val="(%1)"/>
      <w:lvlJc w:val="left"/>
      <w:pPr>
        <w:ind w:left="360" w:hanging="360"/>
      </w:pPr>
      <w:rPr>
        <w:rFonts w:ascii="Calibri" w:hAnsi="Calibri" w:hint="default"/>
        <w:b/>
        <w:i w:val="0"/>
        <w:sz w:val="22"/>
      </w:rPr>
    </w:lvl>
    <w:lvl w:ilvl="1" w:tplc="041A0017">
      <w:start w:val="4"/>
      <w:numFmt w:val="bullet"/>
      <w:lvlText w:val="-"/>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6C984FC5"/>
    <w:multiLevelType w:val="multilevel"/>
    <w:tmpl w:val="C2D27738"/>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2395330"/>
    <w:multiLevelType w:val="hybridMultilevel"/>
    <w:tmpl w:val="1D70D506"/>
    <w:lvl w:ilvl="0" w:tplc="8F3207A4">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4856363"/>
    <w:multiLevelType w:val="hybridMultilevel"/>
    <w:tmpl w:val="3FEA7B32"/>
    <w:lvl w:ilvl="0" w:tplc="1BAE60A0">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52" w15:restartNumberingAfterBreak="0">
    <w:nsid w:val="77AA1062"/>
    <w:multiLevelType w:val="multilevel"/>
    <w:tmpl w:val="12828196"/>
    <w:lvl w:ilvl="0">
      <w:start w:val="1"/>
      <w:numFmt w:val="upperLetter"/>
      <w:lvlText w:val="%1."/>
      <w:lvlJc w:val="left"/>
      <w:pPr>
        <w:ind w:left="720" w:hanging="360"/>
      </w:pPr>
      <w:rPr>
        <w:rFonts w:ascii="Calibri" w:hAnsi="Calibri" w:hint="default"/>
        <w:b/>
        <w:i w:val="0"/>
        <w:sz w:val="32"/>
      </w:rPr>
    </w:lvl>
    <w:lvl w:ilvl="1">
      <w:start w:val="1"/>
      <w:numFmt w:val="ordinal"/>
      <w:lvlText w:val="%1.%2"/>
      <w:lvlJc w:val="left"/>
      <w:pPr>
        <w:ind w:left="1440" w:hanging="360"/>
      </w:pPr>
      <w:rPr>
        <w:rFonts w:ascii="Calibri" w:hAnsi="Calibri" w:hint="default"/>
        <w:b/>
        <w:i w:val="0"/>
        <w:sz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EB00AA5"/>
    <w:multiLevelType w:val="multilevel"/>
    <w:tmpl w:val="C2D277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F912525"/>
    <w:multiLevelType w:val="multilevel"/>
    <w:tmpl w:val="98DEF4C8"/>
    <w:lvl w:ilvl="0">
      <w:start w:val="1"/>
      <w:numFmt w:val="upperLetter"/>
      <w:pStyle w:val="Stilprilozi"/>
      <w:lvlText w:val="%1."/>
      <w:lvlJc w:val="left"/>
      <w:pPr>
        <w:ind w:left="927" w:hanging="360"/>
      </w:pPr>
      <w:rPr>
        <w:rFonts w:hint="default"/>
        <w:b/>
        <w:i w:val="0"/>
        <w:sz w:val="32"/>
        <w:szCs w:val="32"/>
      </w:rPr>
    </w:lvl>
    <w:lvl w:ilvl="1">
      <w:start w:val="1"/>
      <w:numFmt w:val="decimal"/>
      <w:suff w:val="space"/>
      <w:lvlText w:val="%1.%2."/>
      <w:lvlJc w:val="left"/>
      <w:pPr>
        <w:ind w:left="227" w:firstLine="340"/>
      </w:pPr>
      <w:rPr>
        <w:rFonts w:hint="default"/>
        <w:sz w:val="28"/>
        <w:szCs w:val="28"/>
      </w:rPr>
    </w:lvl>
    <w:lvl w:ilvl="2">
      <w:start w:val="1"/>
      <w:numFmt w:val="lowerRoman"/>
      <w:lvlText w:val="%3."/>
      <w:lvlJc w:val="right"/>
      <w:pPr>
        <w:ind w:left="227" w:firstLine="340"/>
      </w:pPr>
      <w:rPr>
        <w:rFonts w:hint="default"/>
      </w:rPr>
    </w:lvl>
    <w:lvl w:ilvl="3">
      <w:start w:val="1"/>
      <w:numFmt w:val="decimal"/>
      <w:lvlText w:val="%4."/>
      <w:lvlJc w:val="left"/>
      <w:pPr>
        <w:ind w:left="227" w:firstLine="340"/>
      </w:pPr>
      <w:rPr>
        <w:rFonts w:hint="default"/>
      </w:rPr>
    </w:lvl>
    <w:lvl w:ilvl="4">
      <w:start w:val="1"/>
      <w:numFmt w:val="lowerLetter"/>
      <w:lvlText w:val="%5."/>
      <w:lvlJc w:val="left"/>
      <w:pPr>
        <w:ind w:left="227" w:firstLine="340"/>
      </w:pPr>
      <w:rPr>
        <w:rFonts w:hint="default"/>
      </w:rPr>
    </w:lvl>
    <w:lvl w:ilvl="5">
      <w:start w:val="1"/>
      <w:numFmt w:val="lowerRoman"/>
      <w:lvlText w:val="%6."/>
      <w:lvlJc w:val="right"/>
      <w:pPr>
        <w:ind w:left="227" w:firstLine="340"/>
      </w:pPr>
      <w:rPr>
        <w:rFonts w:hint="default"/>
      </w:rPr>
    </w:lvl>
    <w:lvl w:ilvl="6">
      <w:start w:val="1"/>
      <w:numFmt w:val="decimal"/>
      <w:lvlText w:val="%7."/>
      <w:lvlJc w:val="left"/>
      <w:pPr>
        <w:ind w:left="227" w:firstLine="340"/>
      </w:pPr>
      <w:rPr>
        <w:rFonts w:hint="default"/>
      </w:rPr>
    </w:lvl>
    <w:lvl w:ilvl="7">
      <w:start w:val="1"/>
      <w:numFmt w:val="lowerLetter"/>
      <w:lvlText w:val="%8."/>
      <w:lvlJc w:val="left"/>
      <w:pPr>
        <w:ind w:left="227" w:firstLine="340"/>
      </w:pPr>
      <w:rPr>
        <w:rFonts w:hint="default"/>
      </w:rPr>
    </w:lvl>
    <w:lvl w:ilvl="8">
      <w:start w:val="1"/>
      <w:numFmt w:val="lowerRoman"/>
      <w:lvlText w:val="%9."/>
      <w:lvlJc w:val="right"/>
      <w:pPr>
        <w:ind w:left="227" w:firstLine="340"/>
      </w:pPr>
      <w:rPr>
        <w:rFonts w:hint="default"/>
      </w:rPr>
    </w:lvl>
  </w:abstractNum>
  <w:num w:numId="1">
    <w:abstractNumId w:val="0"/>
  </w:num>
  <w:num w:numId="2">
    <w:abstractNumId w:val="9"/>
  </w:num>
  <w:num w:numId="3">
    <w:abstractNumId w:val="25"/>
  </w:num>
  <w:num w:numId="4">
    <w:abstractNumId w:val="10"/>
  </w:num>
  <w:num w:numId="5">
    <w:abstractNumId w:val="11"/>
  </w:num>
  <w:num w:numId="6">
    <w:abstractNumId w:val="42"/>
    <w:lvlOverride w:ilvl="0">
      <w:startOverride w:val="1"/>
    </w:lvlOverride>
  </w:num>
  <w:num w:numId="7">
    <w:abstractNumId w:val="31"/>
    <w:lvlOverride w:ilvl="0">
      <w:startOverride w:val="1"/>
    </w:lvlOverride>
  </w:num>
  <w:num w:numId="8">
    <w:abstractNumId w:val="39"/>
  </w:num>
  <w:num w:numId="9">
    <w:abstractNumId w:val="4"/>
  </w:num>
  <w:num w:numId="10">
    <w:abstractNumId w:val="7"/>
  </w:num>
  <w:num w:numId="11">
    <w:abstractNumId w:val="5"/>
  </w:num>
  <w:num w:numId="12">
    <w:abstractNumId w:val="6"/>
  </w:num>
  <w:num w:numId="13">
    <w:abstractNumId w:val="18"/>
  </w:num>
  <w:num w:numId="14">
    <w:abstractNumId w:val="30"/>
  </w:num>
  <w:num w:numId="15">
    <w:abstractNumId w:val="21"/>
  </w:num>
  <w:num w:numId="16">
    <w:abstractNumId w:val="12"/>
  </w:num>
  <w:num w:numId="17">
    <w:abstractNumId w:val="32"/>
  </w:num>
  <w:num w:numId="18">
    <w:abstractNumId w:val="33"/>
  </w:num>
  <w:num w:numId="19">
    <w:abstractNumId w:val="29"/>
  </w:num>
  <w:num w:numId="20">
    <w:abstractNumId w:val="47"/>
  </w:num>
  <w:num w:numId="21">
    <w:abstractNumId w:val="27"/>
  </w:num>
  <w:num w:numId="22">
    <w:abstractNumId w:val="22"/>
  </w:num>
  <w:num w:numId="23">
    <w:abstractNumId w:val="8"/>
  </w:num>
  <w:num w:numId="24">
    <w:abstractNumId w:val="45"/>
  </w:num>
  <w:num w:numId="25">
    <w:abstractNumId w:val="26"/>
  </w:num>
  <w:num w:numId="26">
    <w:abstractNumId w:val="54"/>
  </w:num>
  <w:num w:numId="27">
    <w:abstractNumId w:val="13"/>
  </w:num>
  <w:num w:numId="28">
    <w:abstractNumId w:val="40"/>
  </w:num>
  <w:num w:numId="29">
    <w:abstractNumId w:val="43"/>
  </w:num>
  <w:num w:numId="30">
    <w:abstractNumId w:val="34"/>
  </w:num>
  <w:num w:numId="31">
    <w:abstractNumId w:val="53"/>
  </w:num>
  <w:num w:numId="32">
    <w:abstractNumId w:val="46"/>
  </w:num>
  <w:num w:numId="33">
    <w:abstractNumId w:val="24"/>
  </w:num>
  <w:num w:numId="34">
    <w:abstractNumId w:val="51"/>
  </w:num>
  <w:num w:numId="35">
    <w:abstractNumId w:val="28"/>
  </w:num>
  <w:num w:numId="36">
    <w:abstractNumId w:val="14"/>
  </w:num>
  <w:num w:numId="37">
    <w:abstractNumId w:val="19"/>
  </w:num>
  <w:num w:numId="38">
    <w:abstractNumId w:val="17"/>
  </w:num>
  <w:num w:numId="39">
    <w:abstractNumId w:val="44"/>
  </w:num>
  <w:num w:numId="40">
    <w:abstractNumId w:val="49"/>
  </w:num>
  <w:num w:numId="41">
    <w:abstractNumId w:val="20"/>
  </w:num>
  <w:num w:numId="42">
    <w:abstractNumId w:val="35"/>
  </w:num>
  <w:num w:numId="43">
    <w:abstractNumId w:val="38"/>
  </w:num>
  <w:num w:numId="44">
    <w:abstractNumId w:val="45"/>
    <w:lvlOverride w:ilvl="0">
      <w:startOverride w:val="1"/>
    </w:lvlOverride>
  </w:num>
  <w:num w:numId="45">
    <w:abstractNumId w:val="45"/>
    <w:lvlOverride w:ilvl="0">
      <w:startOverride w:val="1"/>
    </w:lvlOverride>
  </w:num>
  <w:num w:numId="46">
    <w:abstractNumId w:val="45"/>
    <w:lvlOverride w:ilvl="0">
      <w:startOverride w:val="1"/>
    </w:lvlOverride>
  </w:num>
  <w:num w:numId="47">
    <w:abstractNumId w:val="45"/>
    <w:lvlOverride w:ilvl="0">
      <w:startOverride w:val="1"/>
    </w:lvlOverride>
  </w:num>
  <w:num w:numId="48">
    <w:abstractNumId w:val="45"/>
    <w:lvlOverride w:ilvl="0">
      <w:startOverride w:val="1"/>
    </w:lvlOverride>
  </w:num>
  <w:num w:numId="49">
    <w:abstractNumId w:val="45"/>
    <w:lvlOverride w:ilvl="0">
      <w:startOverride w:val="1"/>
    </w:lvlOverride>
  </w:num>
  <w:num w:numId="50">
    <w:abstractNumId w:val="45"/>
    <w:lvlOverride w:ilvl="0">
      <w:startOverride w:val="1"/>
    </w:lvlOverride>
  </w:num>
  <w:num w:numId="51">
    <w:abstractNumId w:val="45"/>
    <w:lvlOverride w:ilvl="0">
      <w:startOverride w:val="1"/>
    </w:lvlOverride>
  </w:num>
  <w:num w:numId="52">
    <w:abstractNumId w:val="45"/>
    <w:lvlOverride w:ilvl="0">
      <w:startOverride w:val="1"/>
    </w:lvlOverride>
  </w:num>
  <w:num w:numId="53">
    <w:abstractNumId w:val="45"/>
    <w:lvlOverride w:ilvl="0">
      <w:startOverride w:val="1"/>
    </w:lvlOverride>
  </w:num>
  <w:num w:numId="54">
    <w:abstractNumId w:val="45"/>
    <w:lvlOverride w:ilvl="0">
      <w:startOverride w:val="1"/>
    </w:lvlOverride>
  </w:num>
  <w:num w:numId="55">
    <w:abstractNumId w:val="45"/>
    <w:lvlOverride w:ilvl="0">
      <w:startOverride w:val="1"/>
    </w:lvlOverride>
  </w:num>
  <w:num w:numId="56">
    <w:abstractNumId w:val="23"/>
  </w:num>
  <w:num w:numId="57">
    <w:abstractNumId w:val="48"/>
  </w:num>
  <w:num w:numId="58">
    <w:abstractNumId w:val="36"/>
  </w:num>
  <w:num w:numId="59">
    <w:abstractNumId w:val="15"/>
  </w:num>
  <w:num w:numId="60">
    <w:abstractNumId w:val="41"/>
  </w:num>
  <w:num w:numId="61">
    <w:abstractNumId w:val="50"/>
  </w:num>
  <w:num w:numId="62">
    <w:abstractNumId w:val="37"/>
  </w:num>
  <w:num w:numId="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num>
  <w:num w:numId="65">
    <w:abstractNumId w:val="45"/>
    <w:lvlOverride w:ilvl="0">
      <w:startOverride w:val="1"/>
    </w:lvlOverride>
  </w:num>
  <w:num w:numId="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rawingGridHorizontalSpacing w:val="119"/>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E2"/>
    <w:rsid w:val="00000176"/>
    <w:rsid w:val="0000027F"/>
    <w:rsid w:val="00000534"/>
    <w:rsid w:val="000005C0"/>
    <w:rsid w:val="00000852"/>
    <w:rsid w:val="00000C38"/>
    <w:rsid w:val="00000C43"/>
    <w:rsid w:val="00001060"/>
    <w:rsid w:val="00001975"/>
    <w:rsid w:val="00001A4A"/>
    <w:rsid w:val="00001C24"/>
    <w:rsid w:val="00001CCC"/>
    <w:rsid w:val="0000247A"/>
    <w:rsid w:val="00002528"/>
    <w:rsid w:val="0000275B"/>
    <w:rsid w:val="000028A9"/>
    <w:rsid w:val="000033CF"/>
    <w:rsid w:val="000033F5"/>
    <w:rsid w:val="000037F2"/>
    <w:rsid w:val="00003C94"/>
    <w:rsid w:val="000046B4"/>
    <w:rsid w:val="00004C25"/>
    <w:rsid w:val="000053C5"/>
    <w:rsid w:val="00005771"/>
    <w:rsid w:val="00005BBC"/>
    <w:rsid w:val="00005C95"/>
    <w:rsid w:val="00005FF8"/>
    <w:rsid w:val="00006341"/>
    <w:rsid w:val="00006611"/>
    <w:rsid w:val="0000661A"/>
    <w:rsid w:val="000068C6"/>
    <w:rsid w:val="00006922"/>
    <w:rsid w:val="000070BF"/>
    <w:rsid w:val="000073CC"/>
    <w:rsid w:val="00007466"/>
    <w:rsid w:val="0000746D"/>
    <w:rsid w:val="00007A2E"/>
    <w:rsid w:val="00007C86"/>
    <w:rsid w:val="0001015E"/>
    <w:rsid w:val="00010226"/>
    <w:rsid w:val="00010468"/>
    <w:rsid w:val="00010535"/>
    <w:rsid w:val="0001065B"/>
    <w:rsid w:val="00010731"/>
    <w:rsid w:val="0001086D"/>
    <w:rsid w:val="000109EB"/>
    <w:rsid w:val="00010AB1"/>
    <w:rsid w:val="00010DD8"/>
    <w:rsid w:val="000114D2"/>
    <w:rsid w:val="00011990"/>
    <w:rsid w:val="00011AC1"/>
    <w:rsid w:val="00011BB0"/>
    <w:rsid w:val="00011C52"/>
    <w:rsid w:val="00012169"/>
    <w:rsid w:val="0001219D"/>
    <w:rsid w:val="00012741"/>
    <w:rsid w:val="00012BCF"/>
    <w:rsid w:val="00012E02"/>
    <w:rsid w:val="00012F05"/>
    <w:rsid w:val="00013226"/>
    <w:rsid w:val="00013291"/>
    <w:rsid w:val="0001346D"/>
    <w:rsid w:val="0001392B"/>
    <w:rsid w:val="00013BEF"/>
    <w:rsid w:val="00013CC7"/>
    <w:rsid w:val="00013E67"/>
    <w:rsid w:val="000144B0"/>
    <w:rsid w:val="0001465C"/>
    <w:rsid w:val="000147B0"/>
    <w:rsid w:val="0001516C"/>
    <w:rsid w:val="000151C3"/>
    <w:rsid w:val="000158CA"/>
    <w:rsid w:val="00015CD4"/>
    <w:rsid w:val="00015E57"/>
    <w:rsid w:val="0001601F"/>
    <w:rsid w:val="000160C4"/>
    <w:rsid w:val="00016451"/>
    <w:rsid w:val="00016BD6"/>
    <w:rsid w:val="00016CB3"/>
    <w:rsid w:val="00016ED5"/>
    <w:rsid w:val="00017382"/>
    <w:rsid w:val="000177D9"/>
    <w:rsid w:val="00017903"/>
    <w:rsid w:val="000179B0"/>
    <w:rsid w:val="00017A61"/>
    <w:rsid w:val="00017B5E"/>
    <w:rsid w:val="00017C36"/>
    <w:rsid w:val="000204AB"/>
    <w:rsid w:val="0002051E"/>
    <w:rsid w:val="00020866"/>
    <w:rsid w:val="000209A7"/>
    <w:rsid w:val="00020FA5"/>
    <w:rsid w:val="0002158F"/>
    <w:rsid w:val="000215FE"/>
    <w:rsid w:val="00021EEC"/>
    <w:rsid w:val="00021F76"/>
    <w:rsid w:val="0002295F"/>
    <w:rsid w:val="00022C8C"/>
    <w:rsid w:val="00022EB3"/>
    <w:rsid w:val="00023297"/>
    <w:rsid w:val="00023B56"/>
    <w:rsid w:val="00023BF4"/>
    <w:rsid w:val="00024445"/>
    <w:rsid w:val="00024777"/>
    <w:rsid w:val="000247A9"/>
    <w:rsid w:val="00024916"/>
    <w:rsid w:val="00024A02"/>
    <w:rsid w:val="00024A5C"/>
    <w:rsid w:val="00024B70"/>
    <w:rsid w:val="00024C50"/>
    <w:rsid w:val="00024C80"/>
    <w:rsid w:val="00025053"/>
    <w:rsid w:val="000252C0"/>
    <w:rsid w:val="0002541F"/>
    <w:rsid w:val="000254E0"/>
    <w:rsid w:val="0002569B"/>
    <w:rsid w:val="00025CBA"/>
    <w:rsid w:val="00025DAD"/>
    <w:rsid w:val="000264E8"/>
    <w:rsid w:val="00026A01"/>
    <w:rsid w:val="00026B5D"/>
    <w:rsid w:val="00026C00"/>
    <w:rsid w:val="000270F0"/>
    <w:rsid w:val="00027301"/>
    <w:rsid w:val="00027607"/>
    <w:rsid w:val="0002760A"/>
    <w:rsid w:val="000278E4"/>
    <w:rsid w:val="00030276"/>
    <w:rsid w:val="000302C4"/>
    <w:rsid w:val="0003030C"/>
    <w:rsid w:val="0003040C"/>
    <w:rsid w:val="00030633"/>
    <w:rsid w:val="000307FF"/>
    <w:rsid w:val="00030AAF"/>
    <w:rsid w:val="00030BC0"/>
    <w:rsid w:val="00030F55"/>
    <w:rsid w:val="00031089"/>
    <w:rsid w:val="0003125A"/>
    <w:rsid w:val="0003132C"/>
    <w:rsid w:val="00031563"/>
    <w:rsid w:val="000315C8"/>
    <w:rsid w:val="00031A17"/>
    <w:rsid w:val="00031C6E"/>
    <w:rsid w:val="000325FB"/>
    <w:rsid w:val="000328C0"/>
    <w:rsid w:val="00032B61"/>
    <w:rsid w:val="00032B6D"/>
    <w:rsid w:val="0003317C"/>
    <w:rsid w:val="00033374"/>
    <w:rsid w:val="00033558"/>
    <w:rsid w:val="00033753"/>
    <w:rsid w:val="00033FA8"/>
    <w:rsid w:val="00034699"/>
    <w:rsid w:val="00034A7E"/>
    <w:rsid w:val="00034DAB"/>
    <w:rsid w:val="00035486"/>
    <w:rsid w:val="00035560"/>
    <w:rsid w:val="00035772"/>
    <w:rsid w:val="0003580C"/>
    <w:rsid w:val="00035A20"/>
    <w:rsid w:val="00035F4D"/>
    <w:rsid w:val="0003622E"/>
    <w:rsid w:val="000364CB"/>
    <w:rsid w:val="000365D6"/>
    <w:rsid w:val="000366D6"/>
    <w:rsid w:val="00036935"/>
    <w:rsid w:val="000369D4"/>
    <w:rsid w:val="000378F6"/>
    <w:rsid w:val="0003798B"/>
    <w:rsid w:val="00037A6B"/>
    <w:rsid w:val="00040095"/>
    <w:rsid w:val="000402EC"/>
    <w:rsid w:val="00040933"/>
    <w:rsid w:val="00040982"/>
    <w:rsid w:val="00040B4F"/>
    <w:rsid w:val="00040E3E"/>
    <w:rsid w:val="00041368"/>
    <w:rsid w:val="0004158F"/>
    <w:rsid w:val="00041949"/>
    <w:rsid w:val="00041ADA"/>
    <w:rsid w:val="00041D12"/>
    <w:rsid w:val="00042109"/>
    <w:rsid w:val="00042125"/>
    <w:rsid w:val="00042418"/>
    <w:rsid w:val="00042468"/>
    <w:rsid w:val="000424F6"/>
    <w:rsid w:val="000425B4"/>
    <w:rsid w:val="0004275B"/>
    <w:rsid w:val="00042795"/>
    <w:rsid w:val="0004292A"/>
    <w:rsid w:val="00042A15"/>
    <w:rsid w:val="00042CD2"/>
    <w:rsid w:val="00042E22"/>
    <w:rsid w:val="00042F3A"/>
    <w:rsid w:val="00043043"/>
    <w:rsid w:val="00043631"/>
    <w:rsid w:val="0004397C"/>
    <w:rsid w:val="00043C89"/>
    <w:rsid w:val="00043D7E"/>
    <w:rsid w:val="00044E02"/>
    <w:rsid w:val="00044EF5"/>
    <w:rsid w:val="00044FB5"/>
    <w:rsid w:val="00045052"/>
    <w:rsid w:val="00045357"/>
    <w:rsid w:val="0004579A"/>
    <w:rsid w:val="000457A8"/>
    <w:rsid w:val="00045BC2"/>
    <w:rsid w:val="00045D9B"/>
    <w:rsid w:val="00045EDD"/>
    <w:rsid w:val="00046252"/>
    <w:rsid w:val="000463C6"/>
    <w:rsid w:val="00046BA3"/>
    <w:rsid w:val="00046F69"/>
    <w:rsid w:val="0004709F"/>
    <w:rsid w:val="0004736E"/>
    <w:rsid w:val="00047426"/>
    <w:rsid w:val="00047603"/>
    <w:rsid w:val="000479D9"/>
    <w:rsid w:val="00047AA4"/>
    <w:rsid w:val="00047EF8"/>
    <w:rsid w:val="000500BD"/>
    <w:rsid w:val="00050157"/>
    <w:rsid w:val="00050C14"/>
    <w:rsid w:val="00051434"/>
    <w:rsid w:val="00051809"/>
    <w:rsid w:val="00051898"/>
    <w:rsid w:val="00051CF3"/>
    <w:rsid w:val="00051E12"/>
    <w:rsid w:val="00052275"/>
    <w:rsid w:val="00052907"/>
    <w:rsid w:val="00052F41"/>
    <w:rsid w:val="000530F8"/>
    <w:rsid w:val="0005332D"/>
    <w:rsid w:val="000533E2"/>
    <w:rsid w:val="0005382B"/>
    <w:rsid w:val="00053BC2"/>
    <w:rsid w:val="00053EB0"/>
    <w:rsid w:val="000542C5"/>
    <w:rsid w:val="000544F3"/>
    <w:rsid w:val="000546FB"/>
    <w:rsid w:val="0005496E"/>
    <w:rsid w:val="00054ACE"/>
    <w:rsid w:val="00054B05"/>
    <w:rsid w:val="00055133"/>
    <w:rsid w:val="000555C9"/>
    <w:rsid w:val="00055AAC"/>
    <w:rsid w:val="00055BC6"/>
    <w:rsid w:val="00055C99"/>
    <w:rsid w:val="000561B4"/>
    <w:rsid w:val="000567AB"/>
    <w:rsid w:val="00056D68"/>
    <w:rsid w:val="00057150"/>
    <w:rsid w:val="00057309"/>
    <w:rsid w:val="000574CC"/>
    <w:rsid w:val="000575C0"/>
    <w:rsid w:val="000578B2"/>
    <w:rsid w:val="000579FC"/>
    <w:rsid w:val="00057C9B"/>
    <w:rsid w:val="0006011B"/>
    <w:rsid w:val="000607CD"/>
    <w:rsid w:val="00060AE3"/>
    <w:rsid w:val="00060BCF"/>
    <w:rsid w:val="00060D64"/>
    <w:rsid w:val="00061081"/>
    <w:rsid w:val="000612B6"/>
    <w:rsid w:val="000614F9"/>
    <w:rsid w:val="000615A6"/>
    <w:rsid w:val="00061853"/>
    <w:rsid w:val="0006199C"/>
    <w:rsid w:val="000619A5"/>
    <w:rsid w:val="00061DDD"/>
    <w:rsid w:val="000622EF"/>
    <w:rsid w:val="00062481"/>
    <w:rsid w:val="00062940"/>
    <w:rsid w:val="00062EC6"/>
    <w:rsid w:val="00062F99"/>
    <w:rsid w:val="00063355"/>
    <w:rsid w:val="00063467"/>
    <w:rsid w:val="00063793"/>
    <w:rsid w:val="000637A5"/>
    <w:rsid w:val="000637AE"/>
    <w:rsid w:val="00063A0B"/>
    <w:rsid w:val="00063E20"/>
    <w:rsid w:val="000646AC"/>
    <w:rsid w:val="00064712"/>
    <w:rsid w:val="00064A4A"/>
    <w:rsid w:val="00064E20"/>
    <w:rsid w:val="00064ECD"/>
    <w:rsid w:val="0006509D"/>
    <w:rsid w:val="000650AF"/>
    <w:rsid w:val="00065481"/>
    <w:rsid w:val="00065B02"/>
    <w:rsid w:val="000660E0"/>
    <w:rsid w:val="000662C5"/>
    <w:rsid w:val="000665BF"/>
    <w:rsid w:val="000666A4"/>
    <w:rsid w:val="000666EF"/>
    <w:rsid w:val="0006693F"/>
    <w:rsid w:val="0006699D"/>
    <w:rsid w:val="000669BE"/>
    <w:rsid w:val="00066D42"/>
    <w:rsid w:val="00066EF3"/>
    <w:rsid w:val="00067839"/>
    <w:rsid w:val="00067DC6"/>
    <w:rsid w:val="00067F42"/>
    <w:rsid w:val="00070347"/>
    <w:rsid w:val="000707C4"/>
    <w:rsid w:val="000707D1"/>
    <w:rsid w:val="00071556"/>
    <w:rsid w:val="00071A30"/>
    <w:rsid w:val="00071D16"/>
    <w:rsid w:val="0007203F"/>
    <w:rsid w:val="000724A7"/>
    <w:rsid w:val="0007289E"/>
    <w:rsid w:val="000729BF"/>
    <w:rsid w:val="00073214"/>
    <w:rsid w:val="00073857"/>
    <w:rsid w:val="00073E54"/>
    <w:rsid w:val="00073EFC"/>
    <w:rsid w:val="000741D1"/>
    <w:rsid w:val="000742CA"/>
    <w:rsid w:val="00074447"/>
    <w:rsid w:val="00074524"/>
    <w:rsid w:val="00074CD9"/>
    <w:rsid w:val="0007519B"/>
    <w:rsid w:val="00075367"/>
    <w:rsid w:val="0007541F"/>
    <w:rsid w:val="000759FD"/>
    <w:rsid w:val="00075A32"/>
    <w:rsid w:val="00075E15"/>
    <w:rsid w:val="00075FB8"/>
    <w:rsid w:val="00076A04"/>
    <w:rsid w:val="00076FD0"/>
    <w:rsid w:val="00077188"/>
    <w:rsid w:val="00077413"/>
    <w:rsid w:val="00077421"/>
    <w:rsid w:val="000774E5"/>
    <w:rsid w:val="00077AEE"/>
    <w:rsid w:val="00077DE4"/>
    <w:rsid w:val="000803E6"/>
    <w:rsid w:val="00080CCC"/>
    <w:rsid w:val="00080F5F"/>
    <w:rsid w:val="000813E3"/>
    <w:rsid w:val="00081EDC"/>
    <w:rsid w:val="000821CE"/>
    <w:rsid w:val="00082444"/>
    <w:rsid w:val="000825E0"/>
    <w:rsid w:val="000827B7"/>
    <w:rsid w:val="00082A03"/>
    <w:rsid w:val="00082C28"/>
    <w:rsid w:val="00082D2B"/>
    <w:rsid w:val="00082EB5"/>
    <w:rsid w:val="000837CA"/>
    <w:rsid w:val="00083EDB"/>
    <w:rsid w:val="0008437A"/>
    <w:rsid w:val="00084646"/>
    <w:rsid w:val="00084822"/>
    <w:rsid w:val="000849C7"/>
    <w:rsid w:val="00084A81"/>
    <w:rsid w:val="00084CF8"/>
    <w:rsid w:val="00084D6B"/>
    <w:rsid w:val="00084EEE"/>
    <w:rsid w:val="00084FA0"/>
    <w:rsid w:val="0008568C"/>
    <w:rsid w:val="000858E0"/>
    <w:rsid w:val="00085F83"/>
    <w:rsid w:val="000862DF"/>
    <w:rsid w:val="00086403"/>
    <w:rsid w:val="00086831"/>
    <w:rsid w:val="000868C3"/>
    <w:rsid w:val="00086905"/>
    <w:rsid w:val="00086C67"/>
    <w:rsid w:val="00086C75"/>
    <w:rsid w:val="0008744B"/>
    <w:rsid w:val="00087806"/>
    <w:rsid w:val="00087A16"/>
    <w:rsid w:val="00087B7E"/>
    <w:rsid w:val="00087BA9"/>
    <w:rsid w:val="00087BCC"/>
    <w:rsid w:val="00087C0E"/>
    <w:rsid w:val="0009041C"/>
    <w:rsid w:val="000905B4"/>
    <w:rsid w:val="000905FD"/>
    <w:rsid w:val="00090743"/>
    <w:rsid w:val="00090744"/>
    <w:rsid w:val="000907B3"/>
    <w:rsid w:val="0009086C"/>
    <w:rsid w:val="00091011"/>
    <w:rsid w:val="0009101C"/>
    <w:rsid w:val="00091071"/>
    <w:rsid w:val="00091957"/>
    <w:rsid w:val="00091C70"/>
    <w:rsid w:val="00091FEF"/>
    <w:rsid w:val="00092162"/>
    <w:rsid w:val="00092393"/>
    <w:rsid w:val="0009261F"/>
    <w:rsid w:val="0009289F"/>
    <w:rsid w:val="00092AE0"/>
    <w:rsid w:val="00092C31"/>
    <w:rsid w:val="0009309B"/>
    <w:rsid w:val="000933BF"/>
    <w:rsid w:val="0009346F"/>
    <w:rsid w:val="00093476"/>
    <w:rsid w:val="000934FB"/>
    <w:rsid w:val="0009358C"/>
    <w:rsid w:val="0009367D"/>
    <w:rsid w:val="00093856"/>
    <w:rsid w:val="00093E1F"/>
    <w:rsid w:val="00094034"/>
    <w:rsid w:val="0009424B"/>
    <w:rsid w:val="00094561"/>
    <w:rsid w:val="000949FF"/>
    <w:rsid w:val="00094DD5"/>
    <w:rsid w:val="00094F74"/>
    <w:rsid w:val="00095210"/>
    <w:rsid w:val="00095257"/>
    <w:rsid w:val="000954CC"/>
    <w:rsid w:val="0009560E"/>
    <w:rsid w:val="00095654"/>
    <w:rsid w:val="000957DC"/>
    <w:rsid w:val="00095CFE"/>
    <w:rsid w:val="00095DFA"/>
    <w:rsid w:val="00095E7F"/>
    <w:rsid w:val="00095F9B"/>
    <w:rsid w:val="00095FDB"/>
    <w:rsid w:val="0009643B"/>
    <w:rsid w:val="00096BA6"/>
    <w:rsid w:val="00096F3C"/>
    <w:rsid w:val="00097530"/>
    <w:rsid w:val="00097556"/>
    <w:rsid w:val="000979B5"/>
    <w:rsid w:val="00097B5A"/>
    <w:rsid w:val="00097ED3"/>
    <w:rsid w:val="000A09EC"/>
    <w:rsid w:val="000A0C25"/>
    <w:rsid w:val="000A0C98"/>
    <w:rsid w:val="000A1104"/>
    <w:rsid w:val="000A11C6"/>
    <w:rsid w:val="000A149F"/>
    <w:rsid w:val="000A1F16"/>
    <w:rsid w:val="000A25E1"/>
    <w:rsid w:val="000A27A8"/>
    <w:rsid w:val="000A2CB9"/>
    <w:rsid w:val="000A2D5B"/>
    <w:rsid w:val="000A2E38"/>
    <w:rsid w:val="000A2E65"/>
    <w:rsid w:val="000A2F62"/>
    <w:rsid w:val="000A3061"/>
    <w:rsid w:val="000A31B9"/>
    <w:rsid w:val="000A31E5"/>
    <w:rsid w:val="000A3DD6"/>
    <w:rsid w:val="000A3FEC"/>
    <w:rsid w:val="000A40BD"/>
    <w:rsid w:val="000A41E0"/>
    <w:rsid w:val="000A44E7"/>
    <w:rsid w:val="000A46A3"/>
    <w:rsid w:val="000A49B9"/>
    <w:rsid w:val="000A560F"/>
    <w:rsid w:val="000A5789"/>
    <w:rsid w:val="000A5F5B"/>
    <w:rsid w:val="000A65F1"/>
    <w:rsid w:val="000A6FC7"/>
    <w:rsid w:val="000A73FF"/>
    <w:rsid w:val="000A7743"/>
    <w:rsid w:val="000A7812"/>
    <w:rsid w:val="000A7856"/>
    <w:rsid w:val="000A785E"/>
    <w:rsid w:val="000A7D02"/>
    <w:rsid w:val="000A7ED5"/>
    <w:rsid w:val="000B014C"/>
    <w:rsid w:val="000B0400"/>
    <w:rsid w:val="000B05D0"/>
    <w:rsid w:val="000B096F"/>
    <w:rsid w:val="000B0EE7"/>
    <w:rsid w:val="000B0F1A"/>
    <w:rsid w:val="000B1002"/>
    <w:rsid w:val="000B1041"/>
    <w:rsid w:val="000B1607"/>
    <w:rsid w:val="000B1BF9"/>
    <w:rsid w:val="000B205B"/>
    <w:rsid w:val="000B233F"/>
    <w:rsid w:val="000B2663"/>
    <w:rsid w:val="000B26D4"/>
    <w:rsid w:val="000B285F"/>
    <w:rsid w:val="000B2ADF"/>
    <w:rsid w:val="000B2D7F"/>
    <w:rsid w:val="000B2DF3"/>
    <w:rsid w:val="000B31E0"/>
    <w:rsid w:val="000B34EB"/>
    <w:rsid w:val="000B379E"/>
    <w:rsid w:val="000B3F31"/>
    <w:rsid w:val="000B3FF1"/>
    <w:rsid w:val="000B40AE"/>
    <w:rsid w:val="000B46CB"/>
    <w:rsid w:val="000B477C"/>
    <w:rsid w:val="000B4B11"/>
    <w:rsid w:val="000B4B45"/>
    <w:rsid w:val="000B4EBC"/>
    <w:rsid w:val="000B4F92"/>
    <w:rsid w:val="000B5031"/>
    <w:rsid w:val="000B5944"/>
    <w:rsid w:val="000B59C1"/>
    <w:rsid w:val="000B5FFC"/>
    <w:rsid w:val="000B62F8"/>
    <w:rsid w:val="000B6977"/>
    <w:rsid w:val="000B6B66"/>
    <w:rsid w:val="000B6C39"/>
    <w:rsid w:val="000B6EB7"/>
    <w:rsid w:val="000B6F22"/>
    <w:rsid w:val="000B7172"/>
    <w:rsid w:val="000B717A"/>
    <w:rsid w:val="000B71A6"/>
    <w:rsid w:val="000B7654"/>
    <w:rsid w:val="000B7768"/>
    <w:rsid w:val="000B7EF1"/>
    <w:rsid w:val="000B7FAD"/>
    <w:rsid w:val="000C005A"/>
    <w:rsid w:val="000C021B"/>
    <w:rsid w:val="000C03BA"/>
    <w:rsid w:val="000C0491"/>
    <w:rsid w:val="000C07BF"/>
    <w:rsid w:val="000C0BE4"/>
    <w:rsid w:val="000C136D"/>
    <w:rsid w:val="000C1651"/>
    <w:rsid w:val="000C1766"/>
    <w:rsid w:val="000C1848"/>
    <w:rsid w:val="000C19CA"/>
    <w:rsid w:val="000C1AFF"/>
    <w:rsid w:val="000C1B06"/>
    <w:rsid w:val="000C250E"/>
    <w:rsid w:val="000C26B0"/>
    <w:rsid w:val="000C2C06"/>
    <w:rsid w:val="000C2FFA"/>
    <w:rsid w:val="000C320E"/>
    <w:rsid w:val="000C36B0"/>
    <w:rsid w:val="000C37A2"/>
    <w:rsid w:val="000C389F"/>
    <w:rsid w:val="000C3AFB"/>
    <w:rsid w:val="000C3B0D"/>
    <w:rsid w:val="000C3CED"/>
    <w:rsid w:val="000C3DCE"/>
    <w:rsid w:val="000C459F"/>
    <w:rsid w:val="000C469B"/>
    <w:rsid w:val="000C46FB"/>
    <w:rsid w:val="000C48E4"/>
    <w:rsid w:val="000C4D13"/>
    <w:rsid w:val="000C52BE"/>
    <w:rsid w:val="000C53F6"/>
    <w:rsid w:val="000C543F"/>
    <w:rsid w:val="000C5C51"/>
    <w:rsid w:val="000C5EC9"/>
    <w:rsid w:val="000C6997"/>
    <w:rsid w:val="000C6A06"/>
    <w:rsid w:val="000C7065"/>
    <w:rsid w:val="000C738D"/>
    <w:rsid w:val="000C738E"/>
    <w:rsid w:val="000C7795"/>
    <w:rsid w:val="000C7887"/>
    <w:rsid w:val="000C7C99"/>
    <w:rsid w:val="000C7CAF"/>
    <w:rsid w:val="000C7E82"/>
    <w:rsid w:val="000D033F"/>
    <w:rsid w:val="000D0548"/>
    <w:rsid w:val="000D0E27"/>
    <w:rsid w:val="000D103E"/>
    <w:rsid w:val="000D1337"/>
    <w:rsid w:val="000D136A"/>
    <w:rsid w:val="000D13BD"/>
    <w:rsid w:val="000D16D0"/>
    <w:rsid w:val="000D195F"/>
    <w:rsid w:val="000D1AEA"/>
    <w:rsid w:val="000D1CE8"/>
    <w:rsid w:val="000D2321"/>
    <w:rsid w:val="000D2708"/>
    <w:rsid w:val="000D2867"/>
    <w:rsid w:val="000D2CA2"/>
    <w:rsid w:val="000D2EDC"/>
    <w:rsid w:val="000D3357"/>
    <w:rsid w:val="000D36F2"/>
    <w:rsid w:val="000D3CF1"/>
    <w:rsid w:val="000D3FA3"/>
    <w:rsid w:val="000D4178"/>
    <w:rsid w:val="000D4323"/>
    <w:rsid w:val="000D4730"/>
    <w:rsid w:val="000D4939"/>
    <w:rsid w:val="000D499B"/>
    <w:rsid w:val="000D4D4E"/>
    <w:rsid w:val="000D5095"/>
    <w:rsid w:val="000D512F"/>
    <w:rsid w:val="000D5848"/>
    <w:rsid w:val="000D5F51"/>
    <w:rsid w:val="000D6260"/>
    <w:rsid w:val="000D62A2"/>
    <w:rsid w:val="000D6780"/>
    <w:rsid w:val="000D6D3A"/>
    <w:rsid w:val="000D7197"/>
    <w:rsid w:val="000D71B8"/>
    <w:rsid w:val="000D75AA"/>
    <w:rsid w:val="000D7866"/>
    <w:rsid w:val="000D7BE0"/>
    <w:rsid w:val="000E02C0"/>
    <w:rsid w:val="000E0386"/>
    <w:rsid w:val="000E046F"/>
    <w:rsid w:val="000E051D"/>
    <w:rsid w:val="000E0A04"/>
    <w:rsid w:val="000E0CCE"/>
    <w:rsid w:val="000E0ED5"/>
    <w:rsid w:val="000E11C9"/>
    <w:rsid w:val="000E1B3A"/>
    <w:rsid w:val="000E1C8F"/>
    <w:rsid w:val="000E1DE1"/>
    <w:rsid w:val="000E1EBB"/>
    <w:rsid w:val="000E2CBB"/>
    <w:rsid w:val="000E2F4A"/>
    <w:rsid w:val="000E4365"/>
    <w:rsid w:val="000E45B7"/>
    <w:rsid w:val="000E45F7"/>
    <w:rsid w:val="000E5099"/>
    <w:rsid w:val="000E5348"/>
    <w:rsid w:val="000E5354"/>
    <w:rsid w:val="000E589D"/>
    <w:rsid w:val="000E589F"/>
    <w:rsid w:val="000E598E"/>
    <w:rsid w:val="000E59B3"/>
    <w:rsid w:val="000E59C7"/>
    <w:rsid w:val="000E60BB"/>
    <w:rsid w:val="000E65B0"/>
    <w:rsid w:val="000E664E"/>
    <w:rsid w:val="000E6820"/>
    <w:rsid w:val="000E6CEE"/>
    <w:rsid w:val="000E6D83"/>
    <w:rsid w:val="000E6EF6"/>
    <w:rsid w:val="000E727E"/>
    <w:rsid w:val="000E7619"/>
    <w:rsid w:val="000E7AC4"/>
    <w:rsid w:val="000E7AC5"/>
    <w:rsid w:val="000E7D0E"/>
    <w:rsid w:val="000E7E90"/>
    <w:rsid w:val="000F02C4"/>
    <w:rsid w:val="000F030B"/>
    <w:rsid w:val="000F0343"/>
    <w:rsid w:val="000F0AD4"/>
    <w:rsid w:val="000F1285"/>
    <w:rsid w:val="000F1A03"/>
    <w:rsid w:val="000F1F95"/>
    <w:rsid w:val="000F20E5"/>
    <w:rsid w:val="000F21C5"/>
    <w:rsid w:val="000F2242"/>
    <w:rsid w:val="000F2854"/>
    <w:rsid w:val="000F2A58"/>
    <w:rsid w:val="000F2D8E"/>
    <w:rsid w:val="000F34BE"/>
    <w:rsid w:val="000F3539"/>
    <w:rsid w:val="000F353B"/>
    <w:rsid w:val="000F3621"/>
    <w:rsid w:val="000F3B44"/>
    <w:rsid w:val="000F3C84"/>
    <w:rsid w:val="000F3DE9"/>
    <w:rsid w:val="000F3E2D"/>
    <w:rsid w:val="000F3ED9"/>
    <w:rsid w:val="000F458D"/>
    <w:rsid w:val="000F4740"/>
    <w:rsid w:val="000F4D44"/>
    <w:rsid w:val="000F4D5E"/>
    <w:rsid w:val="000F4E6E"/>
    <w:rsid w:val="000F4FA5"/>
    <w:rsid w:val="000F4FAC"/>
    <w:rsid w:val="000F5859"/>
    <w:rsid w:val="000F58C9"/>
    <w:rsid w:val="000F5A70"/>
    <w:rsid w:val="000F5DA5"/>
    <w:rsid w:val="000F6192"/>
    <w:rsid w:val="000F6280"/>
    <w:rsid w:val="000F64D7"/>
    <w:rsid w:val="000F6570"/>
    <w:rsid w:val="000F6D96"/>
    <w:rsid w:val="000F719C"/>
    <w:rsid w:val="000F77D9"/>
    <w:rsid w:val="000F7A2A"/>
    <w:rsid w:val="000F7D54"/>
    <w:rsid w:val="00100377"/>
    <w:rsid w:val="001004B5"/>
    <w:rsid w:val="00100764"/>
    <w:rsid w:val="001007A8"/>
    <w:rsid w:val="0010119D"/>
    <w:rsid w:val="001012BE"/>
    <w:rsid w:val="001014ED"/>
    <w:rsid w:val="00101AE2"/>
    <w:rsid w:val="00102017"/>
    <w:rsid w:val="00102292"/>
    <w:rsid w:val="001022DA"/>
    <w:rsid w:val="00102BBA"/>
    <w:rsid w:val="001030CA"/>
    <w:rsid w:val="00103599"/>
    <w:rsid w:val="001036A2"/>
    <w:rsid w:val="0010371E"/>
    <w:rsid w:val="0010389A"/>
    <w:rsid w:val="00103912"/>
    <w:rsid w:val="001039F3"/>
    <w:rsid w:val="00103C84"/>
    <w:rsid w:val="00103F13"/>
    <w:rsid w:val="001040FD"/>
    <w:rsid w:val="001049C6"/>
    <w:rsid w:val="00104EC3"/>
    <w:rsid w:val="00105190"/>
    <w:rsid w:val="0010586A"/>
    <w:rsid w:val="00105886"/>
    <w:rsid w:val="00105894"/>
    <w:rsid w:val="001058C4"/>
    <w:rsid w:val="00105ED5"/>
    <w:rsid w:val="00105EFF"/>
    <w:rsid w:val="001061DA"/>
    <w:rsid w:val="00106326"/>
    <w:rsid w:val="0010666D"/>
    <w:rsid w:val="001067F5"/>
    <w:rsid w:val="0010716F"/>
    <w:rsid w:val="00107797"/>
    <w:rsid w:val="00107B87"/>
    <w:rsid w:val="00107DAA"/>
    <w:rsid w:val="00107FAF"/>
    <w:rsid w:val="0011006E"/>
    <w:rsid w:val="001106A1"/>
    <w:rsid w:val="0011074F"/>
    <w:rsid w:val="001108C2"/>
    <w:rsid w:val="00110B5F"/>
    <w:rsid w:val="00110BE4"/>
    <w:rsid w:val="00110CD4"/>
    <w:rsid w:val="00110F84"/>
    <w:rsid w:val="00111119"/>
    <w:rsid w:val="001111B8"/>
    <w:rsid w:val="00111209"/>
    <w:rsid w:val="00111285"/>
    <w:rsid w:val="001113A2"/>
    <w:rsid w:val="00111402"/>
    <w:rsid w:val="001114B5"/>
    <w:rsid w:val="00111544"/>
    <w:rsid w:val="001119CB"/>
    <w:rsid w:val="00111BEF"/>
    <w:rsid w:val="00111D95"/>
    <w:rsid w:val="001121E6"/>
    <w:rsid w:val="00112362"/>
    <w:rsid w:val="00112656"/>
    <w:rsid w:val="001129E1"/>
    <w:rsid w:val="00112D21"/>
    <w:rsid w:val="00112E33"/>
    <w:rsid w:val="00112F69"/>
    <w:rsid w:val="00113604"/>
    <w:rsid w:val="001139B5"/>
    <w:rsid w:val="00113CD8"/>
    <w:rsid w:val="0011433B"/>
    <w:rsid w:val="001144A5"/>
    <w:rsid w:val="00114A81"/>
    <w:rsid w:val="00114B80"/>
    <w:rsid w:val="00115885"/>
    <w:rsid w:val="00115D75"/>
    <w:rsid w:val="00115EAE"/>
    <w:rsid w:val="001161AA"/>
    <w:rsid w:val="001168DE"/>
    <w:rsid w:val="00116DD0"/>
    <w:rsid w:val="00117346"/>
    <w:rsid w:val="0011751E"/>
    <w:rsid w:val="00117562"/>
    <w:rsid w:val="0011765A"/>
    <w:rsid w:val="001176C4"/>
    <w:rsid w:val="001179AB"/>
    <w:rsid w:val="00117A3C"/>
    <w:rsid w:val="00117D68"/>
    <w:rsid w:val="00117DE2"/>
    <w:rsid w:val="001200A6"/>
    <w:rsid w:val="00120834"/>
    <w:rsid w:val="001208EC"/>
    <w:rsid w:val="00120B38"/>
    <w:rsid w:val="00120DF7"/>
    <w:rsid w:val="0012168C"/>
    <w:rsid w:val="001216AA"/>
    <w:rsid w:val="00121DD2"/>
    <w:rsid w:val="0012211F"/>
    <w:rsid w:val="00122600"/>
    <w:rsid w:val="00122819"/>
    <w:rsid w:val="00122B67"/>
    <w:rsid w:val="00123680"/>
    <w:rsid w:val="0012398D"/>
    <w:rsid w:val="0012405B"/>
    <w:rsid w:val="001240EF"/>
    <w:rsid w:val="0012437A"/>
    <w:rsid w:val="001244B9"/>
    <w:rsid w:val="00124B9C"/>
    <w:rsid w:val="00124C3B"/>
    <w:rsid w:val="00125337"/>
    <w:rsid w:val="00125469"/>
    <w:rsid w:val="001257AE"/>
    <w:rsid w:val="00125A8B"/>
    <w:rsid w:val="00125AA8"/>
    <w:rsid w:val="00125C78"/>
    <w:rsid w:val="001266CA"/>
    <w:rsid w:val="00126E92"/>
    <w:rsid w:val="0012710F"/>
    <w:rsid w:val="0012730A"/>
    <w:rsid w:val="001274FA"/>
    <w:rsid w:val="001276FE"/>
    <w:rsid w:val="00127FB1"/>
    <w:rsid w:val="001302F0"/>
    <w:rsid w:val="0013031C"/>
    <w:rsid w:val="00130398"/>
    <w:rsid w:val="00130812"/>
    <w:rsid w:val="00130878"/>
    <w:rsid w:val="00130E5D"/>
    <w:rsid w:val="001312E7"/>
    <w:rsid w:val="00131B69"/>
    <w:rsid w:val="00131D22"/>
    <w:rsid w:val="00131D5F"/>
    <w:rsid w:val="00131EAB"/>
    <w:rsid w:val="00132852"/>
    <w:rsid w:val="00132C55"/>
    <w:rsid w:val="00133168"/>
    <w:rsid w:val="001334C2"/>
    <w:rsid w:val="00133D59"/>
    <w:rsid w:val="00133D8C"/>
    <w:rsid w:val="00133EB9"/>
    <w:rsid w:val="00134395"/>
    <w:rsid w:val="001346BA"/>
    <w:rsid w:val="001348B1"/>
    <w:rsid w:val="00134989"/>
    <w:rsid w:val="00134A81"/>
    <w:rsid w:val="00134FDC"/>
    <w:rsid w:val="001353BC"/>
    <w:rsid w:val="001355D0"/>
    <w:rsid w:val="00135815"/>
    <w:rsid w:val="00135908"/>
    <w:rsid w:val="001359A0"/>
    <w:rsid w:val="00135AD8"/>
    <w:rsid w:val="00135B4B"/>
    <w:rsid w:val="00135C62"/>
    <w:rsid w:val="00135F2A"/>
    <w:rsid w:val="00137193"/>
    <w:rsid w:val="00137996"/>
    <w:rsid w:val="00137B77"/>
    <w:rsid w:val="0014049F"/>
    <w:rsid w:val="001408EB"/>
    <w:rsid w:val="001409B3"/>
    <w:rsid w:val="00140A56"/>
    <w:rsid w:val="00140B1B"/>
    <w:rsid w:val="00140CC5"/>
    <w:rsid w:val="00140F50"/>
    <w:rsid w:val="00141228"/>
    <w:rsid w:val="0014148C"/>
    <w:rsid w:val="00141513"/>
    <w:rsid w:val="00141B50"/>
    <w:rsid w:val="001423CD"/>
    <w:rsid w:val="00142824"/>
    <w:rsid w:val="001431EB"/>
    <w:rsid w:val="001433AE"/>
    <w:rsid w:val="00143630"/>
    <w:rsid w:val="0014381F"/>
    <w:rsid w:val="0014397F"/>
    <w:rsid w:val="00143C64"/>
    <w:rsid w:val="00143DAC"/>
    <w:rsid w:val="00143F58"/>
    <w:rsid w:val="00144349"/>
    <w:rsid w:val="001443EF"/>
    <w:rsid w:val="00144683"/>
    <w:rsid w:val="001447F6"/>
    <w:rsid w:val="00144A5F"/>
    <w:rsid w:val="00144B5A"/>
    <w:rsid w:val="00144BD7"/>
    <w:rsid w:val="00144C15"/>
    <w:rsid w:val="00144CB6"/>
    <w:rsid w:val="001450F6"/>
    <w:rsid w:val="0014527E"/>
    <w:rsid w:val="0014548F"/>
    <w:rsid w:val="00145B96"/>
    <w:rsid w:val="00145E3D"/>
    <w:rsid w:val="00146CC6"/>
    <w:rsid w:val="00146DC2"/>
    <w:rsid w:val="001471D3"/>
    <w:rsid w:val="00147522"/>
    <w:rsid w:val="001478D4"/>
    <w:rsid w:val="00147F32"/>
    <w:rsid w:val="00147FCD"/>
    <w:rsid w:val="001501A5"/>
    <w:rsid w:val="00150461"/>
    <w:rsid w:val="00150538"/>
    <w:rsid w:val="00150932"/>
    <w:rsid w:val="00150D30"/>
    <w:rsid w:val="0015187E"/>
    <w:rsid w:val="00151922"/>
    <w:rsid w:val="00151C52"/>
    <w:rsid w:val="00151E44"/>
    <w:rsid w:val="00151EA6"/>
    <w:rsid w:val="00151FD4"/>
    <w:rsid w:val="00152487"/>
    <w:rsid w:val="00152557"/>
    <w:rsid w:val="00152707"/>
    <w:rsid w:val="001529A1"/>
    <w:rsid w:val="00152BF2"/>
    <w:rsid w:val="00152FB9"/>
    <w:rsid w:val="00152FC6"/>
    <w:rsid w:val="0015340D"/>
    <w:rsid w:val="00153EEA"/>
    <w:rsid w:val="00154318"/>
    <w:rsid w:val="0015446A"/>
    <w:rsid w:val="001544D6"/>
    <w:rsid w:val="00154DAC"/>
    <w:rsid w:val="001557CE"/>
    <w:rsid w:val="001558AD"/>
    <w:rsid w:val="0015591C"/>
    <w:rsid w:val="00155E08"/>
    <w:rsid w:val="0015607A"/>
    <w:rsid w:val="00156629"/>
    <w:rsid w:val="00156769"/>
    <w:rsid w:val="001567D5"/>
    <w:rsid w:val="00156837"/>
    <w:rsid w:val="00156F03"/>
    <w:rsid w:val="00157201"/>
    <w:rsid w:val="0015756C"/>
    <w:rsid w:val="00157839"/>
    <w:rsid w:val="00157912"/>
    <w:rsid w:val="00157B07"/>
    <w:rsid w:val="00160093"/>
    <w:rsid w:val="00160578"/>
    <w:rsid w:val="0016075E"/>
    <w:rsid w:val="0016080D"/>
    <w:rsid w:val="001609A0"/>
    <w:rsid w:val="00160DEF"/>
    <w:rsid w:val="0016138E"/>
    <w:rsid w:val="001615D4"/>
    <w:rsid w:val="00161632"/>
    <w:rsid w:val="001617D4"/>
    <w:rsid w:val="001619CB"/>
    <w:rsid w:val="00161B39"/>
    <w:rsid w:val="001622B6"/>
    <w:rsid w:val="00162670"/>
    <w:rsid w:val="001627E9"/>
    <w:rsid w:val="00163646"/>
    <w:rsid w:val="001637CE"/>
    <w:rsid w:val="001641D6"/>
    <w:rsid w:val="00164759"/>
    <w:rsid w:val="0016479C"/>
    <w:rsid w:val="00164A4B"/>
    <w:rsid w:val="00164DA5"/>
    <w:rsid w:val="00164FEC"/>
    <w:rsid w:val="001652B0"/>
    <w:rsid w:val="00165582"/>
    <w:rsid w:val="00165A5D"/>
    <w:rsid w:val="001666F7"/>
    <w:rsid w:val="00166825"/>
    <w:rsid w:val="00166C40"/>
    <w:rsid w:val="00166F29"/>
    <w:rsid w:val="00166FC9"/>
    <w:rsid w:val="00166FE3"/>
    <w:rsid w:val="001670ED"/>
    <w:rsid w:val="00167640"/>
    <w:rsid w:val="00167EDB"/>
    <w:rsid w:val="00170042"/>
    <w:rsid w:val="001708B1"/>
    <w:rsid w:val="00170BBE"/>
    <w:rsid w:val="00170E16"/>
    <w:rsid w:val="00170F7C"/>
    <w:rsid w:val="00170FF2"/>
    <w:rsid w:val="0017126D"/>
    <w:rsid w:val="00171630"/>
    <w:rsid w:val="00171813"/>
    <w:rsid w:val="00171E5B"/>
    <w:rsid w:val="00171EB4"/>
    <w:rsid w:val="00172608"/>
    <w:rsid w:val="00172690"/>
    <w:rsid w:val="00172A8D"/>
    <w:rsid w:val="00172B93"/>
    <w:rsid w:val="00172CC2"/>
    <w:rsid w:val="00173DAB"/>
    <w:rsid w:val="00173E59"/>
    <w:rsid w:val="00173F2F"/>
    <w:rsid w:val="00174051"/>
    <w:rsid w:val="001741CE"/>
    <w:rsid w:val="001743EE"/>
    <w:rsid w:val="001744E9"/>
    <w:rsid w:val="00174690"/>
    <w:rsid w:val="001749CE"/>
    <w:rsid w:val="00174EE0"/>
    <w:rsid w:val="00175020"/>
    <w:rsid w:val="001754BB"/>
    <w:rsid w:val="00175961"/>
    <w:rsid w:val="00175A6B"/>
    <w:rsid w:val="00175AD4"/>
    <w:rsid w:val="00175D67"/>
    <w:rsid w:val="00175E09"/>
    <w:rsid w:val="0017601D"/>
    <w:rsid w:val="00176248"/>
    <w:rsid w:val="00176569"/>
    <w:rsid w:val="0017672A"/>
    <w:rsid w:val="001768B4"/>
    <w:rsid w:val="00176B4A"/>
    <w:rsid w:val="00176C6C"/>
    <w:rsid w:val="00176EC9"/>
    <w:rsid w:val="00177871"/>
    <w:rsid w:val="00177900"/>
    <w:rsid w:val="00177EA4"/>
    <w:rsid w:val="00177FB0"/>
    <w:rsid w:val="00180106"/>
    <w:rsid w:val="00180454"/>
    <w:rsid w:val="00180610"/>
    <w:rsid w:val="00180667"/>
    <w:rsid w:val="0018084E"/>
    <w:rsid w:val="001813FB"/>
    <w:rsid w:val="0018146C"/>
    <w:rsid w:val="00181D01"/>
    <w:rsid w:val="00181D1F"/>
    <w:rsid w:val="00181ED4"/>
    <w:rsid w:val="00181FFB"/>
    <w:rsid w:val="00182023"/>
    <w:rsid w:val="00182188"/>
    <w:rsid w:val="0018241F"/>
    <w:rsid w:val="001825F3"/>
    <w:rsid w:val="00183088"/>
    <w:rsid w:val="00183B26"/>
    <w:rsid w:val="00183D0E"/>
    <w:rsid w:val="001841E0"/>
    <w:rsid w:val="00184308"/>
    <w:rsid w:val="001844C9"/>
    <w:rsid w:val="0018462C"/>
    <w:rsid w:val="001847CB"/>
    <w:rsid w:val="00184C2F"/>
    <w:rsid w:val="00184D29"/>
    <w:rsid w:val="00184E3A"/>
    <w:rsid w:val="001852B4"/>
    <w:rsid w:val="0018564A"/>
    <w:rsid w:val="00185AB2"/>
    <w:rsid w:val="00185B3B"/>
    <w:rsid w:val="001860CF"/>
    <w:rsid w:val="0018629A"/>
    <w:rsid w:val="001862F2"/>
    <w:rsid w:val="001863C9"/>
    <w:rsid w:val="00186415"/>
    <w:rsid w:val="0018686D"/>
    <w:rsid w:val="00186CB2"/>
    <w:rsid w:val="0018724B"/>
    <w:rsid w:val="00187843"/>
    <w:rsid w:val="001879EB"/>
    <w:rsid w:val="00187A16"/>
    <w:rsid w:val="001901BD"/>
    <w:rsid w:val="001904D8"/>
    <w:rsid w:val="001905F1"/>
    <w:rsid w:val="0019099A"/>
    <w:rsid w:val="00190CB0"/>
    <w:rsid w:val="001915EF"/>
    <w:rsid w:val="00191AB0"/>
    <w:rsid w:val="00191B7F"/>
    <w:rsid w:val="00191C59"/>
    <w:rsid w:val="0019256E"/>
    <w:rsid w:val="001926E5"/>
    <w:rsid w:val="00192764"/>
    <w:rsid w:val="001927C5"/>
    <w:rsid w:val="00192821"/>
    <w:rsid w:val="00193963"/>
    <w:rsid w:val="00193C3D"/>
    <w:rsid w:val="00193C83"/>
    <w:rsid w:val="00193EBC"/>
    <w:rsid w:val="00195BE6"/>
    <w:rsid w:val="00195E4F"/>
    <w:rsid w:val="0019603F"/>
    <w:rsid w:val="0019606C"/>
    <w:rsid w:val="001965AA"/>
    <w:rsid w:val="001966D8"/>
    <w:rsid w:val="00196784"/>
    <w:rsid w:val="00196965"/>
    <w:rsid w:val="00196CE7"/>
    <w:rsid w:val="00196E01"/>
    <w:rsid w:val="00196E8C"/>
    <w:rsid w:val="00196F1C"/>
    <w:rsid w:val="00196F55"/>
    <w:rsid w:val="00196F96"/>
    <w:rsid w:val="00197182"/>
    <w:rsid w:val="001972D3"/>
    <w:rsid w:val="0019788D"/>
    <w:rsid w:val="0019797C"/>
    <w:rsid w:val="00197AB9"/>
    <w:rsid w:val="00197E15"/>
    <w:rsid w:val="001A0042"/>
    <w:rsid w:val="001A0084"/>
    <w:rsid w:val="001A02EA"/>
    <w:rsid w:val="001A0482"/>
    <w:rsid w:val="001A0530"/>
    <w:rsid w:val="001A08AA"/>
    <w:rsid w:val="001A09B9"/>
    <w:rsid w:val="001A09F3"/>
    <w:rsid w:val="001A0A4C"/>
    <w:rsid w:val="001A0A53"/>
    <w:rsid w:val="001A0C1D"/>
    <w:rsid w:val="001A0E94"/>
    <w:rsid w:val="001A124D"/>
    <w:rsid w:val="001A1729"/>
    <w:rsid w:val="001A1BC2"/>
    <w:rsid w:val="001A1F52"/>
    <w:rsid w:val="001A2302"/>
    <w:rsid w:val="001A23B2"/>
    <w:rsid w:val="001A2F88"/>
    <w:rsid w:val="001A30A2"/>
    <w:rsid w:val="001A3954"/>
    <w:rsid w:val="001A3A50"/>
    <w:rsid w:val="001A3C12"/>
    <w:rsid w:val="001A469C"/>
    <w:rsid w:val="001A5090"/>
    <w:rsid w:val="001A5451"/>
    <w:rsid w:val="001A564A"/>
    <w:rsid w:val="001A5825"/>
    <w:rsid w:val="001A5938"/>
    <w:rsid w:val="001A5F58"/>
    <w:rsid w:val="001A656B"/>
    <w:rsid w:val="001A699C"/>
    <w:rsid w:val="001A6C73"/>
    <w:rsid w:val="001A6DF3"/>
    <w:rsid w:val="001A7023"/>
    <w:rsid w:val="001A705F"/>
    <w:rsid w:val="001A715F"/>
    <w:rsid w:val="001A71A1"/>
    <w:rsid w:val="001A729C"/>
    <w:rsid w:val="001A75AC"/>
    <w:rsid w:val="001A7A84"/>
    <w:rsid w:val="001A7D8A"/>
    <w:rsid w:val="001A7F21"/>
    <w:rsid w:val="001A7F62"/>
    <w:rsid w:val="001A7F98"/>
    <w:rsid w:val="001B03E9"/>
    <w:rsid w:val="001B05DC"/>
    <w:rsid w:val="001B0ADF"/>
    <w:rsid w:val="001B0B96"/>
    <w:rsid w:val="001B1027"/>
    <w:rsid w:val="001B105E"/>
    <w:rsid w:val="001B10B3"/>
    <w:rsid w:val="001B146B"/>
    <w:rsid w:val="001B1962"/>
    <w:rsid w:val="001B2038"/>
    <w:rsid w:val="001B20F5"/>
    <w:rsid w:val="001B2278"/>
    <w:rsid w:val="001B22CB"/>
    <w:rsid w:val="001B2D10"/>
    <w:rsid w:val="001B2DD5"/>
    <w:rsid w:val="001B3100"/>
    <w:rsid w:val="001B3482"/>
    <w:rsid w:val="001B34E0"/>
    <w:rsid w:val="001B3791"/>
    <w:rsid w:val="001B37E1"/>
    <w:rsid w:val="001B3AD3"/>
    <w:rsid w:val="001B3D63"/>
    <w:rsid w:val="001B3DCB"/>
    <w:rsid w:val="001B406F"/>
    <w:rsid w:val="001B4512"/>
    <w:rsid w:val="001B476C"/>
    <w:rsid w:val="001B4BF3"/>
    <w:rsid w:val="001B4EC9"/>
    <w:rsid w:val="001B5335"/>
    <w:rsid w:val="001B5555"/>
    <w:rsid w:val="001B562A"/>
    <w:rsid w:val="001B59F0"/>
    <w:rsid w:val="001B5ECA"/>
    <w:rsid w:val="001B6383"/>
    <w:rsid w:val="001B667B"/>
    <w:rsid w:val="001B6B9E"/>
    <w:rsid w:val="001B6C07"/>
    <w:rsid w:val="001B709E"/>
    <w:rsid w:val="001B7229"/>
    <w:rsid w:val="001B7336"/>
    <w:rsid w:val="001B755A"/>
    <w:rsid w:val="001B779A"/>
    <w:rsid w:val="001B77EF"/>
    <w:rsid w:val="001B7B0A"/>
    <w:rsid w:val="001B7F7B"/>
    <w:rsid w:val="001C00BB"/>
    <w:rsid w:val="001C0117"/>
    <w:rsid w:val="001C03FB"/>
    <w:rsid w:val="001C04B0"/>
    <w:rsid w:val="001C06E0"/>
    <w:rsid w:val="001C0B36"/>
    <w:rsid w:val="001C0BE4"/>
    <w:rsid w:val="001C1309"/>
    <w:rsid w:val="001C1900"/>
    <w:rsid w:val="001C1945"/>
    <w:rsid w:val="001C1B71"/>
    <w:rsid w:val="001C1C66"/>
    <w:rsid w:val="001C1EC3"/>
    <w:rsid w:val="001C2082"/>
    <w:rsid w:val="001C278F"/>
    <w:rsid w:val="001C2B4F"/>
    <w:rsid w:val="001C2BD7"/>
    <w:rsid w:val="001C2CC6"/>
    <w:rsid w:val="001C2DFC"/>
    <w:rsid w:val="001C2E32"/>
    <w:rsid w:val="001C3021"/>
    <w:rsid w:val="001C3102"/>
    <w:rsid w:val="001C33CD"/>
    <w:rsid w:val="001C35E4"/>
    <w:rsid w:val="001C35EC"/>
    <w:rsid w:val="001C3817"/>
    <w:rsid w:val="001C3DA2"/>
    <w:rsid w:val="001C42B8"/>
    <w:rsid w:val="001C447F"/>
    <w:rsid w:val="001C4491"/>
    <w:rsid w:val="001C47F6"/>
    <w:rsid w:val="001C490B"/>
    <w:rsid w:val="001C4E8E"/>
    <w:rsid w:val="001C5870"/>
    <w:rsid w:val="001C6010"/>
    <w:rsid w:val="001C626B"/>
    <w:rsid w:val="001C62DA"/>
    <w:rsid w:val="001C65E1"/>
    <w:rsid w:val="001C6799"/>
    <w:rsid w:val="001C67A4"/>
    <w:rsid w:val="001C6820"/>
    <w:rsid w:val="001C68A6"/>
    <w:rsid w:val="001C6A27"/>
    <w:rsid w:val="001C6F97"/>
    <w:rsid w:val="001C74B5"/>
    <w:rsid w:val="001C78D8"/>
    <w:rsid w:val="001C7B40"/>
    <w:rsid w:val="001C7C27"/>
    <w:rsid w:val="001C7F23"/>
    <w:rsid w:val="001D024B"/>
    <w:rsid w:val="001D0295"/>
    <w:rsid w:val="001D0311"/>
    <w:rsid w:val="001D0404"/>
    <w:rsid w:val="001D04A7"/>
    <w:rsid w:val="001D0A66"/>
    <w:rsid w:val="001D1370"/>
    <w:rsid w:val="001D1500"/>
    <w:rsid w:val="001D1673"/>
    <w:rsid w:val="001D168D"/>
    <w:rsid w:val="001D1A86"/>
    <w:rsid w:val="001D22CA"/>
    <w:rsid w:val="001D24D6"/>
    <w:rsid w:val="001D2BCC"/>
    <w:rsid w:val="001D2D08"/>
    <w:rsid w:val="001D346B"/>
    <w:rsid w:val="001D38B8"/>
    <w:rsid w:val="001D38EB"/>
    <w:rsid w:val="001D397C"/>
    <w:rsid w:val="001D3B2E"/>
    <w:rsid w:val="001D454B"/>
    <w:rsid w:val="001D4557"/>
    <w:rsid w:val="001D4DC5"/>
    <w:rsid w:val="001D5030"/>
    <w:rsid w:val="001D50B5"/>
    <w:rsid w:val="001D542F"/>
    <w:rsid w:val="001D55C3"/>
    <w:rsid w:val="001D564C"/>
    <w:rsid w:val="001D57C6"/>
    <w:rsid w:val="001D5D4B"/>
    <w:rsid w:val="001D5FA5"/>
    <w:rsid w:val="001D61AB"/>
    <w:rsid w:val="001D65D4"/>
    <w:rsid w:val="001D6A97"/>
    <w:rsid w:val="001D6B76"/>
    <w:rsid w:val="001D7337"/>
    <w:rsid w:val="001D7613"/>
    <w:rsid w:val="001D7704"/>
    <w:rsid w:val="001D7C34"/>
    <w:rsid w:val="001D7CF1"/>
    <w:rsid w:val="001D7D77"/>
    <w:rsid w:val="001D7FB7"/>
    <w:rsid w:val="001E00F4"/>
    <w:rsid w:val="001E0362"/>
    <w:rsid w:val="001E0524"/>
    <w:rsid w:val="001E0A9F"/>
    <w:rsid w:val="001E0CB2"/>
    <w:rsid w:val="001E0CC7"/>
    <w:rsid w:val="001E0EE8"/>
    <w:rsid w:val="001E101B"/>
    <w:rsid w:val="001E118D"/>
    <w:rsid w:val="001E173D"/>
    <w:rsid w:val="001E1A0F"/>
    <w:rsid w:val="001E1A32"/>
    <w:rsid w:val="001E1AE9"/>
    <w:rsid w:val="001E1EAB"/>
    <w:rsid w:val="001E1F01"/>
    <w:rsid w:val="001E227E"/>
    <w:rsid w:val="001E2293"/>
    <w:rsid w:val="001E2403"/>
    <w:rsid w:val="001E2580"/>
    <w:rsid w:val="001E2833"/>
    <w:rsid w:val="001E309C"/>
    <w:rsid w:val="001E3109"/>
    <w:rsid w:val="001E31A3"/>
    <w:rsid w:val="001E3275"/>
    <w:rsid w:val="001E3644"/>
    <w:rsid w:val="001E36A1"/>
    <w:rsid w:val="001E37C7"/>
    <w:rsid w:val="001E42D1"/>
    <w:rsid w:val="001E4361"/>
    <w:rsid w:val="001E476F"/>
    <w:rsid w:val="001E47E7"/>
    <w:rsid w:val="001E4A7D"/>
    <w:rsid w:val="001E4C76"/>
    <w:rsid w:val="001E4C97"/>
    <w:rsid w:val="001E4F1E"/>
    <w:rsid w:val="001E504F"/>
    <w:rsid w:val="001E549F"/>
    <w:rsid w:val="001E57A5"/>
    <w:rsid w:val="001E5A8D"/>
    <w:rsid w:val="001E5BC8"/>
    <w:rsid w:val="001E5C02"/>
    <w:rsid w:val="001E5C29"/>
    <w:rsid w:val="001E5C37"/>
    <w:rsid w:val="001E5D54"/>
    <w:rsid w:val="001E5DBF"/>
    <w:rsid w:val="001E617F"/>
    <w:rsid w:val="001E6382"/>
    <w:rsid w:val="001E6589"/>
    <w:rsid w:val="001E6812"/>
    <w:rsid w:val="001E6E7B"/>
    <w:rsid w:val="001E7505"/>
    <w:rsid w:val="001E79AE"/>
    <w:rsid w:val="001E7B70"/>
    <w:rsid w:val="001E7D00"/>
    <w:rsid w:val="001F01C3"/>
    <w:rsid w:val="001F02AC"/>
    <w:rsid w:val="001F02FA"/>
    <w:rsid w:val="001F0C30"/>
    <w:rsid w:val="001F0DBC"/>
    <w:rsid w:val="001F1144"/>
    <w:rsid w:val="001F13D8"/>
    <w:rsid w:val="001F174D"/>
    <w:rsid w:val="001F1922"/>
    <w:rsid w:val="001F1B18"/>
    <w:rsid w:val="001F1C10"/>
    <w:rsid w:val="001F1EF4"/>
    <w:rsid w:val="001F200D"/>
    <w:rsid w:val="001F222D"/>
    <w:rsid w:val="001F2258"/>
    <w:rsid w:val="001F2652"/>
    <w:rsid w:val="001F27EC"/>
    <w:rsid w:val="001F283D"/>
    <w:rsid w:val="001F2A9F"/>
    <w:rsid w:val="001F2B31"/>
    <w:rsid w:val="001F2BB0"/>
    <w:rsid w:val="001F2C9E"/>
    <w:rsid w:val="001F2DB7"/>
    <w:rsid w:val="001F3193"/>
    <w:rsid w:val="001F338B"/>
    <w:rsid w:val="001F42E8"/>
    <w:rsid w:val="001F46B0"/>
    <w:rsid w:val="001F46B8"/>
    <w:rsid w:val="001F4799"/>
    <w:rsid w:val="001F47FC"/>
    <w:rsid w:val="001F5294"/>
    <w:rsid w:val="001F542E"/>
    <w:rsid w:val="001F574D"/>
    <w:rsid w:val="001F5E67"/>
    <w:rsid w:val="001F6341"/>
    <w:rsid w:val="001F6658"/>
    <w:rsid w:val="001F673E"/>
    <w:rsid w:val="001F6908"/>
    <w:rsid w:val="001F6DA9"/>
    <w:rsid w:val="001F70A5"/>
    <w:rsid w:val="001F75FB"/>
    <w:rsid w:val="001F76E1"/>
    <w:rsid w:val="001F789B"/>
    <w:rsid w:val="001F7F83"/>
    <w:rsid w:val="00200467"/>
    <w:rsid w:val="002004C7"/>
    <w:rsid w:val="002008CE"/>
    <w:rsid w:val="00200993"/>
    <w:rsid w:val="00200DCC"/>
    <w:rsid w:val="00200F9A"/>
    <w:rsid w:val="0020154A"/>
    <w:rsid w:val="0020156A"/>
    <w:rsid w:val="002015B9"/>
    <w:rsid w:val="00201E04"/>
    <w:rsid w:val="00202343"/>
    <w:rsid w:val="002024EB"/>
    <w:rsid w:val="002025BD"/>
    <w:rsid w:val="00202984"/>
    <w:rsid w:val="00202B15"/>
    <w:rsid w:val="00203046"/>
    <w:rsid w:val="00203066"/>
    <w:rsid w:val="002033FE"/>
    <w:rsid w:val="002034FD"/>
    <w:rsid w:val="00203632"/>
    <w:rsid w:val="00203680"/>
    <w:rsid w:val="00203768"/>
    <w:rsid w:val="0020394A"/>
    <w:rsid w:val="00203BAF"/>
    <w:rsid w:val="00203CE1"/>
    <w:rsid w:val="0020411E"/>
    <w:rsid w:val="00204245"/>
    <w:rsid w:val="002045C8"/>
    <w:rsid w:val="00204E59"/>
    <w:rsid w:val="002058E5"/>
    <w:rsid w:val="00205C71"/>
    <w:rsid w:val="0020612B"/>
    <w:rsid w:val="002062CC"/>
    <w:rsid w:val="0020633C"/>
    <w:rsid w:val="0020698C"/>
    <w:rsid w:val="00206A5F"/>
    <w:rsid w:val="00206D44"/>
    <w:rsid w:val="00206F05"/>
    <w:rsid w:val="0020732C"/>
    <w:rsid w:val="002074F1"/>
    <w:rsid w:val="00207577"/>
    <w:rsid w:val="002076D6"/>
    <w:rsid w:val="00207A49"/>
    <w:rsid w:val="00207FA4"/>
    <w:rsid w:val="00210227"/>
    <w:rsid w:val="002103AA"/>
    <w:rsid w:val="0021053C"/>
    <w:rsid w:val="00210733"/>
    <w:rsid w:val="00210802"/>
    <w:rsid w:val="00210885"/>
    <w:rsid w:val="00210A08"/>
    <w:rsid w:val="00210D1A"/>
    <w:rsid w:val="00210D8A"/>
    <w:rsid w:val="00211327"/>
    <w:rsid w:val="002116CD"/>
    <w:rsid w:val="002118E3"/>
    <w:rsid w:val="0021199C"/>
    <w:rsid w:val="002119A2"/>
    <w:rsid w:val="00211BD8"/>
    <w:rsid w:val="00211C79"/>
    <w:rsid w:val="00211E5E"/>
    <w:rsid w:val="00211E85"/>
    <w:rsid w:val="002120CB"/>
    <w:rsid w:val="002122E2"/>
    <w:rsid w:val="00212310"/>
    <w:rsid w:val="002123D1"/>
    <w:rsid w:val="0021288B"/>
    <w:rsid w:val="002129B4"/>
    <w:rsid w:val="00212A13"/>
    <w:rsid w:val="00212B83"/>
    <w:rsid w:val="00213B5F"/>
    <w:rsid w:val="00213EB8"/>
    <w:rsid w:val="00213FE5"/>
    <w:rsid w:val="00214036"/>
    <w:rsid w:val="002141D3"/>
    <w:rsid w:val="0021446B"/>
    <w:rsid w:val="0021464D"/>
    <w:rsid w:val="00214DD6"/>
    <w:rsid w:val="00214F8C"/>
    <w:rsid w:val="0021505F"/>
    <w:rsid w:val="00215163"/>
    <w:rsid w:val="0021556C"/>
    <w:rsid w:val="00215578"/>
    <w:rsid w:val="00215809"/>
    <w:rsid w:val="00215BAF"/>
    <w:rsid w:val="00215EF2"/>
    <w:rsid w:val="00216B50"/>
    <w:rsid w:val="00217866"/>
    <w:rsid w:val="00217AED"/>
    <w:rsid w:val="00217C8B"/>
    <w:rsid w:val="002202A8"/>
    <w:rsid w:val="00220320"/>
    <w:rsid w:val="0022066A"/>
    <w:rsid w:val="0022088D"/>
    <w:rsid w:val="00220B76"/>
    <w:rsid w:val="00220D3F"/>
    <w:rsid w:val="00220DCD"/>
    <w:rsid w:val="00221691"/>
    <w:rsid w:val="00221765"/>
    <w:rsid w:val="00221875"/>
    <w:rsid w:val="00221AF9"/>
    <w:rsid w:val="00221C1D"/>
    <w:rsid w:val="00222072"/>
    <w:rsid w:val="0022218B"/>
    <w:rsid w:val="002223A1"/>
    <w:rsid w:val="002223FB"/>
    <w:rsid w:val="00222427"/>
    <w:rsid w:val="00222611"/>
    <w:rsid w:val="00222AE2"/>
    <w:rsid w:val="00222AF6"/>
    <w:rsid w:val="00222F10"/>
    <w:rsid w:val="002239C5"/>
    <w:rsid w:val="00223BD6"/>
    <w:rsid w:val="00223F7D"/>
    <w:rsid w:val="0022420B"/>
    <w:rsid w:val="0022424E"/>
    <w:rsid w:val="0022425D"/>
    <w:rsid w:val="002248E2"/>
    <w:rsid w:val="00224A89"/>
    <w:rsid w:val="00224B38"/>
    <w:rsid w:val="00224EF7"/>
    <w:rsid w:val="00224EFB"/>
    <w:rsid w:val="00225309"/>
    <w:rsid w:val="002256B9"/>
    <w:rsid w:val="00225B78"/>
    <w:rsid w:val="00225B86"/>
    <w:rsid w:val="00225BAB"/>
    <w:rsid w:val="002260C5"/>
    <w:rsid w:val="00226174"/>
    <w:rsid w:val="002262DA"/>
    <w:rsid w:val="0022649B"/>
    <w:rsid w:val="002265B9"/>
    <w:rsid w:val="00226701"/>
    <w:rsid w:val="0022686F"/>
    <w:rsid w:val="00226CA6"/>
    <w:rsid w:val="00226F79"/>
    <w:rsid w:val="002270A3"/>
    <w:rsid w:val="00227151"/>
    <w:rsid w:val="002273C9"/>
    <w:rsid w:val="0022746B"/>
    <w:rsid w:val="00227502"/>
    <w:rsid w:val="00227B41"/>
    <w:rsid w:val="00227F47"/>
    <w:rsid w:val="0023020F"/>
    <w:rsid w:val="00230496"/>
    <w:rsid w:val="00230528"/>
    <w:rsid w:val="00230560"/>
    <w:rsid w:val="002309A8"/>
    <w:rsid w:val="002309F7"/>
    <w:rsid w:val="002310C4"/>
    <w:rsid w:val="0023161F"/>
    <w:rsid w:val="002317E2"/>
    <w:rsid w:val="002317EE"/>
    <w:rsid w:val="0023190D"/>
    <w:rsid w:val="002319D3"/>
    <w:rsid w:val="00231D2B"/>
    <w:rsid w:val="00231D99"/>
    <w:rsid w:val="00231DA4"/>
    <w:rsid w:val="00231EFA"/>
    <w:rsid w:val="00232640"/>
    <w:rsid w:val="00233171"/>
    <w:rsid w:val="00233235"/>
    <w:rsid w:val="002335B0"/>
    <w:rsid w:val="0023409B"/>
    <w:rsid w:val="002345F1"/>
    <w:rsid w:val="0023463A"/>
    <w:rsid w:val="002347B6"/>
    <w:rsid w:val="00234C25"/>
    <w:rsid w:val="00234D9B"/>
    <w:rsid w:val="00234F22"/>
    <w:rsid w:val="00234F65"/>
    <w:rsid w:val="002351E4"/>
    <w:rsid w:val="002354B2"/>
    <w:rsid w:val="00235835"/>
    <w:rsid w:val="002358C8"/>
    <w:rsid w:val="002358D3"/>
    <w:rsid w:val="00235A51"/>
    <w:rsid w:val="00235E66"/>
    <w:rsid w:val="002360CA"/>
    <w:rsid w:val="002363A9"/>
    <w:rsid w:val="00236679"/>
    <w:rsid w:val="0023680D"/>
    <w:rsid w:val="002369C7"/>
    <w:rsid w:val="00236CC1"/>
    <w:rsid w:val="00236DFF"/>
    <w:rsid w:val="00236F1E"/>
    <w:rsid w:val="00236F42"/>
    <w:rsid w:val="002370A8"/>
    <w:rsid w:val="002370DB"/>
    <w:rsid w:val="002371EA"/>
    <w:rsid w:val="0023731E"/>
    <w:rsid w:val="002377C1"/>
    <w:rsid w:val="00237A35"/>
    <w:rsid w:val="00237E34"/>
    <w:rsid w:val="002404A7"/>
    <w:rsid w:val="00240648"/>
    <w:rsid w:val="00240DB5"/>
    <w:rsid w:val="00241AF1"/>
    <w:rsid w:val="00241B45"/>
    <w:rsid w:val="00241FDF"/>
    <w:rsid w:val="00242375"/>
    <w:rsid w:val="0024290B"/>
    <w:rsid w:val="0024297C"/>
    <w:rsid w:val="00242A22"/>
    <w:rsid w:val="00242C43"/>
    <w:rsid w:val="00242D98"/>
    <w:rsid w:val="00243486"/>
    <w:rsid w:val="002438B6"/>
    <w:rsid w:val="00243ADC"/>
    <w:rsid w:val="00243B88"/>
    <w:rsid w:val="00243BA4"/>
    <w:rsid w:val="00244265"/>
    <w:rsid w:val="002443DB"/>
    <w:rsid w:val="00244495"/>
    <w:rsid w:val="00244DE3"/>
    <w:rsid w:val="00245285"/>
    <w:rsid w:val="002459A4"/>
    <w:rsid w:val="00245B6A"/>
    <w:rsid w:val="00245C6D"/>
    <w:rsid w:val="0024612D"/>
    <w:rsid w:val="00246920"/>
    <w:rsid w:val="00246F83"/>
    <w:rsid w:val="0024757F"/>
    <w:rsid w:val="0024786B"/>
    <w:rsid w:val="002501F3"/>
    <w:rsid w:val="002503EF"/>
    <w:rsid w:val="00250B18"/>
    <w:rsid w:val="00250B45"/>
    <w:rsid w:val="00250FA9"/>
    <w:rsid w:val="002512C9"/>
    <w:rsid w:val="002514E0"/>
    <w:rsid w:val="00251F46"/>
    <w:rsid w:val="00251F67"/>
    <w:rsid w:val="00251FE3"/>
    <w:rsid w:val="002524D2"/>
    <w:rsid w:val="00252CBA"/>
    <w:rsid w:val="00252E29"/>
    <w:rsid w:val="00252E4E"/>
    <w:rsid w:val="002530DC"/>
    <w:rsid w:val="0025317F"/>
    <w:rsid w:val="0025435D"/>
    <w:rsid w:val="002544A9"/>
    <w:rsid w:val="002546DA"/>
    <w:rsid w:val="00254B61"/>
    <w:rsid w:val="002551BF"/>
    <w:rsid w:val="002552EF"/>
    <w:rsid w:val="00255337"/>
    <w:rsid w:val="00255863"/>
    <w:rsid w:val="00255AB2"/>
    <w:rsid w:val="00255CCF"/>
    <w:rsid w:val="00255EAD"/>
    <w:rsid w:val="00256199"/>
    <w:rsid w:val="002561A0"/>
    <w:rsid w:val="00256270"/>
    <w:rsid w:val="00256319"/>
    <w:rsid w:val="00256771"/>
    <w:rsid w:val="00256B79"/>
    <w:rsid w:val="00257150"/>
    <w:rsid w:val="00257321"/>
    <w:rsid w:val="002576B1"/>
    <w:rsid w:val="002576FD"/>
    <w:rsid w:val="002603EB"/>
    <w:rsid w:val="002605EB"/>
    <w:rsid w:val="00260618"/>
    <w:rsid w:val="0026071C"/>
    <w:rsid w:val="00260869"/>
    <w:rsid w:val="002609D0"/>
    <w:rsid w:val="00260B01"/>
    <w:rsid w:val="00260F91"/>
    <w:rsid w:val="0026102B"/>
    <w:rsid w:val="00261750"/>
    <w:rsid w:val="00261BEB"/>
    <w:rsid w:val="00261C6E"/>
    <w:rsid w:val="00261E3F"/>
    <w:rsid w:val="002620CA"/>
    <w:rsid w:val="0026222D"/>
    <w:rsid w:val="00262356"/>
    <w:rsid w:val="002629C4"/>
    <w:rsid w:val="0026304A"/>
    <w:rsid w:val="00263275"/>
    <w:rsid w:val="002634DC"/>
    <w:rsid w:val="002638E6"/>
    <w:rsid w:val="002639CA"/>
    <w:rsid w:val="00263B4C"/>
    <w:rsid w:val="00263D1D"/>
    <w:rsid w:val="00263F6F"/>
    <w:rsid w:val="00264571"/>
    <w:rsid w:val="002645C2"/>
    <w:rsid w:val="002645E6"/>
    <w:rsid w:val="00264643"/>
    <w:rsid w:val="002647DD"/>
    <w:rsid w:val="00264968"/>
    <w:rsid w:val="00264DFE"/>
    <w:rsid w:val="00265400"/>
    <w:rsid w:val="002659B6"/>
    <w:rsid w:val="0026601F"/>
    <w:rsid w:val="002661A8"/>
    <w:rsid w:val="002667D9"/>
    <w:rsid w:val="00266B73"/>
    <w:rsid w:val="00266BF7"/>
    <w:rsid w:val="00266EDC"/>
    <w:rsid w:val="0026741E"/>
    <w:rsid w:val="002676E4"/>
    <w:rsid w:val="002700D4"/>
    <w:rsid w:val="00270258"/>
    <w:rsid w:val="00270541"/>
    <w:rsid w:val="0027067D"/>
    <w:rsid w:val="0027095F"/>
    <w:rsid w:val="00270D22"/>
    <w:rsid w:val="00270D42"/>
    <w:rsid w:val="00271184"/>
    <w:rsid w:val="00271415"/>
    <w:rsid w:val="002715CE"/>
    <w:rsid w:val="002716FD"/>
    <w:rsid w:val="00271B77"/>
    <w:rsid w:val="00271CD1"/>
    <w:rsid w:val="00271D5C"/>
    <w:rsid w:val="00271D9B"/>
    <w:rsid w:val="00271EAF"/>
    <w:rsid w:val="00272E7F"/>
    <w:rsid w:val="00272EA5"/>
    <w:rsid w:val="002737CE"/>
    <w:rsid w:val="00273B45"/>
    <w:rsid w:val="00273B98"/>
    <w:rsid w:val="00273C38"/>
    <w:rsid w:val="00273CD4"/>
    <w:rsid w:val="0027430E"/>
    <w:rsid w:val="00274A6E"/>
    <w:rsid w:val="00274BD4"/>
    <w:rsid w:val="00274BE3"/>
    <w:rsid w:val="0027537D"/>
    <w:rsid w:val="00275450"/>
    <w:rsid w:val="00275456"/>
    <w:rsid w:val="0027552F"/>
    <w:rsid w:val="00275893"/>
    <w:rsid w:val="0027591E"/>
    <w:rsid w:val="00275AA4"/>
    <w:rsid w:val="00275CBF"/>
    <w:rsid w:val="00276107"/>
    <w:rsid w:val="0027669A"/>
    <w:rsid w:val="0027669E"/>
    <w:rsid w:val="00276A4B"/>
    <w:rsid w:val="00276CBF"/>
    <w:rsid w:val="00276D8E"/>
    <w:rsid w:val="00277060"/>
    <w:rsid w:val="00277500"/>
    <w:rsid w:val="00277A98"/>
    <w:rsid w:val="00277B2B"/>
    <w:rsid w:val="00277D0C"/>
    <w:rsid w:val="0028098B"/>
    <w:rsid w:val="00280D6B"/>
    <w:rsid w:val="002817C7"/>
    <w:rsid w:val="00282606"/>
    <w:rsid w:val="00282AA9"/>
    <w:rsid w:val="00282B0A"/>
    <w:rsid w:val="00282F02"/>
    <w:rsid w:val="00282F30"/>
    <w:rsid w:val="0028305D"/>
    <w:rsid w:val="0028352B"/>
    <w:rsid w:val="00283549"/>
    <w:rsid w:val="002838FD"/>
    <w:rsid w:val="002840BE"/>
    <w:rsid w:val="002841D2"/>
    <w:rsid w:val="0028462A"/>
    <w:rsid w:val="002847C1"/>
    <w:rsid w:val="00284814"/>
    <w:rsid w:val="00284B62"/>
    <w:rsid w:val="00284BC0"/>
    <w:rsid w:val="0028572F"/>
    <w:rsid w:val="0028612C"/>
    <w:rsid w:val="002862E3"/>
    <w:rsid w:val="00286D97"/>
    <w:rsid w:val="0028726F"/>
    <w:rsid w:val="00287374"/>
    <w:rsid w:val="00287855"/>
    <w:rsid w:val="002904C4"/>
    <w:rsid w:val="0029080B"/>
    <w:rsid w:val="00290B20"/>
    <w:rsid w:val="00290B6D"/>
    <w:rsid w:val="00290C1F"/>
    <w:rsid w:val="002912E3"/>
    <w:rsid w:val="0029147B"/>
    <w:rsid w:val="00291DBF"/>
    <w:rsid w:val="00291F5E"/>
    <w:rsid w:val="002924B1"/>
    <w:rsid w:val="002926CC"/>
    <w:rsid w:val="00292930"/>
    <w:rsid w:val="00293162"/>
    <w:rsid w:val="002934D5"/>
    <w:rsid w:val="002936E1"/>
    <w:rsid w:val="0029385A"/>
    <w:rsid w:val="002941EB"/>
    <w:rsid w:val="002942F3"/>
    <w:rsid w:val="0029433E"/>
    <w:rsid w:val="00294519"/>
    <w:rsid w:val="00294640"/>
    <w:rsid w:val="00295006"/>
    <w:rsid w:val="00295531"/>
    <w:rsid w:val="002957A7"/>
    <w:rsid w:val="002957EB"/>
    <w:rsid w:val="00295909"/>
    <w:rsid w:val="00296190"/>
    <w:rsid w:val="002962BC"/>
    <w:rsid w:val="002966CC"/>
    <w:rsid w:val="002966CD"/>
    <w:rsid w:val="0029682C"/>
    <w:rsid w:val="002969E9"/>
    <w:rsid w:val="00297415"/>
    <w:rsid w:val="0029778B"/>
    <w:rsid w:val="00297F86"/>
    <w:rsid w:val="002A0196"/>
    <w:rsid w:val="002A021B"/>
    <w:rsid w:val="002A0269"/>
    <w:rsid w:val="002A0310"/>
    <w:rsid w:val="002A052E"/>
    <w:rsid w:val="002A07F4"/>
    <w:rsid w:val="002A085F"/>
    <w:rsid w:val="002A08CE"/>
    <w:rsid w:val="002A0D7D"/>
    <w:rsid w:val="002A0F7B"/>
    <w:rsid w:val="002A10DE"/>
    <w:rsid w:val="002A13D0"/>
    <w:rsid w:val="002A14E6"/>
    <w:rsid w:val="002A1612"/>
    <w:rsid w:val="002A19B0"/>
    <w:rsid w:val="002A1D79"/>
    <w:rsid w:val="002A22C4"/>
    <w:rsid w:val="002A230B"/>
    <w:rsid w:val="002A23D8"/>
    <w:rsid w:val="002A24E7"/>
    <w:rsid w:val="002A2638"/>
    <w:rsid w:val="002A2A8C"/>
    <w:rsid w:val="002A2C08"/>
    <w:rsid w:val="002A2E3F"/>
    <w:rsid w:val="002A2F5D"/>
    <w:rsid w:val="002A2FCE"/>
    <w:rsid w:val="002A302B"/>
    <w:rsid w:val="002A3301"/>
    <w:rsid w:val="002A362F"/>
    <w:rsid w:val="002A37F9"/>
    <w:rsid w:val="002A3994"/>
    <w:rsid w:val="002A422A"/>
    <w:rsid w:val="002A4480"/>
    <w:rsid w:val="002A4661"/>
    <w:rsid w:val="002A4B03"/>
    <w:rsid w:val="002A4C1A"/>
    <w:rsid w:val="002A4C82"/>
    <w:rsid w:val="002A4CB7"/>
    <w:rsid w:val="002A5279"/>
    <w:rsid w:val="002A5757"/>
    <w:rsid w:val="002A5825"/>
    <w:rsid w:val="002A5CF1"/>
    <w:rsid w:val="002A60E1"/>
    <w:rsid w:val="002A615A"/>
    <w:rsid w:val="002A61ED"/>
    <w:rsid w:val="002A64EF"/>
    <w:rsid w:val="002A666F"/>
    <w:rsid w:val="002A66C2"/>
    <w:rsid w:val="002A6757"/>
    <w:rsid w:val="002A6852"/>
    <w:rsid w:val="002A6BB0"/>
    <w:rsid w:val="002A6BE6"/>
    <w:rsid w:val="002A6F69"/>
    <w:rsid w:val="002A6FAA"/>
    <w:rsid w:val="002A74C4"/>
    <w:rsid w:val="002A761F"/>
    <w:rsid w:val="002A7641"/>
    <w:rsid w:val="002A78B4"/>
    <w:rsid w:val="002A78CB"/>
    <w:rsid w:val="002A7BAD"/>
    <w:rsid w:val="002A7FE8"/>
    <w:rsid w:val="002B0CE7"/>
    <w:rsid w:val="002B0E8A"/>
    <w:rsid w:val="002B1725"/>
    <w:rsid w:val="002B1754"/>
    <w:rsid w:val="002B18F3"/>
    <w:rsid w:val="002B1B0F"/>
    <w:rsid w:val="002B1B10"/>
    <w:rsid w:val="002B1B3E"/>
    <w:rsid w:val="002B1F41"/>
    <w:rsid w:val="002B20DE"/>
    <w:rsid w:val="002B24C4"/>
    <w:rsid w:val="002B2AFC"/>
    <w:rsid w:val="002B2B53"/>
    <w:rsid w:val="002B2BF3"/>
    <w:rsid w:val="002B2D54"/>
    <w:rsid w:val="002B2F96"/>
    <w:rsid w:val="002B33B6"/>
    <w:rsid w:val="002B3530"/>
    <w:rsid w:val="002B3622"/>
    <w:rsid w:val="002B3DFB"/>
    <w:rsid w:val="002B3E91"/>
    <w:rsid w:val="002B415B"/>
    <w:rsid w:val="002B4196"/>
    <w:rsid w:val="002B4451"/>
    <w:rsid w:val="002B4524"/>
    <w:rsid w:val="002B4771"/>
    <w:rsid w:val="002B4BFA"/>
    <w:rsid w:val="002B4F89"/>
    <w:rsid w:val="002B5402"/>
    <w:rsid w:val="002B5428"/>
    <w:rsid w:val="002B5753"/>
    <w:rsid w:val="002B6057"/>
    <w:rsid w:val="002B676F"/>
    <w:rsid w:val="002B7170"/>
    <w:rsid w:val="002B7295"/>
    <w:rsid w:val="002B7358"/>
    <w:rsid w:val="002B7799"/>
    <w:rsid w:val="002B7B35"/>
    <w:rsid w:val="002B7B77"/>
    <w:rsid w:val="002C004C"/>
    <w:rsid w:val="002C025C"/>
    <w:rsid w:val="002C0293"/>
    <w:rsid w:val="002C0349"/>
    <w:rsid w:val="002C0456"/>
    <w:rsid w:val="002C063D"/>
    <w:rsid w:val="002C06B3"/>
    <w:rsid w:val="002C1338"/>
    <w:rsid w:val="002C19D1"/>
    <w:rsid w:val="002C1E25"/>
    <w:rsid w:val="002C1E34"/>
    <w:rsid w:val="002C1E5D"/>
    <w:rsid w:val="002C2611"/>
    <w:rsid w:val="002C3330"/>
    <w:rsid w:val="002C3568"/>
    <w:rsid w:val="002C3CBA"/>
    <w:rsid w:val="002C44AC"/>
    <w:rsid w:val="002C4FD4"/>
    <w:rsid w:val="002C5128"/>
    <w:rsid w:val="002C54BF"/>
    <w:rsid w:val="002C5C72"/>
    <w:rsid w:val="002C5CCF"/>
    <w:rsid w:val="002C5E89"/>
    <w:rsid w:val="002C661C"/>
    <w:rsid w:val="002C6926"/>
    <w:rsid w:val="002C6992"/>
    <w:rsid w:val="002C6A7C"/>
    <w:rsid w:val="002C6F2A"/>
    <w:rsid w:val="002C7053"/>
    <w:rsid w:val="002C748F"/>
    <w:rsid w:val="002C7BB2"/>
    <w:rsid w:val="002C7CDE"/>
    <w:rsid w:val="002C7F27"/>
    <w:rsid w:val="002D07BC"/>
    <w:rsid w:val="002D0840"/>
    <w:rsid w:val="002D09E6"/>
    <w:rsid w:val="002D0BEB"/>
    <w:rsid w:val="002D0E4C"/>
    <w:rsid w:val="002D11A7"/>
    <w:rsid w:val="002D1764"/>
    <w:rsid w:val="002D1840"/>
    <w:rsid w:val="002D1B1D"/>
    <w:rsid w:val="002D1E7F"/>
    <w:rsid w:val="002D2074"/>
    <w:rsid w:val="002D2952"/>
    <w:rsid w:val="002D2A6B"/>
    <w:rsid w:val="002D2D1B"/>
    <w:rsid w:val="002D2E02"/>
    <w:rsid w:val="002D2F36"/>
    <w:rsid w:val="002D33A3"/>
    <w:rsid w:val="002D348D"/>
    <w:rsid w:val="002D380F"/>
    <w:rsid w:val="002D382C"/>
    <w:rsid w:val="002D3899"/>
    <w:rsid w:val="002D3F75"/>
    <w:rsid w:val="002D4604"/>
    <w:rsid w:val="002D469D"/>
    <w:rsid w:val="002D4A07"/>
    <w:rsid w:val="002D500A"/>
    <w:rsid w:val="002D53ED"/>
    <w:rsid w:val="002D53F5"/>
    <w:rsid w:val="002D5832"/>
    <w:rsid w:val="002D5DCF"/>
    <w:rsid w:val="002D613C"/>
    <w:rsid w:val="002D66CD"/>
    <w:rsid w:val="002D6D95"/>
    <w:rsid w:val="002D7A9F"/>
    <w:rsid w:val="002D7AD2"/>
    <w:rsid w:val="002E0688"/>
    <w:rsid w:val="002E0A9C"/>
    <w:rsid w:val="002E0B61"/>
    <w:rsid w:val="002E0DF3"/>
    <w:rsid w:val="002E0EDA"/>
    <w:rsid w:val="002E123D"/>
    <w:rsid w:val="002E1743"/>
    <w:rsid w:val="002E1D19"/>
    <w:rsid w:val="002E2265"/>
    <w:rsid w:val="002E22E4"/>
    <w:rsid w:val="002E25A2"/>
    <w:rsid w:val="002E2943"/>
    <w:rsid w:val="002E2C8C"/>
    <w:rsid w:val="002E2D94"/>
    <w:rsid w:val="002E3315"/>
    <w:rsid w:val="002E3A0C"/>
    <w:rsid w:val="002E425C"/>
    <w:rsid w:val="002E4641"/>
    <w:rsid w:val="002E4AF0"/>
    <w:rsid w:val="002E5426"/>
    <w:rsid w:val="002E58FE"/>
    <w:rsid w:val="002E5A86"/>
    <w:rsid w:val="002E5DD5"/>
    <w:rsid w:val="002E5E6F"/>
    <w:rsid w:val="002E6724"/>
    <w:rsid w:val="002E71B3"/>
    <w:rsid w:val="002E7268"/>
    <w:rsid w:val="002E7840"/>
    <w:rsid w:val="002E79B6"/>
    <w:rsid w:val="002E7F66"/>
    <w:rsid w:val="002F0284"/>
    <w:rsid w:val="002F03B3"/>
    <w:rsid w:val="002F040D"/>
    <w:rsid w:val="002F06AD"/>
    <w:rsid w:val="002F0BD1"/>
    <w:rsid w:val="002F0D84"/>
    <w:rsid w:val="002F0E61"/>
    <w:rsid w:val="002F10C1"/>
    <w:rsid w:val="002F118E"/>
    <w:rsid w:val="002F1293"/>
    <w:rsid w:val="002F1435"/>
    <w:rsid w:val="002F173C"/>
    <w:rsid w:val="002F179E"/>
    <w:rsid w:val="002F1832"/>
    <w:rsid w:val="002F1898"/>
    <w:rsid w:val="002F1D73"/>
    <w:rsid w:val="002F1DAE"/>
    <w:rsid w:val="002F2242"/>
    <w:rsid w:val="002F25C0"/>
    <w:rsid w:val="002F2822"/>
    <w:rsid w:val="002F28AE"/>
    <w:rsid w:val="002F2CC5"/>
    <w:rsid w:val="002F30DD"/>
    <w:rsid w:val="002F3242"/>
    <w:rsid w:val="002F373D"/>
    <w:rsid w:val="002F3B91"/>
    <w:rsid w:val="002F3DBA"/>
    <w:rsid w:val="002F3EE9"/>
    <w:rsid w:val="002F3FBC"/>
    <w:rsid w:val="002F43C5"/>
    <w:rsid w:val="002F533B"/>
    <w:rsid w:val="002F53D8"/>
    <w:rsid w:val="002F5655"/>
    <w:rsid w:val="002F5754"/>
    <w:rsid w:val="002F57CC"/>
    <w:rsid w:val="002F5AE1"/>
    <w:rsid w:val="002F5B80"/>
    <w:rsid w:val="002F5B87"/>
    <w:rsid w:val="002F5CFF"/>
    <w:rsid w:val="002F60D8"/>
    <w:rsid w:val="002F6150"/>
    <w:rsid w:val="002F65FA"/>
    <w:rsid w:val="002F67AD"/>
    <w:rsid w:val="002F6B1D"/>
    <w:rsid w:val="002F6DCC"/>
    <w:rsid w:val="002F6F5E"/>
    <w:rsid w:val="002F7369"/>
    <w:rsid w:val="002F7AFB"/>
    <w:rsid w:val="002F7CC8"/>
    <w:rsid w:val="00300061"/>
    <w:rsid w:val="00300465"/>
    <w:rsid w:val="003004E3"/>
    <w:rsid w:val="00300A37"/>
    <w:rsid w:val="00300CA2"/>
    <w:rsid w:val="00300F6E"/>
    <w:rsid w:val="003013AC"/>
    <w:rsid w:val="0030147A"/>
    <w:rsid w:val="003016DB"/>
    <w:rsid w:val="00301909"/>
    <w:rsid w:val="00301D83"/>
    <w:rsid w:val="00301D8B"/>
    <w:rsid w:val="00301F58"/>
    <w:rsid w:val="00302427"/>
    <w:rsid w:val="003028C5"/>
    <w:rsid w:val="00302952"/>
    <w:rsid w:val="00302A0E"/>
    <w:rsid w:val="00302EE7"/>
    <w:rsid w:val="0030321C"/>
    <w:rsid w:val="003032A5"/>
    <w:rsid w:val="00303696"/>
    <w:rsid w:val="00303A3E"/>
    <w:rsid w:val="003041BC"/>
    <w:rsid w:val="003041EE"/>
    <w:rsid w:val="003042A1"/>
    <w:rsid w:val="00304350"/>
    <w:rsid w:val="003043C5"/>
    <w:rsid w:val="003044E2"/>
    <w:rsid w:val="0030479A"/>
    <w:rsid w:val="003049AD"/>
    <w:rsid w:val="00304A35"/>
    <w:rsid w:val="00305325"/>
    <w:rsid w:val="003055F0"/>
    <w:rsid w:val="00305682"/>
    <w:rsid w:val="00305B92"/>
    <w:rsid w:val="00305B9E"/>
    <w:rsid w:val="00305D8D"/>
    <w:rsid w:val="0030681E"/>
    <w:rsid w:val="00306D95"/>
    <w:rsid w:val="00306F55"/>
    <w:rsid w:val="00307CF2"/>
    <w:rsid w:val="003100CB"/>
    <w:rsid w:val="003100D8"/>
    <w:rsid w:val="003104BE"/>
    <w:rsid w:val="003104EF"/>
    <w:rsid w:val="003104FD"/>
    <w:rsid w:val="00310865"/>
    <w:rsid w:val="00310912"/>
    <w:rsid w:val="00310A6A"/>
    <w:rsid w:val="00310C13"/>
    <w:rsid w:val="00310D8D"/>
    <w:rsid w:val="003112ED"/>
    <w:rsid w:val="0031130F"/>
    <w:rsid w:val="003115F3"/>
    <w:rsid w:val="00311B34"/>
    <w:rsid w:val="003123CB"/>
    <w:rsid w:val="003123E9"/>
    <w:rsid w:val="00312630"/>
    <w:rsid w:val="00312692"/>
    <w:rsid w:val="003126A3"/>
    <w:rsid w:val="003126C7"/>
    <w:rsid w:val="003128A2"/>
    <w:rsid w:val="003128B1"/>
    <w:rsid w:val="0031294E"/>
    <w:rsid w:val="003129C6"/>
    <w:rsid w:val="00312AFB"/>
    <w:rsid w:val="00312D24"/>
    <w:rsid w:val="00312FF6"/>
    <w:rsid w:val="00313B8D"/>
    <w:rsid w:val="00313DD3"/>
    <w:rsid w:val="00313ED1"/>
    <w:rsid w:val="00314081"/>
    <w:rsid w:val="003140D8"/>
    <w:rsid w:val="00314199"/>
    <w:rsid w:val="00314475"/>
    <w:rsid w:val="0031461E"/>
    <w:rsid w:val="00314806"/>
    <w:rsid w:val="00314866"/>
    <w:rsid w:val="003148AB"/>
    <w:rsid w:val="00314D21"/>
    <w:rsid w:val="00314DAF"/>
    <w:rsid w:val="00314F11"/>
    <w:rsid w:val="003153CE"/>
    <w:rsid w:val="00315618"/>
    <w:rsid w:val="00316043"/>
    <w:rsid w:val="003160EB"/>
    <w:rsid w:val="00316431"/>
    <w:rsid w:val="0031651A"/>
    <w:rsid w:val="00316631"/>
    <w:rsid w:val="00316697"/>
    <w:rsid w:val="0031676B"/>
    <w:rsid w:val="00316FC4"/>
    <w:rsid w:val="00317249"/>
    <w:rsid w:val="003174A6"/>
    <w:rsid w:val="003174AE"/>
    <w:rsid w:val="00317AFC"/>
    <w:rsid w:val="0032005B"/>
    <w:rsid w:val="0032025E"/>
    <w:rsid w:val="003202F4"/>
    <w:rsid w:val="00320356"/>
    <w:rsid w:val="00320379"/>
    <w:rsid w:val="00320438"/>
    <w:rsid w:val="003204FE"/>
    <w:rsid w:val="003207E5"/>
    <w:rsid w:val="00320B20"/>
    <w:rsid w:val="00320B9E"/>
    <w:rsid w:val="00320D72"/>
    <w:rsid w:val="00320D93"/>
    <w:rsid w:val="003210FE"/>
    <w:rsid w:val="003211FC"/>
    <w:rsid w:val="00321374"/>
    <w:rsid w:val="00321594"/>
    <w:rsid w:val="00321749"/>
    <w:rsid w:val="00321915"/>
    <w:rsid w:val="00321924"/>
    <w:rsid w:val="00321964"/>
    <w:rsid w:val="00322157"/>
    <w:rsid w:val="003222A4"/>
    <w:rsid w:val="0032235A"/>
    <w:rsid w:val="00322392"/>
    <w:rsid w:val="00322769"/>
    <w:rsid w:val="00322D90"/>
    <w:rsid w:val="0032334E"/>
    <w:rsid w:val="00323741"/>
    <w:rsid w:val="0032398B"/>
    <w:rsid w:val="00324316"/>
    <w:rsid w:val="00324464"/>
    <w:rsid w:val="00324766"/>
    <w:rsid w:val="00324B6F"/>
    <w:rsid w:val="00324D2A"/>
    <w:rsid w:val="00324D96"/>
    <w:rsid w:val="00324E42"/>
    <w:rsid w:val="00325CCD"/>
    <w:rsid w:val="00325F0A"/>
    <w:rsid w:val="0032627E"/>
    <w:rsid w:val="0032653E"/>
    <w:rsid w:val="00326E76"/>
    <w:rsid w:val="0032750F"/>
    <w:rsid w:val="0032752D"/>
    <w:rsid w:val="00327829"/>
    <w:rsid w:val="00327A61"/>
    <w:rsid w:val="00327A6E"/>
    <w:rsid w:val="00327AF7"/>
    <w:rsid w:val="00327BB1"/>
    <w:rsid w:val="00327C99"/>
    <w:rsid w:val="0033003D"/>
    <w:rsid w:val="00330498"/>
    <w:rsid w:val="003306BA"/>
    <w:rsid w:val="00330A89"/>
    <w:rsid w:val="00330B1E"/>
    <w:rsid w:val="00331292"/>
    <w:rsid w:val="003312AD"/>
    <w:rsid w:val="00331753"/>
    <w:rsid w:val="0033177B"/>
    <w:rsid w:val="003325F9"/>
    <w:rsid w:val="00332BD6"/>
    <w:rsid w:val="00332D1F"/>
    <w:rsid w:val="00332EC1"/>
    <w:rsid w:val="00333B46"/>
    <w:rsid w:val="00333BFE"/>
    <w:rsid w:val="00333D63"/>
    <w:rsid w:val="00333E98"/>
    <w:rsid w:val="00333ECF"/>
    <w:rsid w:val="0033482E"/>
    <w:rsid w:val="0033515C"/>
    <w:rsid w:val="00335268"/>
    <w:rsid w:val="003358A6"/>
    <w:rsid w:val="0033613F"/>
    <w:rsid w:val="003363B1"/>
    <w:rsid w:val="00336EB4"/>
    <w:rsid w:val="00336F88"/>
    <w:rsid w:val="00336FC8"/>
    <w:rsid w:val="00337009"/>
    <w:rsid w:val="003373CC"/>
    <w:rsid w:val="003373F5"/>
    <w:rsid w:val="003376BE"/>
    <w:rsid w:val="0033772C"/>
    <w:rsid w:val="003378B7"/>
    <w:rsid w:val="00337EDC"/>
    <w:rsid w:val="00340138"/>
    <w:rsid w:val="0034019C"/>
    <w:rsid w:val="003401E2"/>
    <w:rsid w:val="0034021A"/>
    <w:rsid w:val="0034084B"/>
    <w:rsid w:val="003408EA"/>
    <w:rsid w:val="00340A79"/>
    <w:rsid w:val="003410F3"/>
    <w:rsid w:val="00341120"/>
    <w:rsid w:val="003414AA"/>
    <w:rsid w:val="003416DD"/>
    <w:rsid w:val="00341B3A"/>
    <w:rsid w:val="00341C2E"/>
    <w:rsid w:val="00341F70"/>
    <w:rsid w:val="0034218C"/>
    <w:rsid w:val="003422A9"/>
    <w:rsid w:val="00342980"/>
    <w:rsid w:val="00342D87"/>
    <w:rsid w:val="00342D8D"/>
    <w:rsid w:val="00342E52"/>
    <w:rsid w:val="00342EC2"/>
    <w:rsid w:val="003434A4"/>
    <w:rsid w:val="00343C0C"/>
    <w:rsid w:val="00343C6F"/>
    <w:rsid w:val="00343DC5"/>
    <w:rsid w:val="0034407C"/>
    <w:rsid w:val="00344621"/>
    <w:rsid w:val="00344F91"/>
    <w:rsid w:val="00344FEC"/>
    <w:rsid w:val="00345004"/>
    <w:rsid w:val="0034584A"/>
    <w:rsid w:val="00345A92"/>
    <w:rsid w:val="00345AE6"/>
    <w:rsid w:val="00345DA0"/>
    <w:rsid w:val="00345FCA"/>
    <w:rsid w:val="003461AF"/>
    <w:rsid w:val="00346269"/>
    <w:rsid w:val="00346283"/>
    <w:rsid w:val="00346980"/>
    <w:rsid w:val="00346A54"/>
    <w:rsid w:val="00346BBF"/>
    <w:rsid w:val="00346CD6"/>
    <w:rsid w:val="00346DAA"/>
    <w:rsid w:val="00346FCE"/>
    <w:rsid w:val="0034757E"/>
    <w:rsid w:val="0034780C"/>
    <w:rsid w:val="00347867"/>
    <w:rsid w:val="003479C2"/>
    <w:rsid w:val="00347A71"/>
    <w:rsid w:val="00347C39"/>
    <w:rsid w:val="00347D19"/>
    <w:rsid w:val="00347D89"/>
    <w:rsid w:val="00347DBE"/>
    <w:rsid w:val="00347DEC"/>
    <w:rsid w:val="00347F7B"/>
    <w:rsid w:val="003501E8"/>
    <w:rsid w:val="00350590"/>
    <w:rsid w:val="003507E0"/>
    <w:rsid w:val="00350841"/>
    <w:rsid w:val="0035087B"/>
    <w:rsid w:val="003509AD"/>
    <w:rsid w:val="00350C9C"/>
    <w:rsid w:val="00350DA6"/>
    <w:rsid w:val="00350F11"/>
    <w:rsid w:val="00350FAE"/>
    <w:rsid w:val="00351161"/>
    <w:rsid w:val="0035131F"/>
    <w:rsid w:val="00351453"/>
    <w:rsid w:val="00351743"/>
    <w:rsid w:val="00352026"/>
    <w:rsid w:val="00352088"/>
    <w:rsid w:val="00352AC2"/>
    <w:rsid w:val="00352B59"/>
    <w:rsid w:val="00352F65"/>
    <w:rsid w:val="00353C0B"/>
    <w:rsid w:val="00353C44"/>
    <w:rsid w:val="00353CB6"/>
    <w:rsid w:val="0035408A"/>
    <w:rsid w:val="00354914"/>
    <w:rsid w:val="00354B73"/>
    <w:rsid w:val="00354CFC"/>
    <w:rsid w:val="003553C7"/>
    <w:rsid w:val="00355612"/>
    <w:rsid w:val="00355B43"/>
    <w:rsid w:val="00355ECE"/>
    <w:rsid w:val="00355FB3"/>
    <w:rsid w:val="00356169"/>
    <w:rsid w:val="0035627A"/>
    <w:rsid w:val="00356586"/>
    <w:rsid w:val="00357066"/>
    <w:rsid w:val="00357195"/>
    <w:rsid w:val="003572C2"/>
    <w:rsid w:val="003574D4"/>
    <w:rsid w:val="003577B9"/>
    <w:rsid w:val="00360046"/>
    <w:rsid w:val="00361373"/>
    <w:rsid w:val="003615AC"/>
    <w:rsid w:val="0036193B"/>
    <w:rsid w:val="0036211D"/>
    <w:rsid w:val="00362183"/>
    <w:rsid w:val="00362612"/>
    <w:rsid w:val="00362E5C"/>
    <w:rsid w:val="00362F3A"/>
    <w:rsid w:val="00363303"/>
    <w:rsid w:val="0036380D"/>
    <w:rsid w:val="003639F7"/>
    <w:rsid w:val="00363B17"/>
    <w:rsid w:val="00363C73"/>
    <w:rsid w:val="00363D40"/>
    <w:rsid w:val="00364082"/>
    <w:rsid w:val="00364335"/>
    <w:rsid w:val="00364425"/>
    <w:rsid w:val="0036452B"/>
    <w:rsid w:val="0036465F"/>
    <w:rsid w:val="003648D1"/>
    <w:rsid w:val="0036512A"/>
    <w:rsid w:val="00365352"/>
    <w:rsid w:val="003653EE"/>
    <w:rsid w:val="00366242"/>
    <w:rsid w:val="003662FD"/>
    <w:rsid w:val="00366728"/>
    <w:rsid w:val="00366AB9"/>
    <w:rsid w:val="00366BE4"/>
    <w:rsid w:val="003673B4"/>
    <w:rsid w:val="0036741D"/>
    <w:rsid w:val="00367519"/>
    <w:rsid w:val="00367534"/>
    <w:rsid w:val="0036796C"/>
    <w:rsid w:val="00367CBA"/>
    <w:rsid w:val="00367FAE"/>
    <w:rsid w:val="003703DA"/>
    <w:rsid w:val="0037050E"/>
    <w:rsid w:val="00370991"/>
    <w:rsid w:val="003711C3"/>
    <w:rsid w:val="003712B8"/>
    <w:rsid w:val="00371B2E"/>
    <w:rsid w:val="00371BBB"/>
    <w:rsid w:val="00371C9D"/>
    <w:rsid w:val="00371E71"/>
    <w:rsid w:val="0037234C"/>
    <w:rsid w:val="00372802"/>
    <w:rsid w:val="00372A6A"/>
    <w:rsid w:val="00372AE8"/>
    <w:rsid w:val="00372B2F"/>
    <w:rsid w:val="00372D2F"/>
    <w:rsid w:val="00372EF0"/>
    <w:rsid w:val="00372FE2"/>
    <w:rsid w:val="0037313E"/>
    <w:rsid w:val="003734C5"/>
    <w:rsid w:val="00373814"/>
    <w:rsid w:val="003739AB"/>
    <w:rsid w:val="003739C8"/>
    <w:rsid w:val="00373B5C"/>
    <w:rsid w:val="00373CD7"/>
    <w:rsid w:val="00374130"/>
    <w:rsid w:val="003742F1"/>
    <w:rsid w:val="003745AF"/>
    <w:rsid w:val="00374EDB"/>
    <w:rsid w:val="00375074"/>
    <w:rsid w:val="00375093"/>
    <w:rsid w:val="00375554"/>
    <w:rsid w:val="00375555"/>
    <w:rsid w:val="00375867"/>
    <w:rsid w:val="0037593A"/>
    <w:rsid w:val="003765B3"/>
    <w:rsid w:val="00376756"/>
    <w:rsid w:val="003768E6"/>
    <w:rsid w:val="003769BD"/>
    <w:rsid w:val="003769C3"/>
    <w:rsid w:val="00376E6C"/>
    <w:rsid w:val="00377247"/>
    <w:rsid w:val="00377BE6"/>
    <w:rsid w:val="00377CFB"/>
    <w:rsid w:val="00380016"/>
    <w:rsid w:val="00380049"/>
    <w:rsid w:val="00380665"/>
    <w:rsid w:val="00380690"/>
    <w:rsid w:val="00380DE0"/>
    <w:rsid w:val="0038100B"/>
    <w:rsid w:val="00381073"/>
    <w:rsid w:val="00381ACF"/>
    <w:rsid w:val="00381B4F"/>
    <w:rsid w:val="00381B54"/>
    <w:rsid w:val="003828E1"/>
    <w:rsid w:val="003829C3"/>
    <w:rsid w:val="00382C10"/>
    <w:rsid w:val="00382D49"/>
    <w:rsid w:val="00382E54"/>
    <w:rsid w:val="003832AF"/>
    <w:rsid w:val="003832F9"/>
    <w:rsid w:val="0038333E"/>
    <w:rsid w:val="0038349A"/>
    <w:rsid w:val="00383674"/>
    <w:rsid w:val="0038372B"/>
    <w:rsid w:val="003838E0"/>
    <w:rsid w:val="00383F78"/>
    <w:rsid w:val="00383FCB"/>
    <w:rsid w:val="003840F3"/>
    <w:rsid w:val="0038427E"/>
    <w:rsid w:val="003846AB"/>
    <w:rsid w:val="003847C5"/>
    <w:rsid w:val="00384E5D"/>
    <w:rsid w:val="00385014"/>
    <w:rsid w:val="00385175"/>
    <w:rsid w:val="003852F9"/>
    <w:rsid w:val="0038560B"/>
    <w:rsid w:val="0038566A"/>
    <w:rsid w:val="0038602C"/>
    <w:rsid w:val="003866F3"/>
    <w:rsid w:val="00386912"/>
    <w:rsid w:val="00386FFD"/>
    <w:rsid w:val="003878F7"/>
    <w:rsid w:val="00387E66"/>
    <w:rsid w:val="00387E9E"/>
    <w:rsid w:val="00387F63"/>
    <w:rsid w:val="003901EC"/>
    <w:rsid w:val="00390E81"/>
    <w:rsid w:val="0039100F"/>
    <w:rsid w:val="003912D0"/>
    <w:rsid w:val="00391695"/>
    <w:rsid w:val="0039181E"/>
    <w:rsid w:val="00391979"/>
    <w:rsid w:val="00391A5F"/>
    <w:rsid w:val="00391C2A"/>
    <w:rsid w:val="00391CD0"/>
    <w:rsid w:val="003920E8"/>
    <w:rsid w:val="00392914"/>
    <w:rsid w:val="00392A26"/>
    <w:rsid w:val="00392B78"/>
    <w:rsid w:val="00392BDB"/>
    <w:rsid w:val="00392C5D"/>
    <w:rsid w:val="003934E1"/>
    <w:rsid w:val="003934FF"/>
    <w:rsid w:val="003939F0"/>
    <w:rsid w:val="00393C45"/>
    <w:rsid w:val="00393CB7"/>
    <w:rsid w:val="00394114"/>
    <w:rsid w:val="0039478C"/>
    <w:rsid w:val="00394DE8"/>
    <w:rsid w:val="00395364"/>
    <w:rsid w:val="0039543D"/>
    <w:rsid w:val="0039580C"/>
    <w:rsid w:val="00395B5E"/>
    <w:rsid w:val="00396300"/>
    <w:rsid w:val="003964EB"/>
    <w:rsid w:val="003968BB"/>
    <w:rsid w:val="00396EFF"/>
    <w:rsid w:val="00396F1D"/>
    <w:rsid w:val="00396F42"/>
    <w:rsid w:val="0039721B"/>
    <w:rsid w:val="00397395"/>
    <w:rsid w:val="00397485"/>
    <w:rsid w:val="00397743"/>
    <w:rsid w:val="00397928"/>
    <w:rsid w:val="00397A82"/>
    <w:rsid w:val="003A028F"/>
    <w:rsid w:val="003A0669"/>
    <w:rsid w:val="003A0731"/>
    <w:rsid w:val="003A0C62"/>
    <w:rsid w:val="003A0C7C"/>
    <w:rsid w:val="003A1625"/>
    <w:rsid w:val="003A17BC"/>
    <w:rsid w:val="003A1893"/>
    <w:rsid w:val="003A1BA9"/>
    <w:rsid w:val="003A1CF8"/>
    <w:rsid w:val="003A25C3"/>
    <w:rsid w:val="003A2858"/>
    <w:rsid w:val="003A29BA"/>
    <w:rsid w:val="003A2BA3"/>
    <w:rsid w:val="003A2FD8"/>
    <w:rsid w:val="003A338E"/>
    <w:rsid w:val="003A34F2"/>
    <w:rsid w:val="003A36E3"/>
    <w:rsid w:val="003A3CA8"/>
    <w:rsid w:val="003A41B3"/>
    <w:rsid w:val="003A41EF"/>
    <w:rsid w:val="003A44FA"/>
    <w:rsid w:val="003A454D"/>
    <w:rsid w:val="003A4696"/>
    <w:rsid w:val="003A46C7"/>
    <w:rsid w:val="003A46F8"/>
    <w:rsid w:val="003A496F"/>
    <w:rsid w:val="003A4BC6"/>
    <w:rsid w:val="003A4F29"/>
    <w:rsid w:val="003A4FAA"/>
    <w:rsid w:val="003A5018"/>
    <w:rsid w:val="003A5093"/>
    <w:rsid w:val="003A50F3"/>
    <w:rsid w:val="003A55B3"/>
    <w:rsid w:val="003A5965"/>
    <w:rsid w:val="003A59B8"/>
    <w:rsid w:val="003A6018"/>
    <w:rsid w:val="003A652F"/>
    <w:rsid w:val="003A654E"/>
    <w:rsid w:val="003A65D8"/>
    <w:rsid w:val="003A6B93"/>
    <w:rsid w:val="003A6C94"/>
    <w:rsid w:val="003A6CDC"/>
    <w:rsid w:val="003A6D3C"/>
    <w:rsid w:val="003A7211"/>
    <w:rsid w:val="003A7363"/>
    <w:rsid w:val="003A73E2"/>
    <w:rsid w:val="003A7A70"/>
    <w:rsid w:val="003A7D98"/>
    <w:rsid w:val="003A7DF1"/>
    <w:rsid w:val="003B002F"/>
    <w:rsid w:val="003B06C2"/>
    <w:rsid w:val="003B0F26"/>
    <w:rsid w:val="003B122C"/>
    <w:rsid w:val="003B1532"/>
    <w:rsid w:val="003B156D"/>
    <w:rsid w:val="003B181E"/>
    <w:rsid w:val="003B1C75"/>
    <w:rsid w:val="003B1F31"/>
    <w:rsid w:val="003B1F59"/>
    <w:rsid w:val="003B2178"/>
    <w:rsid w:val="003B2216"/>
    <w:rsid w:val="003B2665"/>
    <w:rsid w:val="003B28F8"/>
    <w:rsid w:val="003B2985"/>
    <w:rsid w:val="003B2E4C"/>
    <w:rsid w:val="003B2EFA"/>
    <w:rsid w:val="003B3AEE"/>
    <w:rsid w:val="003B3CCF"/>
    <w:rsid w:val="003B3DA1"/>
    <w:rsid w:val="003B3DB6"/>
    <w:rsid w:val="003B3F8F"/>
    <w:rsid w:val="003B458A"/>
    <w:rsid w:val="003B4952"/>
    <w:rsid w:val="003B4A91"/>
    <w:rsid w:val="003B4BDA"/>
    <w:rsid w:val="003B4C37"/>
    <w:rsid w:val="003B4E27"/>
    <w:rsid w:val="003B525F"/>
    <w:rsid w:val="003B52F3"/>
    <w:rsid w:val="003B587F"/>
    <w:rsid w:val="003B5B90"/>
    <w:rsid w:val="003B5E36"/>
    <w:rsid w:val="003B6D76"/>
    <w:rsid w:val="003B6D91"/>
    <w:rsid w:val="003B6E1B"/>
    <w:rsid w:val="003B7054"/>
    <w:rsid w:val="003C026E"/>
    <w:rsid w:val="003C0D05"/>
    <w:rsid w:val="003C1104"/>
    <w:rsid w:val="003C1884"/>
    <w:rsid w:val="003C18EF"/>
    <w:rsid w:val="003C18F4"/>
    <w:rsid w:val="003C1A02"/>
    <w:rsid w:val="003C1B46"/>
    <w:rsid w:val="003C1CD3"/>
    <w:rsid w:val="003C28A4"/>
    <w:rsid w:val="003C28D6"/>
    <w:rsid w:val="003C2A7D"/>
    <w:rsid w:val="003C306F"/>
    <w:rsid w:val="003C3264"/>
    <w:rsid w:val="003C3368"/>
    <w:rsid w:val="003C36F5"/>
    <w:rsid w:val="003C370B"/>
    <w:rsid w:val="003C37E6"/>
    <w:rsid w:val="003C37E8"/>
    <w:rsid w:val="003C3903"/>
    <w:rsid w:val="003C3BB3"/>
    <w:rsid w:val="003C3C8E"/>
    <w:rsid w:val="003C3F95"/>
    <w:rsid w:val="003C425C"/>
    <w:rsid w:val="003C45E5"/>
    <w:rsid w:val="003C4706"/>
    <w:rsid w:val="003C4904"/>
    <w:rsid w:val="003C4EDD"/>
    <w:rsid w:val="003C5D69"/>
    <w:rsid w:val="003C61B1"/>
    <w:rsid w:val="003C62B8"/>
    <w:rsid w:val="003C63F4"/>
    <w:rsid w:val="003C64A0"/>
    <w:rsid w:val="003C65CB"/>
    <w:rsid w:val="003C6B3A"/>
    <w:rsid w:val="003C6F3C"/>
    <w:rsid w:val="003C72E5"/>
    <w:rsid w:val="003C7598"/>
    <w:rsid w:val="003C7923"/>
    <w:rsid w:val="003D027D"/>
    <w:rsid w:val="003D0522"/>
    <w:rsid w:val="003D078A"/>
    <w:rsid w:val="003D08AA"/>
    <w:rsid w:val="003D0CDB"/>
    <w:rsid w:val="003D10ED"/>
    <w:rsid w:val="003D11FD"/>
    <w:rsid w:val="003D1555"/>
    <w:rsid w:val="003D196F"/>
    <w:rsid w:val="003D1B44"/>
    <w:rsid w:val="003D1D30"/>
    <w:rsid w:val="003D1DCD"/>
    <w:rsid w:val="003D221D"/>
    <w:rsid w:val="003D2369"/>
    <w:rsid w:val="003D26CB"/>
    <w:rsid w:val="003D2971"/>
    <w:rsid w:val="003D2984"/>
    <w:rsid w:val="003D2F14"/>
    <w:rsid w:val="003D2FC6"/>
    <w:rsid w:val="003D3298"/>
    <w:rsid w:val="003D361F"/>
    <w:rsid w:val="003D3A04"/>
    <w:rsid w:val="003D3A0B"/>
    <w:rsid w:val="003D3CA7"/>
    <w:rsid w:val="003D4098"/>
    <w:rsid w:val="003D40AB"/>
    <w:rsid w:val="003D4225"/>
    <w:rsid w:val="003D4269"/>
    <w:rsid w:val="003D47C2"/>
    <w:rsid w:val="003D490A"/>
    <w:rsid w:val="003D493D"/>
    <w:rsid w:val="003D4B95"/>
    <w:rsid w:val="003D4E5B"/>
    <w:rsid w:val="003D509F"/>
    <w:rsid w:val="003D534D"/>
    <w:rsid w:val="003D5672"/>
    <w:rsid w:val="003D661E"/>
    <w:rsid w:val="003D6AD2"/>
    <w:rsid w:val="003D6B82"/>
    <w:rsid w:val="003D6D94"/>
    <w:rsid w:val="003D713B"/>
    <w:rsid w:val="003D7165"/>
    <w:rsid w:val="003D71C3"/>
    <w:rsid w:val="003D7BBD"/>
    <w:rsid w:val="003D7E55"/>
    <w:rsid w:val="003D7EAF"/>
    <w:rsid w:val="003E01B3"/>
    <w:rsid w:val="003E04BC"/>
    <w:rsid w:val="003E04F1"/>
    <w:rsid w:val="003E056C"/>
    <w:rsid w:val="003E0720"/>
    <w:rsid w:val="003E0C0F"/>
    <w:rsid w:val="003E0C9E"/>
    <w:rsid w:val="003E10C7"/>
    <w:rsid w:val="003E1300"/>
    <w:rsid w:val="003E1347"/>
    <w:rsid w:val="003E151E"/>
    <w:rsid w:val="003E1677"/>
    <w:rsid w:val="003E1AD3"/>
    <w:rsid w:val="003E1ED3"/>
    <w:rsid w:val="003E21B8"/>
    <w:rsid w:val="003E233E"/>
    <w:rsid w:val="003E23EE"/>
    <w:rsid w:val="003E266B"/>
    <w:rsid w:val="003E26FA"/>
    <w:rsid w:val="003E2979"/>
    <w:rsid w:val="003E2B0A"/>
    <w:rsid w:val="003E3029"/>
    <w:rsid w:val="003E3150"/>
    <w:rsid w:val="003E3248"/>
    <w:rsid w:val="003E340B"/>
    <w:rsid w:val="003E3517"/>
    <w:rsid w:val="003E3702"/>
    <w:rsid w:val="003E370C"/>
    <w:rsid w:val="003E3812"/>
    <w:rsid w:val="003E3A29"/>
    <w:rsid w:val="003E3AB1"/>
    <w:rsid w:val="003E3B67"/>
    <w:rsid w:val="003E4339"/>
    <w:rsid w:val="003E4897"/>
    <w:rsid w:val="003E4AF7"/>
    <w:rsid w:val="003E4B0B"/>
    <w:rsid w:val="003E4E71"/>
    <w:rsid w:val="003E5356"/>
    <w:rsid w:val="003E587E"/>
    <w:rsid w:val="003E5E3B"/>
    <w:rsid w:val="003E66C3"/>
    <w:rsid w:val="003E6926"/>
    <w:rsid w:val="003E6D51"/>
    <w:rsid w:val="003E6D77"/>
    <w:rsid w:val="003E795C"/>
    <w:rsid w:val="003E7FB3"/>
    <w:rsid w:val="003F015C"/>
    <w:rsid w:val="003F06E6"/>
    <w:rsid w:val="003F08C3"/>
    <w:rsid w:val="003F090B"/>
    <w:rsid w:val="003F0943"/>
    <w:rsid w:val="003F0D03"/>
    <w:rsid w:val="003F1895"/>
    <w:rsid w:val="003F1B33"/>
    <w:rsid w:val="003F2014"/>
    <w:rsid w:val="003F25C9"/>
    <w:rsid w:val="003F2920"/>
    <w:rsid w:val="003F2921"/>
    <w:rsid w:val="003F29C1"/>
    <w:rsid w:val="003F2B27"/>
    <w:rsid w:val="003F2EC5"/>
    <w:rsid w:val="003F35E7"/>
    <w:rsid w:val="003F3C8D"/>
    <w:rsid w:val="003F3FF4"/>
    <w:rsid w:val="003F4241"/>
    <w:rsid w:val="003F43C3"/>
    <w:rsid w:val="003F464E"/>
    <w:rsid w:val="003F46F0"/>
    <w:rsid w:val="003F4EBE"/>
    <w:rsid w:val="003F53F7"/>
    <w:rsid w:val="003F5563"/>
    <w:rsid w:val="003F5B42"/>
    <w:rsid w:val="003F62C9"/>
    <w:rsid w:val="003F6354"/>
    <w:rsid w:val="003F6457"/>
    <w:rsid w:val="003F6642"/>
    <w:rsid w:val="003F666A"/>
    <w:rsid w:val="003F6962"/>
    <w:rsid w:val="003F6A9E"/>
    <w:rsid w:val="003F70C8"/>
    <w:rsid w:val="003F73BA"/>
    <w:rsid w:val="003F79E8"/>
    <w:rsid w:val="003F7A13"/>
    <w:rsid w:val="003F7C91"/>
    <w:rsid w:val="003F7CB5"/>
    <w:rsid w:val="003F7D85"/>
    <w:rsid w:val="003F7ECE"/>
    <w:rsid w:val="00400039"/>
    <w:rsid w:val="004000F8"/>
    <w:rsid w:val="00400633"/>
    <w:rsid w:val="004006A1"/>
    <w:rsid w:val="00400752"/>
    <w:rsid w:val="00400C3F"/>
    <w:rsid w:val="0040118E"/>
    <w:rsid w:val="00401418"/>
    <w:rsid w:val="00402230"/>
    <w:rsid w:val="0040261A"/>
    <w:rsid w:val="004029D2"/>
    <w:rsid w:val="00402B10"/>
    <w:rsid w:val="00402CFA"/>
    <w:rsid w:val="00403283"/>
    <w:rsid w:val="00403E10"/>
    <w:rsid w:val="00403FB1"/>
    <w:rsid w:val="004040B3"/>
    <w:rsid w:val="00404176"/>
    <w:rsid w:val="00404475"/>
    <w:rsid w:val="004046CF"/>
    <w:rsid w:val="004046D8"/>
    <w:rsid w:val="00404852"/>
    <w:rsid w:val="00404B3C"/>
    <w:rsid w:val="00404D71"/>
    <w:rsid w:val="00404E50"/>
    <w:rsid w:val="00404F03"/>
    <w:rsid w:val="00405149"/>
    <w:rsid w:val="004051F8"/>
    <w:rsid w:val="00405A96"/>
    <w:rsid w:val="00405CD6"/>
    <w:rsid w:val="00405E42"/>
    <w:rsid w:val="0040623D"/>
    <w:rsid w:val="004065B5"/>
    <w:rsid w:val="00406606"/>
    <w:rsid w:val="0040668C"/>
    <w:rsid w:val="004069FB"/>
    <w:rsid w:val="00406C67"/>
    <w:rsid w:val="00406E96"/>
    <w:rsid w:val="00406E9F"/>
    <w:rsid w:val="0040713D"/>
    <w:rsid w:val="00407159"/>
    <w:rsid w:val="004071AB"/>
    <w:rsid w:val="0040754C"/>
    <w:rsid w:val="00407966"/>
    <w:rsid w:val="00407A25"/>
    <w:rsid w:val="00407BDF"/>
    <w:rsid w:val="00407E60"/>
    <w:rsid w:val="00407E9E"/>
    <w:rsid w:val="00407FAD"/>
    <w:rsid w:val="00410132"/>
    <w:rsid w:val="0041026C"/>
    <w:rsid w:val="00410736"/>
    <w:rsid w:val="0041094E"/>
    <w:rsid w:val="00410FB4"/>
    <w:rsid w:val="0041119E"/>
    <w:rsid w:val="00411362"/>
    <w:rsid w:val="00411598"/>
    <w:rsid w:val="004119BC"/>
    <w:rsid w:val="00411C14"/>
    <w:rsid w:val="00412058"/>
    <w:rsid w:val="0041228B"/>
    <w:rsid w:val="00412587"/>
    <w:rsid w:val="00412757"/>
    <w:rsid w:val="00412872"/>
    <w:rsid w:val="00412FD0"/>
    <w:rsid w:val="00413144"/>
    <w:rsid w:val="00413166"/>
    <w:rsid w:val="004131A4"/>
    <w:rsid w:val="004132AD"/>
    <w:rsid w:val="00413C17"/>
    <w:rsid w:val="00413E6C"/>
    <w:rsid w:val="00413F2F"/>
    <w:rsid w:val="004141AB"/>
    <w:rsid w:val="00414352"/>
    <w:rsid w:val="00414501"/>
    <w:rsid w:val="0041451A"/>
    <w:rsid w:val="004149FC"/>
    <w:rsid w:val="00414C11"/>
    <w:rsid w:val="00414E2D"/>
    <w:rsid w:val="00414EE7"/>
    <w:rsid w:val="00414FF4"/>
    <w:rsid w:val="00415548"/>
    <w:rsid w:val="004155B7"/>
    <w:rsid w:val="004156E6"/>
    <w:rsid w:val="0041593C"/>
    <w:rsid w:val="00415E30"/>
    <w:rsid w:val="00415E56"/>
    <w:rsid w:val="0041635E"/>
    <w:rsid w:val="0041657E"/>
    <w:rsid w:val="00416806"/>
    <w:rsid w:val="00416CBC"/>
    <w:rsid w:val="00416E28"/>
    <w:rsid w:val="00416ED9"/>
    <w:rsid w:val="00416F0B"/>
    <w:rsid w:val="00416F6D"/>
    <w:rsid w:val="00417115"/>
    <w:rsid w:val="00417194"/>
    <w:rsid w:val="00417380"/>
    <w:rsid w:val="004173EC"/>
    <w:rsid w:val="00417D8F"/>
    <w:rsid w:val="00417D9E"/>
    <w:rsid w:val="00417EB9"/>
    <w:rsid w:val="0042001C"/>
    <w:rsid w:val="0042077B"/>
    <w:rsid w:val="00420885"/>
    <w:rsid w:val="00421170"/>
    <w:rsid w:val="0042135F"/>
    <w:rsid w:val="00421BE3"/>
    <w:rsid w:val="00421C02"/>
    <w:rsid w:val="00421DAF"/>
    <w:rsid w:val="00422051"/>
    <w:rsid w:val="00422208"/>
    <w:rsid w:val="004227AC"/>
    <w:rsid w:val="00422BB3"/>
    <w:rsid w:val="00422CD8"/>
    <w:rsid w:val="00422EA4"/>
    <w:rsid w:val="004231FC"/>
    <w:rsid w:val="004232DB"/>
    <w:rsid w:val="00423518"/>
    <w:rsid w:val="004235CF"/>
    <w:rsid w:val="00423DBB"/>
    <w:rsid w:val="00423F6D"/>
    <w:rsid w:val="004249F2"/>
    <w:rsid w:val="00424B6C"/>
    <w:rsid w:val="00424D3E"/>
    <w:rsid w:val="00425A1E"/>
    <w:rsid w:val="004264B2"/>
    <w:rsid w:val="004267D6"/>
    <w:rsid w:val="00426BCF"/>
    <w:rsid w:val="00426E14"/>
    <w:rsid w:val="00426F75"/>
    <w:rsid w:val="0042718B"/>
    <w:rsid w:val="0042780F"/>
    <w:rsid w:val="00427C69"/>
    <w:rsid w:val="0043064A"/>
    <w:rsid w:val="00430A27"/>
    <w:rsid w:val="00430FB2"/>
    <w:rsid w:val="004311F3"/>
    <w:rsid w:val="0043158C"/>
    <w:rsid w:val="004316CA"/>
    <w:rsid w:val="004316E0"/>
    <w:rsid w:val="0043172B"/>
    <w:rsid w:val="00431772"/>
    <w:rsid w:val="00431AE9"/>
    <w:rsid w:val="00431B82"/>
    <w:rsid w:val="00431C53"/>
    <w:rsid w:val="004322CF"/>
    <w:rsid w:val="004322E6"/>
    <w:rsid w:val="00432383"/>
    <w:rsid w:val="004323D6"/>
    <w:rsid w:val="004323F3"/>
    <w:rsid w:val="00432726"/>
    <w:rsid w:val="00432A30"/>
    <w:rsid w:val="00432A9F"/>
    <w:rsid w:val="00432B29"/>
    <w:rsid w:val="00433211"/>
    <w:rsid w:val="00433398"/>
    <w:rsid w:val="004333D1"/>
    <w:rsid w:val="00433421"/>
    <w:rsid w:val="00433665"/>
    <w:rsid w:val="00433670"/>
    <w:rsid w:val="00434341"/>
    <w:rsid w:val="0043444B"/>
    <w:rsid w:val="0043449F"/>
    <w:rsid w:val="00434584"/>
    <w:rsid w:val="004349C1"/>
    <w:rsid w:val="00434AA6"/>
    <w:rsid w:val="00434AF3"/>
    <w:rsid w:val="00435332"/>
    <w:rsid w:val="00435882"/>
    <w:rsid w:val="00435914"/>
    <w:rsid w:val="00435D5E"/>
    <w:rsid w:val="004360F0"/>
    <w:rsid w:val="004361D3"/>
    <w:rsid w:val="00436329"/>
    <w:rsid w:val="00436660"/>
    <w:rsid w:val="004368D8"/>
    <w:rsid w:val="00437193"/>
    <w:rsid w:val="0044004D"/>
    <w:rsid w:val="00440459"/>
    <w:rsid w:val="00440694"/>
    <w:rsid w:val="00440A0B"/>
    <w:rsid w:val="00440C9B"/>
    <w:rsid w:val="00440DC1"/>
    <w:rsid w:val="00440FDD"/>
    <w:rsid w:val="0044108E"/>
    <w:rsid w:val="0044149C"/>
    <w:rsid w:val="004414F0"/>
    <w:rsid w:val="0044157E"/>
    <w:rsid w:val="004415CC"/>
    <w:rsid w:val="004417D7"/>
    <w:rsid w:val="004418A4"/>
    <w:rsid w:val="004418EF"/>
    <w:rsid w:val="004419AA"/>
    <w:rsid w:val="00441ADE"/>
    <w:rsid w:val="00442016"/>
    <w:rsid w:val="004426DA"/>
    <w:rsid w:val="0044290E"/>
    <w:rsid w:val="00442A0A"/>
    <w:rsid w:val="00442AB8"/>
    <w:rsid w:val="00442E4A"/>
    <w:rsid w:val="00443196"/>
    <w:rsid w:val="0044330E"/>
    <w:rsid w:val="00443408"/>
    <w:rsid w:val="004438C3"/>
    <w:rsid w:val="00443988"/>
    <w:rsid w:val="00443AF5"/>
    <w:rsid w:val="00443BEA"/>
    <w:rsid w:val="00443C1A"/>
    <w:rsid w:val="00444AF3"/>
    <w:rsid w:val="00444C0D"/>
    <w:rsid w:val="00444D28"/>
    <w:rsid w:val="0044534C"/>
    <w:rsid w:val="004453F3"/>
    <w:rsid w:val="00445829"/>
    <w:rsid w:val="00445937"/>
    <w:rsid w:val="0044598E"/>
    <w:rsid w:val="00446077"/>
    <w:rsid w:val="00446A35"/>
    <w:rsid w:val="00446D7B"/>
    <w:rsid w:val="00446E39"/>
    <w:rsid w:val="0044736D"/>
    <w:rsid w:val="00447730"/>
    <w:rsid w:val="004478CA"/>
    <w:rsid w:val="00447A5E"/>
    <w:rsid w:val="00447E4F"/>
    <w:rsid w:val="0045050F"/>
    <w:rsid w:val="0045070D"/>
    <w:rsid w:val="00450EDC"/>
    <w:rsid w:val="004510AB"/>
    <w:rsid w:val="00451433"/>
    <w:rsid w:val="00451563"/>
    <w:rsid w:val="00451723"/>
    <w:rsid w:val="004518C6"/>
    <w:rsid w:val="00451EA6"/>
    <w:rsid w:val="00452483"/>
    <w:rsid w:val="00452714"/>
    <w:rsid w:val="00452AC9"/>
    <w:rsid w:val="00452EAA"/>
    <w:rsid w:val="00453353"/>
    <w:rsid w:val="004536F9"/>
    <w:rsid w:val="0045378B"/>
    <w:rsid w:val="004537B7"/>
    <w:rsid w:val="00454084"/>
    <w:rsid w:val="004540C0"/>
    <w:rsid w:val="0045429A"/>
    <w:rsid w:val="004542E0"/>
    <w:rsid w:val="0045466F"/>
    <w:rsid w:val="0045471C"/>
    <w:rsid w:val="0045477A"/>
    <w:rsid w:val="004548E9"/>
    <w:rsid w:val="00454F14"/>
    <w:rsid w:val="00455053"/>
    <w:rsid w:val="0045515C"/>
    <w:rsid w:val="004552D7"/>
    <w:rsid w:val="00455520"/>
    <w:rsid w:val="00455731"/>
    <w:rsid w:val="00455C2E"/>
    <w:rsid w:val="00455D0B"/>
    <w:rsid w:val="00455E91"/>
    <w:rsid w:val="00456406"/>
    <w:rsid w:val="004566CB"/>
    <w:rsid w:val="004567F0"/>
    <w:rsid w:val="00456F86"/>
    <w:rsid w:val="00457367"/>
    <w:rsid w:val="004573C4"/>
    <w:rsid w:val="004573E4"/>
    <w:rsid w:val="00457605"/>
    <w:rsid w:val="004576E9"/>
    <w:rsid w:val="0045776A"/>
    <w:rsid w:val="00457BE2"/>
    <w:rsid w:val="00457EFA"/>
    <w:rsid w:val="00460007"/>
    <w:rsid w:val="00460546"/>
    <w:rsid w:val="004606B7"/>
    <w:rsid w:val="004607A3"/>
    <w:rsid w:val="00460EC0"/>
    <w:rsid w:val="00460F78"/>
    <w:rsid w:val="004611DC"/>
    <w:rsid w:val="00461394"/>
    <w:rsid w:val="004614EF"/>
    <w:rsid w:val="004617E4"/>
    <w:rsid w:val="00461A27"/>
    <w:rsid w:val="0046204F"/>
    <w:rsid w:val="004621EF"/>
    <w:rsid w:val="0046238B"/>
    <w:rsid w:val="00462585"/>
    <w:rsid w:val="00462950"/>
    <w:rsid w:val="00462ECF"/>
    <w:rsid w:val="00462F45"/>
    <w:rsid w:val="0046338F"/>
    <w:rsid w:val="00463F0D"/>
    <w:rsid w:val="00464049"/>
    <w:rsid w:val="00464211"/>
    <w:rsid w:val="0046442A"/>
    <w:rsid w:val="004647ED"/>
    <w:rsid w:val="00464A5E"/>
    <w:rsid w:val="00464CD2"/>
    <w:rsid w:val="0046572F"/>
    <w:rsid w:val="00465F37"/>
    <w:rsid w:val="004660AD"/>
    <w:rsid w:val="00466137"/>
    <w:rsid w:val="0046618D"/>
    <w:rsid w:val="00466625"/>
    <w:rsid w:val="00466651"/>
    <w:rsid w:val="00466F1C"/>
    <w:rsid w:val="0046701A"/>
    <w:rsid w:val="0046755B"/>
    <w:rsid w:val="004675A5"/>
    <w:rsid w:val="00467906"/>
    <w:rsid w:val="004701B1"/>
    <w:rsid w:val="00470452"/>
    <w:rsid w:val="004704DB"/>
    <w:rsid w:val="00470C98"/>
    <w:rsid w:val="00470F1C"/>
    <w:rsid w:val="00470F2F"/>
    <w:rsid w:val="0047112B"/>
    <w:rsid w:val="0047140E"/>
    <w:rsid w:val="004716A5"/>
    <w:rsid w:val="00471A8A"/>
    <w:rsid w:val="00471EB5"/>
    <w:rsid w:val="00472054"/>
    <w:rsid w:val="004720A8"/>
    <w:rsid w:val="004720D9"/>
    <w:rsid w:val="00472621"/>
    <w:rsid w:val="0047277C"/>
    <w:rsid w:val="004728DB"/>
    <w:rsid w:val="00472925"/>
    <w:rsid w:val="0047296C"/>
    <w:rsid w:val="00472DDC"/>
    <w:rsid w:val="004730B6"/>
    <w:rsid w:val="00473152"/>
    <w:rsid w:val="004733F1"/>
    <w:rsid w:val="0047361E"/>
    <w:rsid w:val="00473650"/>
    <w:rsid w:val="00473BAE"/>
    <w:rsid w:val="00473C04"/>
    <w:rsid w:val="00473C42"/>
    <w:rsid w:val="00473E2F"/>
    <w:rsid w:val="00473E46"/>
    <w:rsid w:val="00474091"/>
    <w:rsid w:val="00474428"/>
    <w:rsid w:val="00474969"/>
    <w:rsid w:val="0047499B"/>
    <w:rsid w:val="00474A97"/>
    <w:rsid w:val="00474BAA"/>
    <w:rsid w:val="00475153"/>
    <w:rsid w:val="0047558C"/>
    <w:rsid w:val="00475702"/>
    <w:rsid w:val="00475CA3"/>
    <w:rsid w:val="00475F1D"/>
    <w:rsid w:val="00476285"/>
    <w:rsid w:val="00476919"/>
    <w:rsid w:val="00476B99"/>
    <w:rsid w:val="00476C50"/>
    <w:rsid w:val="00476DEF"/>
    <w:rsid w:val="00476E1E"/>
    <w:rsid w:val="00477258"/>
    <w:rsid w:val="00477447"/>
    <w:rsid w:val="00477881"/>
    <w:rsid w:val="00477A6E"/>
    <w:rsid w:val="00477B58"/>
    <w:rsid w:val="00477F85"/>
    <w:rsid w:val="004801A5"/>
    <w:rsid w:val="0048028E"/>
    <w:rsid w:val="0048038E"/>
    <w:rsid w:val="00480515"/>
    <w:rsid w:val="00480616"/>
    <w:rsid w:val="00480894"/>
    <w:rsid w:val="00480D46"/>
    <w:rsid w:val="00481396"/>
    <w:rsid w:val="00481442"/>
    <w:rsid w:val="0048183C"/>
    <w:rsid w:val="004818E9"/>
    <w:rsid w:val="00481945"/>
    <w:rsid w:val="00481D64"/>
    <w:rsid w:val="00481DEE"/>
    <w:rsid w:val="004821D5"/>
    <w:rsid w:val="00482517"/>
    <w:rsid w:val="004830C4"/>
    <w:rsid w:val="00483136"/>
    <w:rsid w:val="00483399"/>
    <w:rsid w:val="00483410"/>
    <w:rsid w:val="00483518"/>
    <w:rsid w:val="00483832"/>
    <w:rsid w:val="00483A3D"/>
    <w:rsid w:val="00483C1C"/>
    <w:rsid w:val="00483D1C"/>
    <w:rsid w:val="00484127"/>
    <w:rsid w:val="004844EC"/>
    <w:rsid w:val="00484540"/>
    <w:rsid w:val="0048486F"/>
    <w:rsid w:val="00484F1B"/>
    <w:rsid w:val="0048603A"/>
    <w:rsid w:val="0048633C"/>
    <w:rsid w:val="004867B2"/>
    <w:rsid w:val="004867E0"/>
    <w:rsid w:val="00486B11"/>
    <w:rsid w:val="00486C3C"/>
    <w:rsid w:val="00487066"/>
    <w:rsid w:val="0048736B"/>
    <w:rsid w:val="00487566"/>
    <w:rsid w:val="004875DE"/>
    <w:rsid w:val="00487652"/>
    <w:rsid w:val="004876C3"/>
    <w:rsid w:val="0048790A"/>
    <w:rsid w:val="00487ADF"/>
    <w:rsid w:val="00487E8B"/>
    <w:rsid w:val="0049023E"/>
    <w:rsid w:val="0049040F"/>
    <w:rsid w:val="00490810"/>
    <w:rsid w:val="004908DE"/>
    <w:rsid w:val="00490B50"/>
    <w:rsid w:val="004911C8"/>
    <w:rsid w:val="004915DE"/>
    <w:rsid w:val="0049161C"/>
    <w:rsid w:val="0049179D"/>
    <w:rsid w:val="004919C7"/>
    <w:rsid w:val="004920BA"/>
    <w:rsid w:val="004923DB"/>
    <w:rsid w:val="00492AC7"/>
    <w:rsid w:val="00492BCB"/>
    <w:rsid w:val="00492C95"/>
    <w:rsid w:val="00492CC5"/>
    <w:rsid w:val="00492D4C"/>
    <w:rsid w:val="0049312C"/>
    <w:rsid w:val="0049391E"/>
    <w:rsid w:val="00493A3B"/>
    <w:rsid w:val="00493E86"/>
    <w:rsid w:val="0049490E"/>
    <w:rsid w:val="00494B22"/>
    <w:rsid w:val="004950B6"/>
    <w:rsid w:val="00495265"/>
    <w:rsid w:val="00495398"/>
    <w:rsid w:val="0049577B"/>
    <w:rsid w:val="00495A56"/>
    <w:rsid w:val="00495CB5"/>
    <w:rsid w:val="00496A8B"/>
    <w:rsid w:val="00496B58"/>
    <w:rsid w:val="00496D20"/>
    <w:rsid w:val="00497142"/>
    <w:rsid w:val="0049729E"/>
    <w:rsid w:val="004972A7"/>
    <w:rsid w:val="004975FE"/>
    <w:rsid w:val="0049768D"/>
    <w:rsid w:val="00497745"/>
    <w:rsid w:val="004977BA"/>
    <w:rsid w:val="00497965"/>
    <w:rsid w:val="004979C8"/>
    <w:rsid w:val="004979F0"/>
    <w:rsid w:val="004979F5"/>
    <w:rsid w:val="00497CBA"/>
    <w:rsid w:val="004A029B"/>
    <w:rsid w:val="004A0439"/>
    <w:rsid w:val="004A05EA"/>
    <w:rsid w:val="004A0654"/>
    <w:rsid w:val="004A0A32"/>
    <w:rsid w:val="004A147F"/>
    <w:rsid w:val="004A156A"/>
    <w:rsid w:val="004A164A"/>
    <w:rsid w:val="004A19BB"/>
    <w:rsid w:val="004A1B18"/>
    <w:rsid w:val="004A1D58"/>
    <w:rsid w:val="004A1DF3"/>
    <w:rsid w:val="004A1F1B"/>
    <w:rsid w:val="004A2014"/>
    <w:rsid w:val="004A28F4"/>
    <w:rsid w:val="004A2CDA"/>
    <w:rsid w:val="004A31F8"/>
    <w:rsid w:val="004A335F"/>
    <w:rsid w:val="004A34C8"/>
    <w:rsid w:val="004A367D"/>
    <w:rsid w:val="004A38B9"/>
    <w:rsid w:val="004A3FCE"/>
    <w:rsid w:val="004A4C2E"/>
    <w:rsid w:val="004A4CCB"/>
    <w:rsid w:val="004A4D87"/>
    <w:rsid w:val="004A4F7E"/>
    <w:rsid w:val="004A57CC"/>
    <w:rsid w:val="004A5A9D"/>
    <w:rsid w:val="004A5CA6"/>
    <w:rsid w:val="004A5F2E"/>
    <w:rsid w:val="004A603A"/>
    <w:rsid w:val="004A6F4D"/>
    <w:rsid w:val="004A7487"/>
    <w:rsid w:val="004A7894"/>
    <w:rsid w:val="004A7C8C"/>
    <w:rsid w:val="004A7F5A"/>
    <w:rsid w:val="004A7F7A"/>
    <w:rsid w:val="004A7FC9"/>
    <w:rsid w:val="004B0134"/>
    <w:rsid w:val="004B05F3"/>
    <w:rsid w:val="004B0AD3"/>
    <w:rsid w:val="004B0C18"/>
    <w:rsid w:val="004B0D5A"/>
    <w:rsid w:val="004B1298"/>
    <w:rsid w:val="004B1764"/>
    <w:rsid w:val="004B1B86"/>
    <w:rsid w:val="004B2194"/>
    <w:rsid w:val="004B23A3"/>
    <w:rsid w:val="004B262F"/>
    <w:rsid w:val="004B29FE"/>
    <w:rsid w:val="004B2A6D"/>
    <w:rsid w:val="004B2B21"/>
    <w:rsid w:val="004B2C1B"/>
    <w:rsid w:val="004B318C"/>
    <w:rsid w:val="004B3271"/>
    <w:rsid w:val="004B329F"/>
    <w:rsid w:val="004B3C67"/>
    <w:rsid w:val="004B3CFD"/>
    <w:rsid w:val="004B3E0F"/>
    <w:rsid w:val="004B40F0"/>
    <w:rsid w:val="004B42C9"/>
    <w:rsid w:val="004B42F2"/>
    <w:rsid w:val="004B4343"/>
    <w:rsid w:val="004B484B"/>
    <w:rsid w:val="004B4BD0"/>
    <w:rsid w:val="004B4C27"/>
    <w:rsid w:val="004B5707"/>
    <w:rsid w:val="004B572A"/>
    <w:rsid w:val="004B5AAC"/>
    <w:rsid w:val="004B6078"/>
    <w:rsid w:val="004B68CD"/>
    <w:rsid w:val="004B6993"/>
    <w:rsid w:val="004B6AE5"/>
    <w:rsid w:val="004B6BDC"/>
    <w:rsid w:val="004B6C53"/>
    <w:rsid w:val="004B79E1"/>
    <w:rsid w:val="004B79F0"/>
    <w:rsid w:val="004B7D41"/>
    <w:rsid w:val="004B7EB5"/>
    <w:rsid w:val="004C01E5"/>
    <w:rsid w:val="004C021E"/>
    <w:rsid w:val="004C026F"/>
    <w:rsid w:val="004C0352"/>
    <w:rsid w:val="004C0886"/>
    <w:rsid w:val="004C0D7B"/>
    <w:rsid w:val="004C0D7F"/>
    <w:rsid w:val="004C0E51"/>
    <w:rsid w:val="004C0FE3"/>
    <w:rsid w:val="004C12E5"/>
    <w:rsid w:val="004C1683"/>
    <w:rsid w:val="004C1E92"/>
    <w:rsid w:val="004C1FEE"/>
    <w:rsid w:val="004C23BD"/>
    <w:rsid w:val="004C25F3"/>
    <w:rsid w:val="004C260B"/>
    <w:rsid w:val="004C2EA6"/>
    <w:rsid w:val="004C307E"/>
    <w:rsid w:val="004C31B9"/>
    <w:rsid w:val="004C3907"/>
    <w:rsid w:val="004C3EAF"/>
    <w:rsid w:val="004C4448"/>
    <w:rsid w:val="004C4476"/>
    <w:rsid w:val="004C45B9"/>
    <w:rsid w:val="004C4939"/>
    <w:rsid w:val="004C49DF"/>
    <w:rsid w:val="004C4B03"/>
    <w:rsid w:val="004C4B64"/>
    <w:rsid w:val="004C4C36"/>
    <w:rsid w:val="004C4FCE"/>
    <w:rsid w:val="004C5464"/>
    <w:rsid w:val="004C58FC"/>
    <w:rsid w:val="004C5B23"/>
    <w:rsid w:val="004C5BB5"/>
    <w:rsid w:val="004C5D76"/>
    <w:rsid w:val="004C5FAA"/>
    <w:rsid w:val="004C641B"/>
    <w:rsid w:val="004C652C"/>
    <w:rsid w:val="004C6877"/>
    <w:rsid w:val="004C6ABD"/>
    <w:rsid w:val="004C6B9B"/>
    <w:rsid w:val="004C6D07"/>
    <w:rsid w:val="004C6D67"/>
    <w:rsid w:val="004C70D4"/>
    <w:rsid w:val="004C72BC"/>
    <w:rsid w:val="004C73D7"/>
    <w:rsid w:val="004C762C"/>
    <w:rsid w:val="004C7AC2"/>
    <w:rsid w:val="004C7BDA"/>
    <w:rsid w:val="004C7FE3"/>
    <w:rsid w:val="004D010B"/>
    <w:rsid w:val="004D053E"/>
    <w:rsid w:val="004D0F04"/>
    <w:rsid w:val="004D18F1"/>
    <w:rsid w:val="004D1DF7"/>
    <w:rsid w:val="004D2562"/>
    <w:rsid w:val="004D261A"/>
    <w:rsid w:val="004D2806"/>
    <w:rsid w:val="004D2832"/>
    <w:rsid w:val="004D2902"/>
    <w:rsid w:val="004D2956"/>
    <w:rsid w:val="004D2C53"/>
    <w:rsid w:val="004D2D8E"/>
    <w:rsid w:val="004D2FE0"/>
    <w:rsid w:val="004D35EE"/>
    <w:rsid w:val="004D36EB"/>
    <w:rsid w:val="004D3BD7"/>
    <w:rsid w:val="004D3C11"/>
    <w:rsid w:val="004D3C9D"/>
    <w:rsid w:val="004D3CBC"/>
    <w:rsid w:val="004D3D13"/>
    <w:rsid w:val="004D3D50"/>
    <w:rsid w:val="004D3FE4"/>
    <w:rsid w:val="004D4109"/>
    <w:rsid w:val="004D432A"/>
    <w:rsid w:val="004D4A18"/>
    <w:rsid w:val="004D4D3C"/>
    <w:rsid w:val="004D5347"/>
    <w:rsid w:val="004D5592"/>
    <w:rsid w:val="004D56B2"/>
    <w:rsid w:val="004D56FE"/>
    <w:rsid w:val="004D5848"/>
    <w:rsid w:val="004D5C5B"/>
    <w:rsid w:val="004D5CAA"/>
    <w:rsid w:val="004D5EA5"/>
    <w:rsid w:val="004D6DFC"/>
    <w:rsid w:val="004D6E20"/>
    <w:rsid w:val="004D6FB1"/>
    <w:rsid w:val="004D704D"/>
    <w:rsid w:val="004D727F"/>
    <w:rsid w:val="004D736A"/>
    <w:rsid w:val="004D784C"/>
    <w:rsid w:val="004D7AB6"/>
    <w:rsid w:val="004D7B3F"/>
    <w:rsid w:val="004D7C92"/>
    <w:rsid w:val="004E0012"/>
    <w:rsid w:val="004E0147"/>
    <w:rsid w:val="004E0488"/>
    <w:rsid w:val="004E08C4"/>
    <w:rsid w:val="004E08E4"/>
    <w:rsid w:val="004E0ABD"/>
    <w:rsid w:val="004E0B62"/>
    <w:rsid w:val="004E0C14"/>
    <w:rsid w:val="004E1170"/>
    <w:rsid w:val="004E12C9"/>
    <w:rsid w:val="004E133F"/>
    <w:rsid w:val="004E18C6"/>
    <w:rsid w:val="004E1A3C"/>
    <w:rsid w:val="004E1ABD"/>
    <w:rsid w:val="004E2277"/>
    <w:rsid w:val="004E2546"/>
    <w:rsid w:val="004E3000"/>
    <w:rsid w:val="004E339D"/>
    <w:rsid w:val="004E3A8A"/>
    <w:rsid w:val="004E3C34"/>
    <w:rsid w:val="004E489A"/>
    <w:rsid w:val="004E4A78"/>
    <w:rsid w:val="004E4AA2"/>
    <w:rsid w:val="004E4BA6"/>
    <w:rsid w:val="004E4C39"/>
    <w:rsid w:val="004E4DF8"/>
    <w:rsid w:val="004E4E7E"/>
    <w:rsid w:val="004E51EB"/>
    <w:rsid w:val="004E52CA"/>
    <w:rsid w:val="004E52F9"/>
    <w:rsid w:val="004E55BB"/>
    <w:rsid w:val="004E59DD"/>
    <w:rsid w:val="004E5BAC"/>
    <w:rsid w:val="004E601A"/>
    <w:rsid w:val="004E6501"/>
    <w:rsid w:val="004E66B6"/>
    <w:rsid w:val="004E6728"/>
    <w:rsid w:val="004E6A48"/>
    <w:rsid w:val="004E6FEC"/>
    <w:rsid w:val="004E7273"/>
    <w:rsid w:val="004E7367"/>
    <w:rsid w:val="004E7551"/>
    <w:rsid w:val="004E7603"/>
    <w:rsid w:val="004E7B51"/>
    <w:rsid w:val="004F03C6"/>
    <w:rsid w:val="004F0805"/>
    <w:rsid w:val="004F080C"/>
    <w:rsid w:val="004F0C7D"/>
    <w:rsid w:val="004F0CFC"/>
    <w:rsid w:val="004F0DB0"/>
    <w:rsid w:val="004F12D8"/>
    <w:rsid w:val="004F1315"/>
    <w:rsid w:val="004F132E"/>
    <w:rsid w:val="004F13CF"/>
    <w:rsid w:val="004F1A09"/>
    <w:rsid w:val="004F1A4B"/>
    <w:rsid w:val="004F1BB3"/>
    <w:rsid w:val="004F1C5F"/>
    <w:rsid w:val="004F21E9"/>
    <w:rsid w:val="004F223A"/>
    <w:rsid w:val="004F23D7"/>
    <w:rsid w:val="004F246A"/>
    <w:rsid w:val="004F285F"/>
    <w:rsid w:val="004F2DE7"/>
    <w:rsid w:val="004F382B"/>
    <w:rsid w:val="004F3AB9"/>
    <w:rsid w:val="004F3BD4"/>
    <w:rsid w:val="004F3E34"/>
    <w:rsid w:val="004F4488"/>
    <w:rsid w:val="004F454A"/>
    <w:rsid w:val="004F4773"/>
    <w:rsid w:val="004F4A7F"/>
    <w:rsid w:val="004F4B9E"/>
    <w:rsid w:val="004F4C1B"/>
    <w:rsid w:val="004F5DBA"/>
    <w:rsid w:val="004F6084"/>
    <w:rsid w:val="004F624D"/>
    <w:rsid w:val="004F6559"/>
    <w:rsid w:val="004F659A"/>
    <w:rsid w:val="004F6640"/>
    <w:rsid w:val="004F7607"/>
    <w:rsid w:val="004F7A62"/>
    <w:rsid w:val="0050019E"/>
    <w:rsid w:val="00500334"/>
    <w:rsid w:val="005003A0"/>
    <w:rsid w:val="0050050A"/>
    <w:rsid w:val="005005DB"/>
    <w:rsid w:val="005006D4"/>
    <w:rsid w:val="005007DC"/>
    <w:rsid w:val="00500839"/>
    <w:rsid w:val="005008FC"/>
    <w:rsid w:val="00500E99"/>
    <w:rsid w:val="00500F7B"/>
    <w:rsid w:val="00500FDD"/>
    <w:rsid w:val="005012B2"/>
    <w:rsid w:val="005018FE"/>
    <w:rsid w:val="00501A17"/>
    <w:rsid w:val="00501B32"/>
    <w:rsid w:val="00501F1A"/>
    <w:rsid w:val="00502319"/>
    <w:rsid w:val="00502393"/>
    <w:rsid w:val="005028B1"/>
    <w:rsid w:val="00502927"/>
    <w:rsid w:val="005029F7"/>
    <w:rsid w:val="00502BD2"/>
    <w:rsid w:val="00502C19"/>
    <w:rsid w:val="00503024"/>
    <w:rsid w:val="00503C59"/>
    <w:rsid w:val="00503CF0"/>
    <w:rsid w:val="00503F8C"/>
    <w:rsid w:val="00504250"/>
    <w:rsid w:val="005045C0"/>
    <w:rsid w:val="005055A3"/>
    <w:rsid w:val="005057D2"/>
    <w:rsid w:val="00505C2B"/>
    <w:rsid w:val="00505CD5"/>
    <w:rsid w:val="00506343"/>
    <w:rsid w:val="005065D4"/>
    <w:rsid w:val="0050670B"/>
    <w:rsid w:val="005069B2"/>
    <w:rsid w:val="00506CB1"/>
    <w:rsid w:val="0050705A"/>
    <w:rsid w:val="00507769"/>
    <w:rsid w:val="00507B3A"/>
    <w:rsid w:val="00507FA2"/>
    <w:rsid w:val="005101E1"/>
    <w:rsid w:val="00510712"/>
    <w:rsid w:val="00510B65"/>
    <w:rsid w:val="00510BEA"/>
    <w:rsid w:val="00510F33"/>
    <w:rsid w:val="00511126"/>
    <w:rsid w:val="005114AE"/>
    <w:rsid w:val="0051173A"/>
    <w:rsid w:val="0051184D"/>
    <w:rsid w:val="0051249F"/>
    <w:rsid w:val="005129FC"/>
    <w:rsid w:val="00512E0B"/>
    <w:rsid w:val="00512F76"/>
    <w:rsid w:val="00513099"/>
    <w:rsid w:val="0051325D"/>
    <w:rsid w:val="00513469"/>
    <w:rsid w:val="0051364B"/>
    <w:rsid w:val="00513ABA"/>
    <w:rsid w:val="00513B84"/>
    <w:rsid w:val="00513C38"/>
    <w:rsid w:val="00513D8B"/>
    <w:rsid w:val="00514235"/>
    <w:rsid w:val="0051423B"/>
    <w:rsid w:val="00514424"/>
    <w:rsid w:val="0051459B"/>
    <w:rsid w:val="005145A6"/>
    <w:rsid w:val="0051471A"/>
    <w:rsid w:val="00514847"/>
    <w:rsid w:val="005149B8"/>
    <w:rsid w:val="005149EC"/>
    <w:rsid w:val="00514A48"/>
    <w:rsid w:val="00514B4A"/>
    <w:rsid w:val="00514D0A"/>
    <w:rsid w:val="005158CE"/>
    <w:rsid w:val="0051592E"/>
    <w:rsid w:val="00515A8D"/>
    <w:rsid w:val="00515BC1"/>
    <w:rsid w:val="00515D11"/>
    <w:rsid w:val="00515E71"/>
    <w:rsid w:val="00516511"/>
    <w:rsid w:val="005166A3"/>
    <w:rsid w:val="00516A77"/>
    <w:rsid w:val="00516C9C"/>
    <w:rsid w:val="00516D99"/>
    <w:rsid w:val="00516FB8"/>
    <w:rsid w:val="00517197"/>
    <w:rsid w:val="005171E5"/>
    <w:rsid w:val="00517351"/>
    <w:rsid w:val="005173E9"/>
    <w:rsid w:val="00517931"/>
    <w:rsid w:val="00517933"/>
    <w:rsid w:val="00517ABC"/>
    <w:rsid w:val="0052022C"/>
    <w:rsid w:val="00520D90"/>
    <w:rsid w:val="00520F6D"/>
    <w:rsid w:val="005212CD"/>
    <w:rsid w:val="005216D2"/>
    <w:rsid w:val="005217E5"/>
    <w:rsid w:val="00521BBC"/>
    <w:rsid w:val="00521DED"/>
    <w:rsid w:val="00521FE5"/>
    <w:rsid w:val="00522079"/>
    <w:rsid w:val="00522323"/>
    <w:rsid w:val="00522A04"/>
    <w:rsid w:val="00522AA4"/>
    <w:rsid w:val="00522AE9"/>
    <w:rsid w:val="00522D04"/>
    <w:rsid w:val="00522D7C"/>
    <w:rsid w:val="00522D95"/>
    <w:rsid w:val="00522E4E"/>
    <w:rsid w:val="005231B2"/>
    <w:rsid w:val="0052321B"/>
    <w:rsid w:val="00523293"/>
    <w:rsid w:val="005233AF"/>
    <w:rsid w:val="005236A6"/>
    <w:rsid w:val="00523D87"/>
    <w:rsid w:val="00523E36"/>
    <w:rsid w:val="00523F10"/>
    <w:rsid w:val="00523F30"/>
    <w:rsid w:val="005242E4"/>
    <w:rsid w:val="00524454"/>
    <w:rsid w:val="00524490"/>
    <w:rsid w:val="0052460B"/>
    <w:rsid w:val="00524645"/>
    <w:rsid w:val="00524D84"/>
    <w:rsid w:val="00524FEB"/>
    <w:rsid w:val="0052509F"/>
    <w:rsid w:val="005250F8"/>
    <w:rsid w:val="005256C8"/>
    <w:rsid w:val="00525772"/>
    <w:rsid w:val="00525884"/>
    <w:rsid w:val="005258C0"/>
    <w:rsid w:val="00525BC8"/>
    <w:rsid w:val="00525D37"/>
    <w:rsid w:val="00525D5E"/>
    <w:rsid w:val="00525DA7"/>
    <w:rsid w:val="00525E33"/>
    <w:rsid w:val="00526114"/>
    <w:rsid w:val="00526605"/>
    <w:rsid w:val="00526D22"/>
    <w:rsid w:val="00526F84"/>
    <w:rsid w:val="00526FAE"/>
    <w:rsid w:val="00527156"/>
    <w:rsid w:val="005271ED"/>
    <w:rsid w:val="005273F4"/>
    <w:rsid w:val="00527415"/>
    <w:rsid w:val="00527940"/>
    <w:rsid w:val="00527AC1"/>
    <w:rsid w:val="00527C3C"/>
    <w:rsid w:val="00527CFD"/>
    <w:rsid w:val="00527D1D"/>
    <w:rsid w:val="005300D7"/>
    <w:rsid w:val="00530464"/>
    <w:rsid w:val="0053059C"/>
    <w:rsid w:val="00530769"/>
    <w:rsid w:val="00530A89"/>
    <w:rsid w:val="00530E0A"/>
    <w:rsid w:val="00530E23"/>
    <w:rsid w:val="00530E2B"/>
    <w:rsid w:val="005312F3"/>
    <w:rsid w:val="00531484"/>
    <w:rsid w:val="005316DD"/>
    <w:rsid w:val="005316EC"/>
    <w:rsid w:val="00531890"/>
    <w:rsid w:val="00531D96"/>
    <w:rsid w:val="00531E2E"/>
    <w:rsid w:val="00532118"/>
    <w:rsid w:val="0053266A"/>
    <w:rsid w:val="00532E66"/>
    <w:rsid w:val="00533147"/>
    <w:rsid w:val="0053322E"/>
    <w:rsid w:val="0053331D"/>
    <w:rsid w:val="00533328"/>
    <w:rsid w:val="0053336B"/>
    <w:rsid w:val="005333C7"/>
    <w:rsid w:val="0053347E"/>
    <w:rsid w:val="005335DD"/>
    <w:rsid w:val="00533788"/>
    <w:rsid w:val="00534633"/>
    <w:rsid w:val="0053484E"/>
    <w:rsid w:val="00534CBC"/>
    <w:rsid w:val="0053529A"/>
    <w:rsid w:val="0053548E"/>
    <w:rsid w:val="00535617"/>
    <w:rsid w:val="005357CC"/>
    <w:rsid w:val="0053586A"/>
    <w:rsid w:val="005358A2"/>
    <w:rsid w:val="00536528"/>
    <w:rsid w:val="005365F2"/>
    <w:rsid w:val="00536617"/>
    <w:rsid w:val="005369CC"/>
    <w:rsid w:val="00536C44"/>
    <w:rsid w:val="00537381"/>
    <w:rsid w:val="00537C03"/>
    <w:rsid w:val="00540304"/>
    <w:rsid w:val="00540580"/>
    <w:rsid w:val="005407C2"/>
    <w:rsid w:val="005408BA"/>
    <w:rsid w:val="00540CD8"/>
    <w:rsid w:val="00540E10"/>
    <w:rsid w:val="0054109A"/>
    <w:rsid w:val="005411DF"/>
    <w:rsid w:val="00541290"/>
    <w:rsid w:val="0054139E"/>
    <w:rsid w:val="00541604"/>
    <w:rsid w:val="005418E5"/>
    <w:rsid w:val="00541A93"/>
    <w:rsid w:val="00541EA5"/>
    <w:rsid w:val="00541FD7"/>
    <w:rsid w:val="00542101"/>
    <w:rsid w:val="005421D3"/>
    <w:rsid w:val="005423BC"/>
    <w:rsid w:val="0054274C"/>
    <w:rsid w:val="005436D0"/>
    <w:rsid w:val="00543CCA"/>
    <w:rsid w:val="00543D3C"/>
    <w:rsid w:val="005449A0"/>
    <w:rsid w:val="0054507C"/>
    <w:rsid w:val="00545409"/>
    <w:rsid w:val="00545443"/>
    <w:rsid w:val="00545541"/>
    <w:rsid w:val="00545583"/>
    <w:rsid w:val="005456E1"/>
    <w:rsid w:val="005458F3"/>
    <w:rsid w:val="00545AFC"/>
    <w:rsid w:val="00546035"/>
    <w:rsid w:val="005464F1"/>
    <w:rsid w:val="00546619"/>
    <w:rsid w:val="00546977"/>
    <w:rsid w:val="00546F7D"/>
    <w:rsid w:val="00546F97"/>
    <w:rsid w:val="0054706B"/>
    <w:rsid w:val="00547128"/>
    <w:rsid w:val="005471AB"/>
    <w:rsid w:val="005471FF"/>
    <w:rsid w:val="0054746A"/>
    <w:rsid w:val="00547793"/>
    <w:rsid w:val="005479AD"/>
    <w:rsid w:val="00547A0E"/>
    <w:rsid w:val="00547A29"/>
    <w:rsid w:val="00547ED4"/>
    <w:rsid w:val="005501B4"/>
    <w:rsid w:val="005505DD"/>
    <w:rsid w:val="00550695"/>
    <w:rsid w:val="005509A8"/>
    <w:rsid w:val="00550C92"/>
    <w:rsid w:val="00550DEA"/>
    <w:rsid w:val="00551001"/>
    <w:rsid w:val="00551578"/>
    <w:rsid w:val="00551613"/>
    <w:rsid w:val="005517E6"/>
    <w:rsid w:val="00551CE4"/>
    <w:rsid w:val="00551E94"/>
    <w:rsid w:val="00552194"/>
    <w:rsid w:val="0055242B"/>
    <w:rsid w:val="00552549"/>
    <w:rsid w:val="0055345B"/>
    <w:rsid w:val="00553879"/>
    <w:rsid w:val="00553B14"/>
    <w:rsid w:val="00553B5F"/>
    <w:rsid w:val="00553C07"/>
    <w:rsid w:val="00553FDB"/>
    <w:rsid w:val="00554002"/>
    <w:rsid w:val="00554086"/>
    <w:rsid w:val="00554193"/>
    <w:rsid w:val="005544C2"/>
    <w:rsid w:val="00554B7D"/>
    <w:rsid w:val="00554D7A"/>
    <w:rsid w:val="00554ED9"/>
    <w:rsid w:val="005551FB"/>
    <w:rsid w:val="00555439"/>
    <w:rsid w:val="0055552F"/>
    <w:rsid w:val="00555985"/>
    <w:rsid w:val="00555C87"/>
    <w:rsid w:val="0055612D"/>
    <w:rsid w:val="005561BD"/>
    <w:rsid w:val="00556360"/>
    <w:rsid w:val="0055649E"/>
    <w:rsid w:val="005568D2"/>
    <w:rsid w:val="005568DD"/>
    <w:rsid w:val="00556A53"/>
    <w:rsid w:val="00556D24"/>
    <w:rsid w:val="00557172"/>
    <w:rsid w:val="005575E3"/>
    <w:rsid w:val="0055762A"/>
    <w:rsid w:val="00557787"/>
    <w:rsid w:val="00557790"/>
    <w:rsid w:val="005577D8"/>
    <w:rsid w:val="005579EE"/>
    <w:rsid w:val="005602BB"/>
    <w:rsid w:val="00560B83"/>
    <w:rsid w:val="0056130B"/>
    <w:rsid w:val="00561536"/>
    <w:rsid w:val="00561577"/>
    <w:rsid w:val="005615D7"/>
    <w:rsid w:val="00561698"/>
    <w:rsid w:val="005616E3"/>
    <w:rsid w:val="0056171C"/>
    <w:rsid w:val="00561855"/>
    <w:rsid w:val="005618E7"/>
    <w:rsid w:val="005619C3"/>
    <w:rsid w:val="00561ABA"/>
    <w:rsid w:val="00561D55"/>
    <w:rsid w:val="00561D93"/>
    <w:rsid w:val="00561DFB"/>
    <w:rsid w:val="005626AE"/>
    <w:rsid w:val="00562716"/>
    <w:rsid w:val="00562930"/>
    <w:rsid w:val="00562D5D"/>
    <w:rsid w:val="005639A9"/>
    <w:rsid w:val="00563C85"/>
    <w:rsid w:val="00563E73"/>
    <w:rsid w:val="00563ECD"/>
    <w:rsid w:val="00563F50"/>
    <w:rsid w:val="0056400C"/>
    <w:rsid w:val="00564846"/>
    <w:rsid w:val="00564AD0"/>
    <w:rsid w:val="00564B35"/>
    <w:rsid w:val="005651B7"/>
    <w:rsid w:val="00565470"/>
    <w:rsid w:val="00565730"/>
    <w:rsid w:val="00565856"/>
    <w:rsid w:val="00565BC8"/>
    <w:rsid w:val="00565DFC"/>
    <w:rsid w:val="00565E77"/>
    <w:rsid w:val="00565F90"/>
    <w:rsid w:val="00566294"/>
    <w:rsid w:val="005662C0"/>
    <w:rsid w:val="005662D9"/>
    <w:rsid w:val="00566305"/>
    <w:rsid w:val="0056642D"/>
    <w:rsid w:val="00566593"/>
    <w:rsid w:val="005666E6"/>
    <w:rsid w:val="0056682F"/>
    <w:rsid w:val="00566D6E"/>
    <w:rsid w:val="00567182"/>
    <w:rsid w:val="00567312"/>
    <w:rsid w:val="00567416"/>
    <w:rsid w:val="00567479"/>
    <w:rsid w:val="005674DC"/>
    <w:rsid w:val="00567676"/>
    <w:rsid w:val="0056797C"/>
    <w:rsid w:val="00567D13"/>
    <w:rsid w:val="00567D41"/>
    <w:rsid w:val="00567F6E"/>
    <w:rsid w:val="005702F8"/>
    <w:rsid w:val="00570F52"/>
    <w:rsid w:val="005711A2"/>
    <w:rsid w:val="005711AC"/>
    <w:rsid w:val="0057126F"/>
    <w:rsid w:val="00571292"/>
    <w:rsid w:val="00571696"/>
    <w:rsid w:val="00571F4B"/>
    <w:rsid w:val="0057231B"/>
    <w:rsid w:val="00572DD5"/>
    <w:rsid w:val="00572F4F"/>
    <w:rsid w:val="005735AE"/>
    <w:rsid w:val="005737CF"/>
    <w:rsid w:val="005739CF"/>
    <w:rsid w:val="00573FBB"/>
    <w:rsid w:val="005742E3"/>
    <w:rsid w:val="00574DCC"/>
    <w:rsid w:val="00574E3E"/>
    <w:rsid w:val="00574F97"/>
    <w:rsid w:val="00575030"/>
    <w:rsid w:val="00575A8E"/>
    <w:rsid w:val="00575D15"/>
    <w:rsid w:val="00575ECE"/>
    <w:rsid w:val="005760CE"/>
    <w:rsid w:val="0057628B"/>
    <w:rsid w:val="0057664C"/>
    <w:rsid w:val="00576839"/>
    <w:rsid w:val="005769C7"/>
    <w:rsid w:val="00576A7E"/>
    <w:rsid w:val="00577790"/>
    <w:rsid w:val="005778DD"/>
    <w:rsid w:val="00577BC8"/>
    <w:rsid w:val="00577C76"/>
    <w:rsid w:val="00577DDC"/>
    <w:rsid w:val="00577EEC"/>
    <w:rsid w:val="00580407"/>
    <w:rsid w:val="0058055F"/>
    <w:rsid w:val="005805E5"/>
    <w:rsid w:val="005806A0"/>
    <w:rsid w:val="005806BB"/>
    <w:rsid w:val="00580726"/>
    <w:rsid w:val="00581726"/>
    <w:rsid w:val="00581822"/>
    <w:rsid w:val="00581B8C"/>
    <w:rsid w:val="00581D1E"/>
    <w:rsid w:val="00581E12"/>
    <w:rsid w:val="005825DA"/>
    <w:rsid w:val="00582CAC"/>
    <w:rsid w:val="0058336B"/>
    <w:rsid w:val="0058347D"/>
    <w:rsid w:val="005834D1"/>
    <w:rsid w:val="00583523"/>
    <w:rsid w:val="00583527"/>
    <w:rsid w:val="00583E9B"/>
    <w:rsid w:val="00583FD2"/>
    <w:rsid w:val="00584579"/>
    <w:rsid w:val="00584AB5"/>
    <w:rsid w:val="00584ADD"/>
    <w:rsid w:val="0058509C"/>
    <w:rsid w:val="0058558C"/>
    <w:rsid w:val="0058621B"/>
    <w:rsid w:val="00586275"/>
    <w:rsid w:val="00586286"/>
    <w:rsid w:val="00586B16"/>
    <w:rsid w:val="00587616"/>
    <w:rsid w:val="00587C5F"/>
    <w:rsid w:val="00587E6D"/>
    <w:rsid w:val="00587E98"/>
    <w:rsid w:val="00590040"/>
    <w:rsid w:val="0059036D"/>
    <w:rsid w:val="0059041C"/>
    <w:rsid w:val="0059051D"/>
    <w:rsid w:val="005906C9"/>
    <w:rsid w:val="005910C2"/>
    <w:rsid w:val="00591199"/>
    <w:rsid w:val="0059148B"/>
    <w:rsid w:val="00591779"/>
    <w:rsid w:val="0059179B"/>
    <w:rsid w:val="005919F7"/>
    <w:rsid w:val="00591B68"/>
    <w:rsid w:val="00591B70"/>
    <w:rsid w:val="00591C0A"/>
    <w:rsid w:val="00591D03"/>
    <w:rsid w:val="00591D53"/>
    <w:rsid w:val="005922CE"/>
    <w:rsid w:val="0059270B"/>
    <w:rsid w:val="00592925"/>
    <w:rsid w:val="005929B5"/>
    <w:rsid w:val="00592D4E"/>
    <w:rsid w:val="00592DF4"/>
    <w:rsid w:val="0059307C"/>
    <w:rsid w:val="0059310B"/>
    <w:rsid w:val="00593138"/>
    <w:rsid w:val="005932EE"/>
    <w:rsid w:val="005933C4"/>
    <w:rsid w:val="005935AB"/>
    <w:rsid w:val="00593785"/>
    <w:rsid w:val="00593C31"/>
    <w:rsid w:val="0059406C"/>
    <w:rsid w:val="005941DF"/>
    <w:rsid w:val="00594228"/>
    <w:rsid w:val="0059431A"/>
    <w:rsid w:val="00594877"/>
    <w:rsid w:val="00594C45"/>
    <w:rsid w:val="00594DDE"/>
    <w:rsid w:val="00595168"/>
    <w:rsid w:val="0059522C"/>
    <w:rsid w:val="00595899"/>
    <w:rsid w:val="005959C6"/>
    <w:rsid w:val="00595C72"/>
    <w:rsid w:val="00595E5A"/>
    <w:rsid w:val="00595E97"/>
    <w:rsid w:val="005960AF"/>
    <w:rsid w:val="005961B4"/>
    <w:rsid w:val="0059665A"/>
    <w:rsid w:val="00596BDC"/>
    <w:rsid w:val="00596C90"/>
    <w:rsid w:val="00597725"/>
    <w:rsid w:val="00597A7B"/>
    <w:rsid w:val="005A00D7"/>
    <w:rsid w:val="005A0280"/>
    <w:rsid w:val="005A0288"/>
    <w:rsid w:val="005A02AF"/>
    <w:rsid w:val="005A0773"/>
    <w:rsid w:val="005A09CD"/>
    <w:rsid w:val="005A0B19"/>
    <w:rsid w:val="005A0CD8"/>
    <w:rsid w:val="005A0D30"/>
    <w:rsid w:val="005A12BD"/>
    <w:rsid w:val="005A1552"/>
    <w:rsid w:val="005A17A5"/>
    <w:rsid w:val="005A1974"/>
    <w:rsid w:val="005A1E2D"/>
    <w:rsid w:val="005A1E39"/>
    <w:rsid w:val="005A27F3"/>
    <w:rsid w:val="005A282A"/>
    <w:rsid w:val="005A282F"/>
    <w:rsid w:val="005A28E5"/>
    <w:rsid w:val="005A29AE"/>
    <w:rsid w:val="005A2A8D"/>
    <w:rsid w:val="005A2B4E"/>
    <w:rsid w:val="005A3055"/>
    <w:rsid w:val="005A3363"/>
    <w:rsid w:val="005A33A1"/>
    <w:rsid w:val="005A3436"/>
    <w:rsid w:val="005A36FE"/>
    <w:rsid w:val="005A39DF"/>
    <w:rsid w:val="005A40B3"/>
    <w:rsid w:val="005A4419"/>
    <w:rsid w:val="005A48AA"/>
    <w:rsid w:val="005A48D9"/>
    <w:rsid w:val="005A53FD"/>
    <w:rsid w:val="005A56BD"/>
    <w:rsid w:val="005A6160"/>
    <w:rsid w:val="005A6169"/>
    <w:rsid w:val="005A62A2"/>
    <w:rsid w:val="005A6554"/>
    <w:rsid w:val="005A6846"/>
    <w:rsid w:val="005A6A17"/>
    <w:rsid w:val="005A6B57"/>
    <w:rsid w:val="005A6C88"/>
    <w:rsid w:val="005A7023"/>
    <w:rsid w:val="005A7137"/>
    <w:rsid w:val="005A7606"/>
    <w:rsid w:val="005A799A"/>
    <w:rsid w:val="005A7B08"/>
    <w:rsid w:val="005B0309"/>
    <w:rsid w:val="005B0364"/>
    <w:rsid w:val="005B0385"/>
    <w:rsid w:val="005B0451"/>
    <w:rsid w:val="005B04FA"/>
    <w:rsid w:val="005B069E"/>
    <w:rsid w:val="005B07E6"/>
    <w:rsid w:val="005B0958"/>
    <w:rsid w:val="005B09B2"/>
    <w:rsid w:val="005B0FD7"/>
    <w:rsid w:val="005B0FFC"/>
    <w:rsid w:val="005B11B2"/>
    <w:rsid w:val="005B16FA"/>
    <w:rsid w:val="005B1B62"/>
    <w:rsid w:val="005B1BE2"/>
    <w:rsid w:val="005B1EBA"/>
    <w:rsid w:val="005B1F70"/>
    <w:rsid w:val="005B20C7"/>
    <w:rsid w:val="005B214E"/>
    <w:rsid w:val="005B217A"/>
    <w:rsid w:val="005B2182"/>
    <w:rsid w:val="005B2515"/>
    <w:rsid w:val="005B283C"/>
    <w:rsid w:val="005B29BC"/>
    <w:rsid w:val="005B2A70"/>
    <w:rsid w:val="005B2D63"/>
    <w:rsid w:val="005B2FA6"/>
    <w:rsid w:val="005B3224"/>
    <w:rsid w:val="005B33DD"/>
    <w:rsid w:val="005B3512"/>
    <w:rsid w:val="005B3896"/>
    <w:rsid w:val="005B3B89"/>
    <w:rsid w:val="005B3F2E"/>
    <w:rsid w:val="005B3F5F"/>
    <w:rsid w:val="005B4A2F"/>
    <w:rsid w:val="005B4E39"/>
    <w:rsid w:val="005B4FD3"/>
    <w:rsid w:val="005B5126"/>
    <w:rsid w:val="005B5534"/>
    <w:rsid w:val="005B557A"/>
    <w:rsid w:val="005B55F1"/>
    <w:rsid w:val="005B561A"/>
    <w:rsid w:val="005B5721"/>
    <w:rsid w:val="005B57AB"/>
    <w:rsid w:val="005B57E5"/>
    <w:rsid w:val="005B589B"/>
    <w:rsid w:val="005B59F4"/>
    <w:rsid w:val="005B5A0D"/>
    <w:rsid w:val="005B5BA1"/>
    <w:rsid w:val="005B5BAC"/>
    <w:rsid w:val="005B5C33"/>
    <w:rsid w:val="005B5E2E"/>
    <w:rsid w:val="005B63FC"/>
    <w:rsid w:val="005B66A6"/>
    <w:rsid w:val="005B6B77"/>
    <w:rsid w:val="005B6D37"/>
    <w:rsid w:val="005B6E24"/>
    <w:rsid w:val="005B7044"/>
    <w:rsid w:val="005B705D"/>
    <w:rsid w:val="005B7066"/>
    <w:rsid w:val="005B72A0"/>
    <w:rsid w:val="005B742E"/>
    <w:rsid w:val="005B7711"/>
    <w:rsid w:val="005B77CB"/>
    <w:rsid w:val="005B7982"/>
    <w:rsid w:val="005B7EAA"/>
    <w:rsid w:val="005C003A"/>
    <w:rsid w:val="005C0412"/>
    <w:rsid w:val="005C04F6"/>
    <w:rsid w:val="005C0C3C"/>
    <w:rsid w:val="005C0C62"/>
    <w:rsid w:val="005C0CF3"/>
    <w:rsid w:val="005C1A78"/>
    <w:rsid w:val="005C234B"/>
    <w:rsid w:val="005C369F"/>
    <w:rsid w:val="005C3882"/>
    <w:rsid w:val="005C38D7"/>
    <w:rsid w:val="005C3A5A"/>
    <w:rsid w:val="005C3B92"/>
    <w:rsid w:val="005C3C4A"/>
    <w:rsid w:val="005C3F26"/>
    <w:rsid w:val="005C411E"/>
    <w:rsid w:val="005C43CB"/>
    <w:rsid w:val="005C4520"/>
    <w:rsid w:val="005C4704"/>
    <w:rsid w:val="005C487A"/>
    <w:rsid w:val="005C4A07"/>
    <w:rsid w:val="005C4ADF"/>
    <w:rsid w:val="005C5012"/>
    <w:rsid w:val="005C5355"/>
    <w:rsid w:val="005C53B6"/>
    <w:rsid w:val="005C59EC"/>
    <w:rsid w:val="005C5A28"/>
    <w:rsid w:val="005C5CC5"/>
    <w:rsid w:val="005C5D8C"/>
    <w:rsid w:val="005C5EC6"/>
    <w:rsid w:val="005C627D"/>
    <w:rsid w:val="005C6367"/>
    <w:rsid w:val="005C64C8"/>
    <w:rsid w:val="005C6E2F"/>
    <w:rsid w:val="005C6E68"/>
    <w:rsid w:val="005C7F47"/>
    <w:rsid w:val="005D0A9C"/>
    <w:rsid w:val="005D0B81"/>
    <w:rsid w:val="005D0C8B"/>
    <w:rsid w:val="005D0F9B"/>
    <w:rsid w:val="005D10E1"/>
    <w:rsid w:val="005D1253"/>
    <w:rsid w:val="005D16E9"/>
    <w:rsid w:val="005D1B8C"/>
    <w:rsid w:val="005D1C7A"/>
    <w:rsid w:val="005D238A"/>
    <w:rsid w:val="005D2420"/>
    <w:rsid w:val="005D24F8"/>
    <w:rsid w:val="005D2510"/>
    <w:rsid w:val="005D288B"/>
    <w:rsid w:val="005D2BB6"/>
    <w:rsid w:val="005D2CC5"/>
    <w:rsid w:val="005D2FB4"/>
    <w:rsid w:val="005D3121"/>
    <w:rsid w:val="005D392A"/>
    <w:rsid w:val="005D4214"/>
    <w:rsid w:val="005D42B9"/>
    <w:rsid w:val="005D453A"/>
    <w:rsid w:val="005D4715"/>
    <w:rsid w:val="005D476E"/>
    <w:rsid w:val="005D48C0"/>
    <w:rsid w:val="005D4945"/>
    <w:rsid w:val="005D4D15"/>
    <w:rsid w:val="005D4F91"/>
    <w:rsid w:val="005D5AE0"/>
    <w:rsid w:val="005D5AE2"/>
    <w:rsid w:val="005D5EC5"/>
    <w:rsid w:val="005D603F"/>
    <w:rsid w:val="005D6243"/>
    <w:rsid w:val="005D67F8"/>
    <w:rsid w:val="005D6A9D"/>
    <w:rsid w:val="005D6AD8"/>
    <w:rsid w:val="005D6BD2"/>
    <w:rsid w:val="005D6CDB"/>
    <w:rsid w:val="005D6ED0"/>
    <w:rsid w:val="005D6F46"/>
    <w:rsid w:val="005D7131"/>
    <w:rsid w:val="005D7141"/>
    <w:rsid w:val="005D73E0"/>
    <w:rsid w:val="005D73F1"/>
    <w:rsid w:val="005D78FF"/>
    <w:rsid w:val="005D7984"/>
    <w:rsid w:val="005D79DF"/>
    <w:rsid w:val="005D7BEF"/>
    <w:rsid w:val="005D7CB1"/>
    <w:rsid w:val="005D7E4A"/>
    <w:rsid w:val="005D7E4C"/>
    <w:rsid w:val="005D7E8E"/>
    <w:rsid w:val="005E04AF"/>
    <w:rsid w:val="005E0E07"/>
    <w:rsid w:val="005E12B2"/>
    <w:rsid w:val="005E1362"/>
    <w:rsid w:val="005E137C"/>
    <w:rsid w:val="005E191B"/>
    <w:rsid w:val="005E1EBD"/>
    <w:rsid w:val="005E1F55"/>
    <w:rsid w:val="005E2280"/>
    <w:rsid w:val="005E24FC"/>
    <w:rsid w:val="005E264A"/>
    <w:rsid w:val="005E2BAD"/>
    <w:rsid w:val="005E2CD3"/>
    <w:rsid w:val="005E34E2"/>
    <w:rsid w:val="005E3925"/>
    <w:rsid w:val="005E3B91"/>
    <w:rsid w:val="005E403F"/>
    <w:rsid w:val="005E45B7"/>
    <w:rsid w:val="005E493A"/>
    <w:rsid w:val="005E4F07"/>
    <w:rsid w:val="005E53C0"/>
    <w:rsid w:val="005E5487"/>
    <w:rsid w:val="005E55ED"/>
    <w:rsid w:val="005E58F5"/>
    <w:rsid w:val="005E58F8"/>
    <w:rsid w:val="005E5B92"/>
    <w:rsid w:val="005E5C37"/>
    <w:rsid w:val="005E613D"/>
    <w:rsid w:val="005E6290"/>
    <w:rsid w:val="005E65D6"/>
    <w:rsid w:val="005E66F1"/>
    <w:rsid w:val="005E6790"/>
    <w:rsid w:val="005E6A17"/>
    <w:rsid w:val="005E6B83"/>
    <w:rsid w:val="005E6E24"/>
    <w:rsid w:val="005E6E40"/>
    <w:rsid w:val="005E6F52"/>
    <w:rsid w:val="005E793E"/>
    <w:rsid w:val="005E7AA8"/>
    <w:rsid w:val="005F0204"/>
    <w:rsid w:val="005F0332"/>
    <w:rsid w:val="005F03D9"/>
    <w:rsid w:val="005F048C"/>
    <w:rsid w:val="005F04AA"/>
    <w:rsid w:val="005F07D8"/>
    <w:rsid w:val="005F0F9D"/>
    <w:rsid w:val="005F107E"/>
    <w:rsid w:val="005F11FE"/>
    <w:rsid w:val="005F1A30"/>
    <w:rsid w:val="005F2012"/>
    <w:rsid w:val="005F2026"/>
    <w:rsid w:val="005F202D"/>
    <w:rsid w:val="005F2116"/>
    <w:rsid w:val="005F2557"/>
    <w:rsid w:val="005F2FC4"/>
    <w:rsid w:val="005F33EC"/>
    <w:rsid w:val="005F39D4"/>
    <w:rsid w:val="005F3C9B"/>
    <w:rsid w:val="005F3DC1"/>
    <w:rsid w:val="005F4351"/>
    <w:rsid w:val="005F4956"/>
    <w:rsid w:val="005F4A31"/>
    <w:rsid w:val="005F4C48"/>
    <w:rsid w:val="005F4C71"/>
    <w:rsid w:val="005F4E6C"/>
    <w:rsid w:val="005F4E6F"/>
    <w:rsid w:val="005F4F69"/>
    <w:rsid w:val="005F50AB"/>
    <w:rsid w:val="005F5284"/>
    <w:rsid w:val="005F533B"/>
    <w:rsid w:val="005F55D9"/>
    <w:rsid w:val="005F5657"/>
    <w:rsid w:val="005F5810"/>
    <w:rsid w:val="005F582E"/>
    <w:rsid w:val="005F588F"/>
    <w:rsid w:val="005F59CB"/>
    <w:rsid w:val="005F62A4"/>
    <w:rsid w:val="005F6540"/>
    <w:rsid w:val="005F6993"/>
    <w:rsid w:val="005F69A3"/>
    <w:rsid w:val="005F73ED"/>
    <w:rsid w:val="005F751A"/>
    <w:rsid w:val="005F7789"/>
    <w:rsid w:val="005F79EF"/>
    <w:rsid w:val="005F7A1A"/>
    <w:rsid w:val="005F7B77"/>
    <w:rsid w:val="006006C0"/>
    <w:rsid w:val="00600721"/>
    <w:rsid w:val="006008EB"/>
    <w:rsid w:val="006010DB"/>
    <w:rsid w:val="00601277"/>
    <w:rsid w:val="006014D5"/>
    <w:rsid w:val="00601A0F"/>
    <w:rsid w:val="00601F66"/>
    <w:rsid w:val="0060242E"/>
    <w:rsid w:val="00602733"/>
    <w:rsid w:val="00602BA3"/>
    <w:rsid w:val="006035B6"/>
    <w:rsid w:val="006037BB"/>
    <w:rsid w:val="0060402E"/>
    <w:rsid w:val="00604072"/>
    <w:rsid w:val="00604472"/>
    <w:rsid w:val="00604967"/>
    <w:rsid w:val="00604A69"/>
    <w:rsid w:val="00604E03"/>
    <w:rsid w:val="00604E38"/>
    <w:rsid w:val="00604F89"/>
    <w:rsid w:val="00605187"/>
    <w:rsid w:val="00605405"/>
    <w:rsid w:val="00605482"/>
    <w:rsid w:val="00605B96"/>
    <w:rsid w:val="00606191"/>
    <w:rsid w:val="00606430"/>
    <w:rsid w:val="006064FD"/>
    <w:rsid w:val="0060655C"/>
    <w:rsid w:val="00606855"/>
    <w:rsid w:val="00606D0F"/>
    <w:rsid w:val="0060704A"/>
    <w:rsid w:val="006075FF"/>
    <w:rsid w:val="00607624"/>
    <w:rsid w:val="00607984"/>
    <w:rsid w:val="006100D2"/>
    <w:rsid w:val="0061011A"/>
    <w:rsid w:val="00610145"/>
    <w:rsid w:val="006102C3"/>
    <w:rsid w:val="00610582"/>
    <w:rsid w:val="00610758"/>
    <w:rsid w:val="00610D3E"/>
    <w:rsid w:val="00610DD8"/>
    <w:rsid w:val="006113B0"/>
    <w:rsid w:val="00611497"/>
    <w:rsid w:val="006117A5"/>
    <w:rsid w:val="00611990"/>
    <w:rsid w:val="00611C2C"/>
    <w:rsid w:val="0061205A"/>
    <w:rsid w:val="006123D2"/>
    <w:rsid w:val="00612869"/>
    <w:rsid w:val="00612C41"/>
    <w:rsid w:val="006133B5"/>
    <w:rsid w:val="0061351B"/>
    <w:rsid w:val="006137FB"/>
    <w:rsid w:val="00613890"/>
    <w:rsid w:val="006138B1"/>
    <w:rsid w:val="0061439F"/>
    <w:rsid w:val="00614806"/>
    <w:rsid w:val="00614A08"/>
    <w:rsid w:val="00614C09"/>
    <w:rsid w:val="0061512A"/>
    <w:rsid w:val="006152AD"/>
    <w:rsid w:val="0061555B"/>
    <w:rsid w:val="00615D84"/>
    <w:rsid w:val="00615E31"/>
    <w:rsid w:val="00616667"/>
    <w:rsid w:val="006168BF"/>
    <w:rsid w:val="0061699A"/>
    <w:rsid w:val="00616B76"/>
    <w:rsid w:val="00616FEB"/>
    <w:rsid w:val="0061706E"/>
    <w:rsid w:val="006171D4"/>
    <w:rsid w:val="0061740D"/>
    <w:rsid w:val="00617419"/>
    <w:rsid w:val="00617485"/>
    <w:rsid w:val="00617499"/>
    <w:rsid w:val="00617715"/>
    <w:rsid w:val="00617A2C"/>
    <w:rsid w:val="00617AC0"/>
    <w:rsid w:val="00620056"/>
    <w:rsid w:val="006202B1"/>
    <w:rsid w:val="00620454"/>
    <w:rsid w:val="00620525"/>
    <w:rsid w:val="0062059F"/>
    <w:rsid w:val="006205F1"/>
    <w:rsid w:val="00620990"/>
    <w:rsid w:val="006209D9"/>
    <w:rsid w:val="00620D52"/>
    <w:rsid w:val="00620ECF"/>
    <w:rsid w:val="00620F55"/>
    <w:rsid w:val="00621108"/>
    <w:rsid w:val="006211CF"/>
    <w:rsid w:val="00621548"/>
    <w:rsid w:val="00622065"/>
    <w:rsid w:val="006220C4"/>
    <w:rsid w:val="006221AF"/>
    <w:rsid w:val="00622949"/>
    <w:rsid w:val="00622A02"/>
    <w:rsid w:val="00623343"/>
    <w:rsid w:val="00623DB8"/>
    <w:rsid w:val="00623F6A"/>
    <w:rsid w:val="00624103"/>
    <w:rsid w:val="0062464F"/>
    <w:rsid w:val="006248B3"/>
    <w:rsid w:val="006248F0"/>
    <w:rsid w:val="00624B8E"/>
    <w:rsid w:val="00624E1C"/>
    <w:rsid w:val="0062541D"/>
    <w:rsid w:val="0062548C"/>
    <w:rsid w:val="00625C8F"/>
    <w:rsid w:val="00625D1F"/>
    <w:rsid w:val="00625D47"/>
    <w:rsid w:val="00625E6A"/>
    <w:rsid w:val="00625F11"/>
    <w:rsid w:val="0062648F"/>
    <w:rsid w:val="0062676B"/>
    <w:rsid w:val="006267F9"/>
    <w:rsid w:val="00626A43"/>
    <w:rsid w:val="00626CF6"/>
    <w:rsid w:val="00626D94"/>
    <w:rsid w:val="00626DA7"/>
    <w:rsid w:val="00626E13"/>
    <w:rsid w:val="00627245"/>
    <w:rsid w:val="00627469"/>
    <w:rsid w:val="006277EE"/>
    <w:rsid w:val="006277F2"/>
    <w:rsid w:val="00627B66"/>
    <w:rsid w:val="00627DF7"/>
    <w:rsid w:val="00627EA9"/>
    <w:rsid w:val="006301A0"/>
    <w:rsid w:val="006302ED"/>
    <w:rsid w:val="00630FFC"/>
    <w:rsid w:val="00631220"/>
    <w:rsid w:val="006313BA"/>
    <w:rsid w:val="00631DAD"/>
    <w:rsid w:val="00631E0D"/>
    <w:rsid w:val="006320E3"/>
    <w:rsid w:val="006327B7"/>
    <w:rsid w:val="00632BAD"/>
    <w:rsid w:val="00632C5C"/>
    <w:rsid w:val="00632F1E"/>
    <w:rsid w:val="006332FE"/>
    <w:rsid w:val="00633423"/>
    <w:rsid w:val="006337B2"/>
    <w:rsid w:val="00633C04"/>
    <w:rsid w:val="00633C19"/>
    <w:rsid w:val="00633D75"/>
    <w:rsid w:val="00633DB3"/>
    <w:rsid w:val="0063411F"/>
    <w:rsid w:val="00634146"/>
    <w:rsid w:val="00634364"/>
    <w:rsid w:val="00634A0C"/>
    <w:rsid w:val="00634BFB"/>
    <w:rsid w:val="006352F1"/>
    <w:rsid w:val="00635486"/>
    <w:rsid w:val="0063587F"/>
    <w:rsid w:val="00635E57"/>
    <w:rsid w:val="00636469"/>
    <w:rsid w:val="0063672B"/>
    <w:rsid w:val="006368D9"/>
    <w:rsid w:val="00636FCB"/>
    <w:rsid w:val="00637121"/>
    <w:rsid w:val="00637342"/>
    <w:rsid w:val="00637698"/>
    <w:rsid w:val="00640E32"/>
    <w:rsid w:val="006410AB"/>
    <w:rsid w:val="00641199"/>
    <w:rsid w:val="00641405"/>
    <w:rsid w:val="006414A7"/>
    <w:rsid w:val="0064155D"/>
    <w:rsid w:val="0064165B"/>
    <w:rsid w:val="00641D84"/>
    <w:rsid w:val="00641F0E"/>
    <w:rsid w:val="0064217E"/>
    <w:rsid w:val="0064239E"/>
    <w:rsid w:val="0064260F"/>
    <w:rsid w:val="0064281F"/>
    <w:rsid w:val="0064289B"/>
    <w:rsid w:val="0064292C"/>
    <w:rsid w:val="0064299F"/>
    <w:rsid w:val="00642E32"/>
    <w:rsid w:val="00642EE2"/>
    <w:rsid w:val="0064356B"/>
    <w:rsid w:val="00643A5E"/>
    <w:rsid w:val="00644075"/>
    <w:rsid w:val="00644467"/>
    <w:rsid w:val="00644C25"/>
    <w:rsid w:val="00644CB3"/>
    <w:rsid w:val="00645137"/>
    <w:rsid w:val="00645160"/>
    <w:rsid w:val="0064580B"/>
    <w:rsid w:val="00645855"/>
    <w:rsid w:val="006458E1"/>
    <w:rsid w:val="00645C3E"/>
    <w:rsid w:val="00645D3C"/>
    <w:rsid w:val="00646297"/>
    <w:rsid w:val="00646329"/>
    <w:rsid w:val="006465EF"/>
    <w:rsid w:val="00646837"/>
    <w:rsid w:val="00646C31"/>
    <w:rsid w:val="006473F5"/>
    <w:rsid w:val="00647E21"/>
    <w:rsid w:val="0065006A"/>
    <w:rsid w:val="00650170"/>
    <w:rsid w:val="006502FC"/>
    <w:rsid w:val="006508B9"/>
    <w:rsid w:val="00650AD3"/>
    <w:rsid w:val="0065106F"/>
    <w:rsid w:val="0065121A"/>
    <w:rsid w:val="00651286"/>
    <w:rsid w:val="00651356"/>
    <w:rsid w:val="0065153B"/>
    <w:rsid w:val="006515BF"/>
    <w:rsid w:val="0065168E"/>
    <w:rsid w:val="00651A38"/>
    <w:rsid w:val="00651B32"/>
    <w:rsid w:val="00651C03"/>
    <w:rsid w:val="006526FF"/>
    <w:rsid w:val="00652749"/>
    <w:rsid w:val="006527F7"/>
    <w:rsid w:val="00652919"/>
    <w:rsid w:val="00652D4B"/>
    <w:rsid w:val="00652D66"/>
    <w:rsid w:val="00652DE4"/>
    <w:rsid w:val="0065301E"/>
    <w:rsid w:val="00653021"/>
    <w:rsid w:val="006533AD"/>
    <w:rsid w:val="00653889"/>
    <w:rsid w:val="00653B6A"/>
    <w:rsid w:val="00654086"/>
    <w:rsid w:val="00654158"/>
    <w:rsid w:val="006546BB"/>
    <w:rsid w:val="0065489A"/>
    <w:rsid w:val="00654CCD"/>
    <w:rsid w:val="00654DAB"/>
    <w:rsid w:val="00654FD3"/>
    <w:rsid w:val="00655192"/>
    <w:rsid w:val="00655CC5"/>
    <w:rsid w:val="00655DC2"/>
    <w:rsid w:val="006567E6"/>
    <w:rsid w:val="00656909"/>
    <w:rsid w:val="00656BB4"/>
    <w:rsid w:val="00656BED"/>
    <w:rsid w:val="00656C37"/>
    <w:rsid w:val="00656F01"/>
    <w:rsid w:val="00657485"/>
    <w:rsid w:val="006574BF"/>
    <w:rsid w:val="00657565"/>
    <w:rsid w:val="0065761F"/>
    <w:rsid w:val="006576F0"/>
    <w:rsid w:val="006579AE"/>
    <w:rsid w:val="00657FB0"/>
    <w:rsid w:val="00660530"/>
    <w:rsid w:val="00660651"/>
    <w:rsid w:val="006609BC"/>
    <w:rsid w:val="00660C86"/>
    <w:rsid w:val="00660E15"/>
    <w:rsid w:val="006617C3"/>
    <w:rsid w:val="00661F28"/>
    <w:rsid w:val="00661F2A"/>
    <w:rsid w:val="006625F6"/>
    <w:rsid w:val="006626DA"/>
    <w:rsid w:val="00662707"/>
    <w:rsid w:val="00662C41"/>
    <w:rsid w:val="00662F73"/>
    <w:rsid w:val="0066304A"/>
    <w:rsid w:val="006630E3"/>
    <w:rsid w:val="006630EA"/>
    <w:rsid w:val="006632DD"/>
    <w:rsid w:val="00663953"/>
    <w:rsid w:val="00663E58"/>
    <w:rsid w:val="00663E7E"/>
    <w:rsid w:val="006642B6"/>
    <w:rsid w:val="006643C7"/>
    <w:rsid w:val="0066478B"/>
    <w:rsid w:val="006650E4"/>
    <w:rsid w:val="00665118"/>
    <w:rsid w:val="00665167"/>
    <w:rsid w:val="00665260"/>
    <w:rsid w:val="006654F9"/>
    <w:rsid w:val="00665534"/>
    <w:rsid w:val="006657D3"/>
    <w:rsid w:val="00665BBD"/>
    <w:rsid w:val="006662F9"/>
    <w:rsid w:val="006666DD"/>
    <w:rsid w:val="006668A4"/>
    <w:rsid w:val="006669D2"/>
    <w:rsid w:val="006669E9"/>
    <w:rsid w:val="0066731C"/>
    <w:rsid w:val="00667414"/>
    <w:rsid w:val="0066754D"/>
    <w:rsid w:val="00667753"/>
    <w:rsid w:val="00667BA1"/>
    <w:rsid w:val="00667F7E"/>
    <w:rsid w:val="006703AC"/>
    <w:rsid w:val="006703C9"/>
    <w:rsid w:val="00670414"/>
    <w:rsid w:val="006705D8"/>
    <w:rsid w:val="0067085F"/>
    <w:rsid w:val="0067087F"/>
    <w:rsid w:val="006708F8"/>
    <w:rsid w:val="00670AEA"/>
    <w:rsid w:val="00670D30"/>
    <w:rsid w:val="006714FE"/>
    <w:rsid w:val="00671545"/>
    <w:rsid w:val="00672205"/>
    <w:rsid w:val="006722E2"/>
    <w:rsid w:val="00672917"/>
    <w:rsid w:val="006729A0"/>
    <w:rsid w:val="00672AC0"/>
    <w:rsid w:val="00672B29"/>
    <w:rsid w:val="00672B78"/>
    <w:rsid w:val="006730DA"/>
    <w:rsid w:val="00673550"/>
    <w:rsid w:val="0067397D"/>
    <w:rsid w:val="006739EC"/>
    <w:rsid w:val="00673A1C"/>
    <w:rsid w:val="00673E8E"/>
    <w:rsid w:val="00673FCD"/>
    <w:rsid w:val="006741B3"/>
    <w:rsid w:val="006742E7"/>
    <w:rsid w:val="00674FF8"/>
    <w:rsid w:val="00675C88"/>
    <w:rsid w:val="00675CE6"/>
    <w:rsid w:val="00675F59"/>
    <w:rsid w:val="00675FBE"/>
    <w:rsid w:val="00676313"/>
    <w:rsid w:val="006765B0"/>
    <w:rsid w:val="006767FA"/>
    <w:rsid w:val="0067684A"/>
    <w:rsid w:val="006769D5"/>
    <w:rsid w:val="00676BFD"/>
    <w:rsid w:val="00676D3F"/>
    <w:rsid w:val="00677105"/>
    <w:rsid w:val="00677221"/>
    <w:rsid w:val="0067742A"/>
    <w:rsid w:val="00677506"/>
    <w:rsid w:val="00677681"/>
    <w:rsid w:val="0067781D"/>
    <w:rsid w:val="006779AD"/>
    <w:rsid w:val="00677A4F"/>
    <w:rsid w:val="00677BD2"/>
    <w:rsid w:val="00677C16"/>
    <w:rsid w:val="0068078D"/>
    <w:rsid w:val="00680899"/>
    <w:rsid w:val="00680BFD"/>
    <w:rsid w:val="00680C21"/>
    <w:rsid w:val="00680DAF"/>
    <w:rsid w:val="0068115C"/>
    <w:rsid w:val="006815BA"/>
    <w:rsid w:val="00681601"/>
    <w:rsid w:val="006816C7"/>
    <w:rsid w:val="0068172E"/>
    <w:rsid w:val="006817B1"/>
    <w:rsid w:val="00681A91"/>
    <w:rsid w:val="00681DD3"/>
    <w:rsid w:val="00682705"/>
    <w:rsid w:val="006827CC"/>
    <w:rsid w:val="006829C1"/>
    <w:rsid w:val="00683003"/>
    <w:rsid w:val="006830FD"/>
    <w:rsid w:val="00683559"/>
    <w:rsid w:val="0068391F"/>
    <w:rsid w:val="00683966"/>
    <w:rsid w:val="00683ACB"/>
    <w:rsid w:val="00683DFB"/>
    <w:rsid w:val="00683E40"/>
    <w:rsid w:val="006842B1"/>
    <w:rsid w:val="00684A53"/>
    <w:rsid w:val="00684CB2"/>
    <w:rsid w:val="00684CFE"/>
    <w:rsid w:val="00685073"/>
    <w:rsid w:val="006854CF"/>
    <w:rsid w:val="006854DF"/>
    <w:rsid w:val="00685574"/>
    <w:rsid w:val="00685658"/>
    <w:rsid w:val="00685F2D"/>
    <w:rsid w:val="0068615A"/>
    <w:rsid w:val="006862E2"/>
    <w:rsid w:val="0068648D"/>
    <w:rsid w:val="00686649"/>
    <w:rsid w:val="006869F5"/>
    <w:rsid w:val="00687885"/>
    <w:rsid w:val="00687BC9"/>
    <w:rsid w:val="006900FC"/>
    <w:rsid w:val="00690295"/>
    <w:rsid w:val="00690810"/>
    <w:rsid w:val="006908C4"/>
    <w:rsid w:val="00690FC5"/>
    <w:rsid w:val="006912E5"/>
    <w:rsid w:val="006912EC"/>
    <w:rsid w:val="0069191D"/>
    <w:rsid w:val="00691B09"/>
    <w:rsid w:val="00691BAE"/>
    <w:rsid w:val="00691C4E"/>
    <w:rsid w:val="00691E6F"/>
    <w:rsid w:val="0069208B"/>
    <w:rsid w:val="0069210B"/>
    <w:rsid w:val="00692208"/>
    <w:rsid w:val="006923AB"/>
    <w:rsid w:val="0069250D"/>
    <w:rsid w:val="006929F6"/>
    <w:rsid w:val="00692A10"/>
    <w:rsid w:val="00692D67"/>
    <w:rsid w:val="00693023"/>
    <w:rsid w:val="0069305D"/>
    <w:rsid w:val="0069308D"/>
    <w:rsid w:val="006934F2"/>
    <w:rsid w:val="00693A70"/>
    <w:rsid w:val="00693BBD"/>
    <w:rsid w:val="00693D27"/>
    <w:rsid w:val="00693DC0"/>
    <w:rsid w:val="006942D9"/>
    <w:rsid w:val="0069476B"/>
    <w:rsid w:val="00694D2B"/>
    <w:rsid w:val="00694ECB"/>
    <w:rsid w:val="00694F7F"/>
    <w:rsid w:val="006953F7"/>
    <w:rsid w:val="006956C7"/>
    <w:rsid w:val="00695A27"/>
    <w:rsid w:val="00695B1F"/>
    <w:rsid w:val="00695D57"/>
    <w:rsid w:val="00695F0B"/>
    <w:rsid w:val="00696007"/>
    <w:rsid w:val="00696488"/>
    <w:rsid w:val="00696708"/>
    <w:rsid w:val="006969C7"/>
    <w:rsid w:val="00696B1B"/>
    <w:rsid w:val="006976E0"/>
    <w:rsid w:val="00697F93"/>
    <w:rsid w:val="006A0297"/>
    <w:rsid w:val="006A02A7"/>
    <w:rsid w:val="006A0344"/>
    <w:rsid w:val="006A03F5"/>
    <w:rsid w:val="006A0B61"/>
    <w:rsid w:val="006A0C85"/>
    <w:rsid w:val="006A0DE2"/>
    <w:rsid w:val="006A0E66"/>
    <w:rsid w:val="006A13EC"/>
    <w:rsid w:val="006A17C0"/>
    <w:rsid w:val="006A1AA9"/>
    <w:rsid w:val="006A2199"/>
    <w:rsid w:val="006A2304"/>
    <w:rsid w:val="006A24EB"/>
    <w:rsid w:val="006A256D"/>
    <w:rsid w:val="006A29A7"/>
    <w:rsid w:val="006A29E5"/>
    <w:rsid w:val="006A2A31"/>
    <w:rsid w:val="006A2DE0"/>
    <w:rsid w:val="006A3236"/>
    <w:rsid w:val="006A32C0"/>
    <w:rsid w:val="006A3448"/>
    <w:rsid w:val="006A34B6"/>
    <w:rsid w:val="006A3A14"/>
    <w:rsid w:val="006A476C"/>
    <w:rsid w:val="006A481D"/>
    <w:rsid w:val="006A4A69"/>
    <w:rsid w:val="006A50DC"/>
    <w:rsid w:val="006A5817"/>
    <w:rsid w:val="006A5CBE"/>
    <w:rsid w:val="006A6444"/>
    <w:rsid w:val="006A667C"/>
    <w:rsid w:val="006A6C5E"/>
    <w:rsid w:val="006A6F12"/>
    <w:rsid w:val="006A70B0"/>
    <w:rsid w:val="006A7202"/>
    <w:rsid w:val="006A732E"/>
    <w:rsid w:val="006A7399"/>
    <w:rsid w:val="006A74BC"/>
    <w:rsid w:val="006A789D"/>
    <w:rsid w:val="006A78A2"/>
    <w:rsid w:val="006A7A88"/>
    <w:rsid w:val="006B00BF"/>
    <w:rsid w:val="006B0ADD"/>
    <w:rsid w:val="006B0D28"/>
    <w:rsid w:val="006B13A0"/>
    <w:rsid w:val="006B13A4"/>
    <w:rsid w:val="006B1455"/>
    <w:rsid w:val="006B1571"/>
    <w:rsid w:val="006B177A"/>
    <w:rsid w:val="006B1802"/>
    <w:rsid w:val="006B1A20"/>
    <w:rsid w:val="006B1D8C"/>
    <w:rsid w:val="006B1DBD"/>
    <w:rsid w:val="006B1F79"/>
    <w:rsid w:val="006B1F9B"/>
    <w:rsid w:val="006B21A3"/>
    <w:rsid w:val="006B2479"/>
    <w:rsid w:val="006B2DAB"/>
    <w:rsid w:val="006B3463"/>
    <w:rsid w:val="006B35B2"/>
    <w:rsid w:val="006B3626"/>
    <w:rsid w:val="006B36DE"/>
    <w:rsid w:val="006B399A"/>
    <w:rsid w:val="006B3DFC"/>
    <w:rsid w:val="006B4269"/>
    <w:rsid w:val="006B46B6"/>
    <w:rsid w:val="006B479D"/>
    <w:rsid w:val="006B47D6"/>
    <w:rsid w:val="006B480F"/>
    <w:rsid w:val="006B4C20"/>
    <w:rsid w:val="006B4D36"/>
    <w:rsid w:val="006B4D94"/>
    <w:rsid w:val="006B539F"/>
    <w:rsid w:val="006B5862"/>
    <w:rsid w:val="006B5B44"/>
    <w:rsid w:val="006B5CE6"/>
    <w:rsid w:val="006B5E79"/>
    <w:rsid w:val="006B5FB8"/>
    <w:rsid w:val="006B6097"/>
    <w:rsid w:val="006B60F0"/>
    <w:rsid w:val="006B62FD"/>
    <w:rsid w:val="006B6539"/>
    <w:rsid w:val="006B680D"/>
    <w:rsid w:val="006B6920"/>
    <w:rsid w:val="006B69D3"/>
    <w:rsid w:val="006B6A13"/>
    <w:rsid w:val="006B6C3C"/>
    <w:rsid w:val="006B72BE"/>
    <w:rsid w:val="006B73B1"/>
    <w:rsid w:val="006B7713"/>
    <w:rsid w:val="006B7862"/>
    <w:rsid w:val="006B795C"/>
    <w:rsid w:val="006B7B34"/>
    <w:rsid w:val="006B7CDE"/>
    <w:rsid w:val="006B7E40"/>
    <w:rsid w:val="006B7EED"/>
    <w:rsid w:val="006C039D"/>
    <w:rsid w:val="006C0826"/>
    <w:rsid w:val="006C0B2D"/>
    <w:rsid w:val="006C0C8D"/>
    <w:rsid w:val="006C0CBE"/>
    <w:rsid w:val="006C0D16"/>
    <w:rsid w:val="006C0E1F"/>
    <w:rsid w:val="006C15C6"/>
    <w:rsid w:val="006C162C"/>
    <w:rsid w:val="006C1E25"/>
    <w:rsid w:val="006C22CF"/>
    <w:rsid w:val="006C238B"/>
    <w:rsid w:val="006C26D8"/>
    <w:rsid w:val="006C272D"/>
    <w:rsid w:val="006C273E"/>
    <w:rsid w:val="006C2E22"/>
    <w:rsid w:val="006C309C"/>
    <w:rsid w:val="006C31A2"/>
    <w:rsid w:val="006C34BB"/>
    <w:rsid w:val="006C356A"/>
    <w:rsid w:val="006C376C"/>
    <w:rsid w:val="006C3B65"/>
    <w:rsid w:val="006C3B67"/>
    <w:rsid w:val="006C3F25"/>
    <w:rsid w:val="006C3FE0"/>
    <w:rsid w:val="006C48B6"/>
    <w:rsid w:val="006C4ACC"/>
    <w:rsid w:val="006C5086"/>
    <w:rsid w:val="006C5624"/>
    <w:rsid w:val="006C5FB4"/>
    <w:rsid w:val="006C6012"/>
    <w:rsid w:val="006C60A6"/>
    <w:rsid w:val="006C6489"/>
    <w:rsid w:val="006C66DE"/>
    <w:rsid w:val="006C6890"/>
    <w:rsid w:val="006C68E6"/>
    <w:rsid w:val="006C6B89"/>
    <w:rsid w:val="006C70F5"/>
    <w:rsid w:val="006C71DD"/>
    <w:rsid w:val="006C75B9"/>
    <w:rsid w:val="006C7B1A"/>
    <w:rsid w:val="006C7CCE"/>
    <w:rsid w:val="006D00B0"/>
    <w:rsid w:val="006D064D"/>
    <w:rsid w:val="006D070E"/>
    <w:rsid w:val="006D0784"/>
    <w:rsid w:val="006D0A46"/>
    <w:rsid w:val="006D1016"/>
    <w:rsid w:val="006D16A6"/>
    <w:rsid w:val="006D17F7"/>
    <w:rsid w:val="006D1A92"/>
    <w:rsid w:val="006D258A"/>
    <w:rsid w:val="006D2970"/>
    <w:rsid w:val="006D2B95"/>
    <w:rsid w:val="006D2F15"/>
    <w:rsid w:val="006D3290"/>
    <w:rsid w:val="006D32AE"/>
    <w:rsid w:val="006D32C3"/>
    <w:rsid w:val="006D3469"/>
    <w:rsid w:val="006D36BA"/>
    <w:rsid w:val="006D3B57"/>
    <w:rsid w:val="006D3E15"/>
    <w:rsid w:val="006D404C"/>
    <w:rsid w:val="006D4108"/>
    <w:rsid w:val="006D426D"/>
    <w:rsid w:val="006D42FF"/>
    <w:rsid w:val="006D436B"/>
    <w:rsid w:val="006D45C4"/>
    <w:rsid w:val="006D4827"/>
    <w:rsid w:val="006D4A61"/>
    <w:rsid w:val="006D4AE1"/>
    <w:rsid w:val="006D4FA2"/>
    <w:rsid w:val="006D5236"/>
    <w:rsid w:val="006D5737"/>
    <w:rsid w:val="006D57C9"/>
    <w:rsid w:val="006D5852"/>
    <w:rsid w:val="006D5DCF"/>
    <w:rsid w:val="006D6110"/>
    <w:rsid w:val="006D65BD"/>
    <w:rsid w:val="006D65E3"/>
    <w:rsid w:val="006D6E34"/>
    <w:rsid w:val="006D75FB"/>
    <w:rsid w:val="006D7BF9"/>
    <w:rsid w:val="006D7E28"/>
    <w:rsid w:val="006D7E88"/>
    <w:rsid w:val="006E00EF"/>
    <w:rsid w:val="006E013D"/>
    <w:rsid w:val="006E053A"/>
    <w:rsid w:val="006E053F"/>
    <w:rsid w:val="006E070F"/>
    <w:rsid w:val="006E090E"/>
    <w:rsid w:val="006E0C0F"/>
    <w:rsid w:val="006E0E09"/>
    <w:rsid w:val="006E0EB8"/>
    <w:rsid w:val="006E1009"/>
    <w:rsid w:val="006E173E"/>
    <w:rsid w:val="006E1854"/>
    <w:rsid w:val="006E2151"/>
    <w:rsid w:val="006E2794"/>
    <w:rsid w:val="006E2D54"/>
    <w:rsid w:val="006E2D75"/>
    <w:rsid w:val="006E300F"/>
    <w:rsid w:val="006E30E9"/>
    <w:rsid w:val="006E3366"/>
    <w:rsid w:val="006E3AFB"/>
    <w:rsid w:val="006E3E01"/>
    <w:rsid w:val="006E3E80"/>
    <w:rsid w:val="006E4019"/>
    <w:rsid w:val="006E405C"/>
    <w:rsid w:val="006E43C8"/>
    <w:rsid w:val="006E4761"/>
    <w:rsid w:val="006E4EF9"/>
    <w:rsid w:val="006E51C4"/>
    <w:rsid w:val="006E53F2"/>
    <w:rsid w:val="006E5487"/>
    <w:rsid w:val="006E5517"/>
    <w:rsid w:val="006E577C"/>
    <w:rsid w:val="006E57A3"/>
    <w:rsid w:val="006E592E"/>
    <w:rsid w:val="006E598E"/>
    <w:rsid w:val="006E5A06"/>
    <w:rsid w:val="006E5BAF"/>
    <w:rsid w:val="006E6104"/>
    <w:rsid w:val="006E643D"/>
    <w:rsid w:val="006E6520"/>
    <w:rsid w:val="006E6557"/>
    <w:rsid w:val="006E65F8"/>
    <w:rsid w:val="006E6AC1"/>
    <w:rsid w:val="006E6BAE"/>
    <w:rsid w:val="006E6ED3"/>
    <w:rsid w:val="006E747A"/>
    <w:rsid w:val="006E7AFF"/>
    <w:rsid w:val="006E7BD7"/>
    <w:rsid w:val="006E7DE4"/>
    <w:rsid w:val="006F01A7"/>
    <w:rsid w:val="006F03BE"/>
    <w:rsid w:val="006F03DD"/>
    <w:rsid w:val="006F0719"/>
    <w:rsid w:val="006F0E14"/>
    <w:rsid w:val="006F19D4"/>
    <w:rsid w:val="006F2334"/>
    <w:rsid w:val="006F26DA"/>
    <w:rsid w:val="006F28E9"/>
    <w:rsid w:val="006F2FE8"/>
    <w:rsid w:val="006F30BD"/>
    <w:rsid w:val="006F391E"/>
    <w:rsid w:val="006F395F"/>
    <w:rsid w:val="006F3B28"/>
    <w:rsid w:val="006F3C78"/>
    <w:rsid w:val="006F3E31"/>
    <w:rsid w:val="006F3F5B"/>
    <w:rsid w:val="006F4141"/>
    <w:rsid w:val="006F41D6"/>
    <w:rsid w:val="006F446C"/>
    <w:rsid w:val="006F462A"/>
    <w:rsid w:val="006F4727"/>
    <w:rsid w:val="006F47C7"/>
    <w:rsid w:val="006F4C27"/>
    <w:rsid w:val="006F4DEB"/>
    <w:rsid w:val="006F58AE"/>
    <w:rsid w:val="006F5AFD"/>
    <w:rsid w:val="006F5C16"/>
    <w:rsid w:val="006F5C4F"/>
    <w:rsid w:val="006F5E90"/>
    <w:rsid w:val="006F66C5"/>
    <w:rsid w:val="006F66D2"/>
    <w:rsid w:val="006F71AA"/>
    <w:rsid w:val="006F75B2"/>
    <w:rsid w:val="006F7634"/>
    <w:rsid w:val="006F7677"/>
    <w:rsid w:val="006F77E7"/>
    <w:rsid w:val="006F784C"/>
    <w:rsid w:val="006F7A72"/>
    <w:rsid w:val="006F7AFA"/>
    <w:rsid w:val="006F7DAD"/>
    <w:rsid w:val="006F7F86"/>
    <w:rsid w:val="00700043"/>
    <w:rsid w:val="007000A4"/>
    <w:rsid w:val="007000EF"/>
    <w:rsid w:val="00700398"/>
    <w:rsid w:val="007005E9"/>
    <w:rsid w:val="00700961"/>
    <w:rsid w:val="00700994"/>
    <w:rsid w:val="0070099B"/>
    <w:rsid w:val="00700CA4"/>
    <w:rsid w:val="00700D60"/>
    <w:rsid w:val="00700DC2"/>
    <w:rsid w:val="00700EAE"/>
    <w:rsid w:val="0070117F"/>
    <w:rsid w:val="00701278"/>
    <w:rsid w:val="007016D0"/>
    <w:rsid w:val="00701828"/>
    <w:rsid w:val="00701A09"/>
    <w:rsid w:val="00701AFC"/>
    <w:rsid w:val="00701BE6"/>
    <w:rsid w:val="00701DED"/>
    <w:rsid w:val="0070211F"/>
    <w:rsid w:val="00702546"/>
    <w:rsid w:val="007027C9"/>
    <w:rsid w:val="007028D9"/>
    <w:rsid w:val="0070344B"/>
    <w:rsid w:val="00703537"/>
    <w:rsid w:val="007039DA"/>
    <w:rsid w:val="00703BEB"/>
    <w:rsid w:val="00703D5D"/>
    <w:rsid w:val="00703F1D"/>
    <w:rsid w:val="00703F4C"/>
    <w:rsid w:val="0070442C"/>
    <w:rsid w:val="0070460F"/>
    <w:rsid w:val="0070481A"/>
    <w:rsid w:val="00704E16"/>
    <w:rsid w:val="00704FC3"/>
    <w:rsid w:val="00705019"/>
    <w:rsid w:val="0070502B"/>
    <w:rsid w:val="00705216"/>
    <w:rsid w:val="007052F7"/>
    <w:rsid w:val="0070539B"/>
    <w:rsid w:val="00705A5E"/>
    <w:rsid w:val="00705D7A"/>
    <w:rsid w:val="00705D88"/>
    <w:rsid w:val="00705E8D"/>
    <w:rsid w:val="00705E9E"/>
    <w:rsid w:val="00705FDE"/>
    <w:rsid w:val="007065FA"/>
    <w:rsid w:val="007067E0"/>
    <w:rsid w:val="00706F00"/>
    <w:rsid w:val="00707000"/>
    <w:rsid w:val="0070734A"/>
    <w:rsid w:val="007074FC"/>
    <w:rsid w:val="00707E54"/>
    <w:rsid w:val="00710324"/>
    <w:rsid w:val="007103A5"/>
    <w:rsid w:val="0071066C"/>
    <w:rsid w:val="007106D8"/>
    <w:rsid w:val="00710ADE"/>
    <w:rsid w:val="00710EA7"/>
    <w:rsid w:val="007111DD"/>
    <w:rsid w:val="0071133E"/>
    <w:rsid w:val="00711435"/>
    <w:rsid w:val="007114A0"/>
    <w:rsid w:val="007117A4"/>
    <w:rsid w:val="00711858"/>
    <w:rsid w:val="0071193A"/>
    <w:rsid w:val="00711E4D"/>
    <w:rsid w:val="00711F52"/>
    <w:rsid w:val="0071240F"/>
    <w:rsid w:val="007124C3"/>
    <w:rsid w:val="0071262D"/>
    <w:rsid w:val="00712965"/>
    <w:rsid w:val="00712982"/>
    <w:rsid w:val="00712CD1"/>
    <w:rsid w:val="00712CEA"/>
    <w:rsid w:val="00712F58"/>
    <w:rsid w:val="00712F91"/>
    <w:rsid w:val="00713BDA"/>
    <w:rsid w:val="00713DC4"/>
    <w:rsid w:val="00713E41"/>
    <w:rsid w:val="007149A3"/>
    <w:rsid w:val="00714D2B"/>
    <w:rsid w:val="00714D4F"/>
    <w:rsid w:val="00714EEE"/>
    <w:rsid w:val="007151E9"/>
    <w:rsid w:val="00715D26"/>
    <w:rsid w:val="00715F4D"/>
    <w:rsid w:val="00716347"/>
    <w:rsid w:val="00716377"/>
    <w:rsid w:val="0071657B"/>
    <w:rsid w:val="00716AD2"/>
    <w:rsid w:val="00716ADB"/>
    <w:rsid w:val="00716B7E"/>
    <w:rsid w:val="00716E93"/>
    <w:rsid w:val="00717868"/>
    <w:rsid w:val="00717F44"/>
    <w:rsid w:val="00717FE4"/>
    <w:rsid w:val="00720190"/>
    <w:rsid w:val="007205A5"/>
    <w:rsid w:val="00720793"/>
    <w:rsid w:val="00720F00"/>
    <w:rsid w:val="00721237"/>
    <w:rsid w:val="007214E8"/>
    <w:rsid w:val="007218A7"/>
    <w:rsid w:val="00721902"/>
    <w:rsid w:val="00722260"/>
    <w:rsid w:val="007224FE"/>
    <w:rsid w:val="00722AB9"/>
    <w:rsid w:val="00722B88"/>
    <w:rsid w:val="00722F94"/>
    <w:rsid w:val="007230BC"/>
    <w:rsid w:val="00723872"/>
    <w:rsid w:val="007238CC"/>
    <w:rsid w:val="0072420C"/>
    <w:rsid w:val="007242AC"/>
    <w:rsid w:val="007243B1"/>
    <w:rsid w:val="007246C9"/>
    <w:rsid w:val="0072478C"/>
    <w:rsid w:val="007248BE"/>
    <w:rsid w:val="0072499A"/>
    <w:rsid w:val="00724A2D"/>
    <w:rsid w:val="00724B37"/>
    <w:rsid w:val="00724D3A"/>
    <w:rsid w:val="007254E4"/>
    <w:rsid w:val="007257F3"/>
    <w:rsid w:val="00725944"/>
    <w:rsid w:val="00725B2F"/>
    <w:rsid w:val="00725B37"/>
    <w:rsid w:val="00725D4B"/>
    <w:rsid w:val="00725F10"/>
    <w:rsid w:val="007260D1"/>
    <w:rsid w:val="00726B90"/>
    <w:rsid w:val="00726FD5"/>
    <w:rsid w:val="00727084"/>
    <w:rsid w:val="00727197"/>
    <w:rsid w:val="00727CFE"/>
    <w:rsid w:val="00730419"/>
    <w:rsid w:val="007305DB"/>
    <w:rsid w:val="00730A82"/>
    <w:rsid w:val="00731C19"/>
    <w:rsid w:val="00731D0A"/>
    <w:rsid w:val="0073201A"/>
    <w:rsid w:val="0073227B"/>
    <w:rsid w:val="00732834"/>
    <w:rsid w:val="00732C47"/>
    <w:rsid w:val="00732D71"/>
    <w:rsid w:val="00732E2B"/>
    <w:rsid w:val="007331D2"/>
    <w:rsid w:val="007331DE"/>
    <w:rsid w:val="007337C9"/>
    <w:rsid w:val="00733B35"/>
    <w:rsid w:val="00733C41"/>
    <w:rsid w:val="00733D9B"/>
    <w:rsid w:val="00734459"/>
    <w:rsid w:val="0073448F"/>
    <w:rsid w:val="007346F8"/>
    <w:rsid w:val="007347AE"/>
    <w:rsid w:val="007348A0"/>
    <w:rsid w:val="0073526A"/>
    <w:rsid w:val="0073527C"/>
    <w:rsid w:val="00735475"/>
    <w:rsid w:val="00736058"/>
    <w:rsid w:val="0073609F"/>
    <w:rsid w:val="007364DE"/>
    <w:rsid w:val="0073652F"/>
    <w:rsid w:val="007365FB"/>
    <w:rsid w:val="007365FF"/>
    <w:rsid w:val="00736A66"/>
    <w:rsid w:val="0073718A"/>
    <w:rsid w:val="0073732B"/>
    <w:rsid w:val="0073739C"/>
    <w:rsid w:val="00737592"/>
    <w:rsid w:val="00740318"/>
    <w:rsid w:val="007408A6"/>
    <w:rsid w:val="007408D5"/>
    <w:rsid w:val="00740A1E"/>
    <w:rsid w:val="00740E44"/>
    <w:rsid w:val="00740F19"/>
    <w:rsid w:val="0074114D"/>
    <w:rsid w:val="00741539"/>
    <w:rsid w:val="007419E5"/>
    <w:rsid w:val="00741A71"/>
    <w:rsid w:val="00742699"/>
    <w:rsid w:val="007426D1"/>
    <w:rsid w:val="00742F45"/>
    <w:rsid w:val="00742FD8"/>
    <w:rsid w:val="007430B3"/>
    <w:rsid w:val="00743146"/>
    <w:rsid w:val="007434F9"/>
    <w:rsid w:val="00744240"/>
    <w:rsid w:val="00744254"/>
    <w:rsid w:val="007445DA"/>
    <w:rsid w:val="00745A32"/>
    <w:rsid w:val="00745E8B"/>
    <w:rsid w:val="0074670F"/>
    <w:rsid w:val="0074675F"/>
    <w:rsid w:val="00746913"/>
    <w:rsid w:val="00746A88"/>
    <w:rsid w:val="00746A94"/>
    <w:rsid w:val="00746C28"/>
    <w:rsid w:val="00746CBD"/>
    <w:rsid w:val="00746D82"/>
    <w:rsid w:val="00747B39"/>
    <w:rsid w:val="00747D6F"/>
    <w:rsid w:val="00747FCB"/>
    <w:rsid w:val="007502B0"/>
    <w:rsid w:val="00750553"/>
    <w:rsid w:val="00750845"/>
    <w:rsid w:val="00750BB1"/>
    <w:rsid w:val="00750BD7"/>
    <w:rsid w:val="00750F7A"/>
    <w:rsid w:val="00750FCD"/>
    <w:rsid w:val="00750FD2"/>
    <w:rsid w:val="00751172"/>
    <w:rsid w:val="00751258"/>
    <w:rsid w:val="0075145E"/>
    <w:rsid w:val="0075147A"/>
    <w:rsid w:val="00751507"/>
    <w:rsid w:val="007516DC"/>
    <w:rsid w:val="00751760"/>
    <w:rsid w:val="00751931"/>
    <w:rsid w:val="00751D0C"/>
    <w:rsid w:val="00751DBC"/>
    <w:rsid w:val="00752086"/>
    <w:rsid w:val="007523AA"/>
    <w:rsid w:val="007525D1"/>
    <w:rsid w:val="0075265C"/>
    <w:rsid w:val="00752738"/>
    <w:rsid w:val="00752770"/>
    <w:rsid w:val="00752AEF"/>
    <w:rsid w:val="007532A0"/>
    <w:rsid w:val="0075336D"/>
    <w:rsid w:val="00753518"/>
    <w:rsid w:val="00753C34"/>
    <w:rsid w:val="00753CFB"/>
    <w:rsid w:val="00753DE3"/>
    <w:rsid w:val="007543E7"/>
    <w:rsid w:val="007549B4"/>
    <w:rsid w:val="00754F43"/>
    <w:rsid w:val="0075539D"/>
    <w:rsid w:val="007553D4"/>
    <w:rsid w:val="0075562E"/>
    <w:rsid w:val="007561E5"/>
    <w:rsid w:val="007564F9"/>
    <w:rsid w:val="007568A6"/>
    <w:rsid w:val="007576B2"/>
    <w:rsid w:val="0075770A"/>
    <w:rsid w:val="0075775E"/>
    <w:rsid w:val="0075782D"/>
    <w:rsid w:val="007579C3"/>
    <w:rsid w:val="0076029C"/>
    <w:rsid w:val="00760344"/>
    <w:rsid w:val="0076048B"/>
    <w:rsid w:val="00760628"/>
    <w:rsid w:val="007606DA"/>
    <w:rsid w:val="00760771"/>
    <w:rsid w:val="00760965"/>
    <w:rsid w:val="00760F4E"/>
    <w:rsid w:val="00760F58"/>
    <w:rsid w:val="007610BE"/>
    <w:rsid w:val="0076141E"/>
    <w:rsid w:val="007616EE"/>
    <w:rsid w:val="00761839"/>
    <w:rsid w:val="00761917"/>
    <w:rsid w:val="00761C5A"/>
    <w:rsid w:val="00761CA9"/>
    <w:rsid w:val="00761EC5"/>
    <w:rsid w:val="00762196"/>
    <w:rsid w:val="0076252B"/>
    <w:rsid w:val="00762DA2"/>
    <w:rsid w:val="00763045"/>
    <w:rsid w:val="00763263"/>
    <w:rsid w:val="007634DB"/>
    <w:rsid w:val="00763549"/>
    <w:rsid w:val="007638DF"/>
    <w:rsid w:val="00763926"/>
    <w:rsid w:val="00763FCD"/>
    <w:rsid w:val="007641F5"/>
    <w:rsid w:val="007645B2"/>
    <w:rsid w:val="00764796"/>
    <w:rsid w:val="0076489F"/>
    <w:rsid w:val="00764A77"/>
    <w:rsid w:val="00764B99"/>
    <w:rsid w:val="00765179"/>
    <w:rsid w:val="00765735"/>
    <w:rsid w:val="00765C85"/>
    <w:rsid w:val="00765DA0"/>
    <w:rsid w:val="00766459"/>
    <w:rsid w:val="00766923"/>
    <w:rsid w:val="00766DA9"/>
    <w:rsid w:val="007670AD"/>
    <w:rsid w:val="007670DC"/>
    <w:rsid w:val="007674F8"/>
    <w:rsid w:val="007675A6"/>
    <w:rsid w:val="00767611"/>
    <w:rsid w:val="0076797F"/>
    <w:rsid w:val="00767BB5"/>
    <w:rsid w:val="00767C00"/>
    <w:rsid w:val="007703DB"/>
    <w:rsid w:val="00770A52"/>
    <w:rsid w:val="00770BB5"/>
    <w:rsid w:val="00770D41"/>
    <w:rsid w:val="007714E2"/>
    <w:rsid w:val="0077156E"/>
    <w:rsid w:val="007715B4"/>
    <w:rsid w:val="00771ED0"/>
    <w:rsid w:val="0077209F"/>
    <w:rsid w:val="007720D0"/>
    <w:rsid w:val="0077248B"/>
    <w:rsid w:val="007724DD"/>
    <w:rsid w:val="00772B7C"/>
    <w:rsid w:val="00772D16"/>
    <w:rsid w:val="00772FD1"/>
    <w:rsid w:val="0077323E"/>
    <w:rsid w:val="0077343D"/>
    <w:rsid w:val="0077369B"/>
    <w:rsid w:val="0077398D"/>
    <w:rsid w:val="00773A8B"/>
    <w:rsid w:val="00773DF5"/>
    <w:rsid w:val="0077402B"/>
    <w:rsid w:val="0077406F"/>
    <w:rsid w:val="0077452B"/>
    <w:rsid w:val="00774757"/>
    <w:rsid w:val="007749BF"/>
    <w:rsid w:val="00774C4C"/>
    <w:rsid w:val="00774CFB"/>
    <w:rsid w:val="007750F9"/>
    <w:rsid w:val="0077541A"/>
    <w:rsid w:val="007755A5"/>
    <w:rsid w:val="007755A7"/>
    <w:rsid w:val="007767CF"/>
    <w:rsid w:val="007772E8"/>
    <w:rsid w:val="00777705"/>
    <w:rsid w:val="007779AF"/>
    <w:rsid w:val="00777C9D"/>
    <w:rsid w:val="00780714"/>
    <w:rsid w:val="007807CA"/>
    <w:rsid w:val="00780B1F"/>
    <w:rsid w:val="00780F05"/>
    <w:rsid w:val="00780F94"/>
    <w:rsid w:val="007813D3"/>
    <w:rsid w:val="00781811"/>
    <w:rsid w:val="00781982"/>
    <w:rsid w:val="00781A8F"/>
    <w:rsid w:val="00781B0A"/>
    <w:rsid w:val="00781E17"/>
    <w:rsid w:val="007820A7"/>
    <w:rsid w:val="007821F1"/>
    <w:rsid w:val="0078227D"/>
    <w:rsid w:val="0078260B"/>
    <w:rsid w:val="0078272A"/>
    <w:rsid w:val="00782AF0"/>
    <w:rsid w:val="00782E25"/>
    <w:rsid w:val="00783E4F"/>
    <w:rsid w:val="007842BD"/>
    <w:rsid w:val="00784305"/>
    <w:rsid w:val="00784844"/>
    <w:rsid w:val="00784DA4"/>
    <w:rsid w:val="007850B9"/>
    <w:rsid w:val="0078539E"/>
    <w:rsid w:val="0078577A"/>
    <w:rsid w:val="00785985"/>
    <w:rsid w:val="00785CEE"/>
    <w:rsid w:val="00785E9D"/>
    <w:rsid w:val="00785EBB"/>
    <w:rsid w:val="00785FA6"/>
    <w:rsid w:val="00785FCE"/>
    <w:rsid w:val="00786313"/>
    <w:rsid w:val="0078658D"/>
    <w:rsid w:val="00786723"/>
    <w:rsid w:val="00786B88"/>
    <w:rsid w:val="0078724B"/>
    <w:rsid w:val="00787356"/>
    <w:rsid w:val="007875BD"/>
    <w:rsid w:val="0078773B"/>
    <w:rsid w:val="00787831"/>
    <w:rsid w:val="0078798E"/>
    <w:rsid w:val="00787B88"/>
    <w:rsid w:val="0079045D"/>
    <w:rsid w:val="00790AC7"/>
    <w:rsid w:val="00790D8A"/>
    <w:rsid w:val="00791003"/>
    <w:rsid w:val="00791284"/>
    <w:rsid w:val="007915DD"/>
    <w:rsid w:val="0079240F"/>
    <w:rsid w:val="00792CD5"/>
    <w:rsid w:val="007930FB"/>
    <w:rsid w:val="00793A09"/>
    <w:rsid w:val="00793BD6"/>
    <w:rsid w:val="00793C83"/>
    <w:rsid w:val="00793D3A"/>
    <w:rsid w:val="00794171"/>
    <w:rsid w:val="00794354"/>
    <w:rsid w:val="00794E36"/>
    <w:rsid w:val="00795294"/>
    <w:rsid w:val="007955A5"/>
    <w:rsid w:val="007955BA"/>
    <w:rsid w:val="007958C9"/>
    <w:rsid w:val="00795F43"/>
    <w:rsid w:val="00796210"/>
    <w:rsid w:val="0079678C"/>
    <w:rsid w:val="00796871"/>
    <w:rsid w:val="00796C6C"/>
    <w:rsid w:val="007973D5"/>
    <w:rsid w:val="00797541"/>
    <w:rsid w:val="0079788C"/>
    <w:rsid w:val="00797B6F"/>
    <w:rsid w:val="00797F60"/>
    <w:rsid w:val="007A05D4"/>
    <w:rsid w:val="007A0608"/>
    <w:rsid w:val="007A0D19"/>
    <w:rsid w:val="007A11E0"/>
    <w:rsid w:val="007A1239"/>
    <w:rsid w:val="007A14BC"/>
    <w:rsid w:val="007A155D"/>
    <w:rsid w:val="007A1B80"/>
    <w:rsid w:val="007A242F"/>
    <w:rsid w:val="007A2A93"/>
    <w:rsid w:val="007A3247"/>
    <w:rsid w:val="007A38B3"/>
    <w:rsid w:val="007A3ABA"/>
    <w:rsid w:val="007A3C00"/>
    <w:rsid w:val="007A3D45"/>
    <w:rsid w:val="007A4085"/>
    <w:rsid w:val="007A4140"/>
    <w:rsid w:val="007A45CC"/>
    <w:rsid w:val="007A4A8B"/>
    <w:rsid w:val="007A4F26"/>
    <w:rsid w:val="007A5849"/>
    <w:rsid w:val="007A5BAD"/>
    <w:rsid w:val="007A5C69"/>
    <w:rsid w:val="007A5DB6"/>
    <w:rsid w:val="007A6644"/>
    <w:rsid w:val="007A6992"/>
    <w:rsid w:val="007A6C4F"/>
    <w:rsid w:val="007A7156"/>
    <w:rsid w:val="007A77AE"/>
    <w:rsid w:val="007A7BA1"/>
    <w:rsid w:val="007A7C12"/>
    <w:rsid w:val="007B01D8"/>
    <w:rsid w:val="007B0602"/>
    <w:rsid w:val="007B0EEC"/>
    <w:rsid w:val="007B154C"/>
    <w:rsid w:val="007B1600"/>
    <w:rsid w:val="007B1623"/>
    <w:rsid w:val="007B16C3"/>
    <w:rsid w:val="007B1754"/>
    <w:rsid w:val="007B176E"/>
    <w:rsid w:val="007B1903"/>
    <w:rsid w:val="007B1A40"/>
    <w:rsid w:val="007B1A95"/>
    <w:rsid w:val="007B1B27"/>
    <w:rsid w:val="007B1BA8"/>
    <w:rsid w:val="007B1CFD"/>
    <w:rsid w:val="007B1D0F"/>
    <w:rsid w:val="007B1F0A"/>
    <w:rsid w:val="007B222D"/>
    <w:rsid w:val="007B250B"/>
    <w:rsid w:val="007B281E"/>
    <w:rsid w:val="007B2E48"/>
    <w:rsid w:val="007B2E8E"/>
    <w:rsid w:val="007B3444"/>
    <w:rsid w:val="007B388D"/>
    <w:rsid w:val="007B3ADE"/>
    <w:rsid w:val="007B3C9A"/>
    <w:rsid w:val="007B3DC4"/>
    <w:rsid w:val="007B41DF"/>
    <w:rsid w:val="007B5155"/>
    <w:rsid w:val="007B5730"/>
    <w:rsid w:val="007B5736"/>
    <w:rsid w:val="007B59AE"/>
    <w:rsid w:val="007B5E3B"/>
    <w:rsid w:val="007B5E8A"/>
    <w:rsid w:val="007B6002"/>
    <w:rsid w:val="007B6222"/>
    <w:rsid w:val="007B6299"/>
    <w:rsid w:val="007B6431"/>
    <w:rsid w:val="007B6A16"/>
    <w:rsid w:val="007B6F3A"/>
    <w:rsid w:val="007B7016"/>
    <w:rsid w:val="007B741B"/>
    <w:rsid w:val="007B745B"/>
    <w:rsid w:val="007B7862"/>
    <w:rsid w:val="007B7A97"/>
    <w:rsid w:val="007B7DE7"/>
    <w:rsid w:val="007B7EB2"/>
    <w:rsid w:val="007C0063"/>
    <w:rsid w:val="007C016C"/>
    <w:rsid w:val="007C04F3"/>
    <w:rsid w:val="007C05AB"/>
    <w:rsid w:val="007C0A40"/>
    <w:rsid w:val="007C11D6"/>
    <w:rsid w:val="007C1208"/>
    <w:rsid w:val="007C14BF"/>
    <w:rsid w:val="007C166F"/>
    <w:rsid w:val="007C1770"/>
    <w:rsid w:val="007C22EF"/>
    <w:rsid w:val="007C2651"/>
    <w:rsid w:val="007C278B"/>
    <w:rsid w:val="007C27E4"/>
    <w:rsid w:val="007C2854"/>
    <w:rsid w:val="007C2A4C"/>
    <w:rsid w:val="007C2B98"/>
    <w:rsid w:val="007C2D0C"/>
    <w:rsid w:val="007C2F2C"/>
    <w:rsid w:val="007C3354"/>
    <w:rsid w:val="007C3693"/>
    <w:rsid w:val="007C371C"/>
    <w:rsid w:val="007C3A09"/>
    <w:rsid w:val="007C3D96"/>
    <w:rsid w:val="007C45A9"/>
    <w:rsid w:val="007C46BB"/>
    <w:rsid w:val="007C476C"/>
    <w:rsid w:val="007C4A6C"/>
    <w:rsid w:val="007C4A70"/>
    <w:rsid w:val="007C4BA9"/>
    <w:rsid w:val="007C52C2"/>
    <w:rsid w:val="007C533D"/>
    <w:rsid w:val="007C5629"/>
    <w:rsid w:val="007C5871"/>
    <w:rsid w:val="007C58ED"/>
    <w:rsid w:val="007C5B26"/>
    <w:rsid w:val="007C5BD5"/>
    <w:rsid w:val="007C63A5"/>
    <w:rsid w:val="007C6AFA"/>
    <w:rsid w:val="007C6B9F"/>
    <w:rsid w:val="007C6C19"/>
    <w:rsid w:val="007C6CA8"/>
    <w:rsid w:val="007C6E47"/>
    <w:rsid w:val="007C6FC9"/>
    <w:rsid w:val="007C74BB"/>
    <w:rsid w:val="007C74BF"/>
    <w:rsid w:val="007C7562"/>
    <w:rsid w:val="007C7610"/>
    <w:rsid w:val="007C77A6"/>
    <w:rsid w:val="007C7D0E"/>
    <w:rsid w:val="007C7D39"/>
    <w:rsid w:val="007C7D67"/>
    <w:rsid w:val="007C7F6A"/>
    <w:rsid w:val="007D09E5"/>
    <w:rsid w:val="007D1585"/>
    <w:rsid w:val="007D17FC"/>
    <w:rsid w:val="007D1882"/>
    <w:rsid w:val="007D1925"/>
    <w:rsid w:val="007D1CF2"/>
    <w:rsid w:val="007D2129"/>
    <w:rsid w:val="007D21A5"/>
    <w:rsid w:val="007D2283"/>
    <w:rsid w:val="007D24EA"/>
    <w:rsid w:val="007D2B09"/>
    <w:rsid w:val="007D2CC7"/>
    <w:rsid w:val="007D360E"/>
    <w:rsid w:val="007D4324"/>
    <w:rsid w:val="007D434A"/>
    <w:rsid w:val="007D45AF"/>
    <w:rsid w:val="007D486D"/>
    <w:rsid w:val="007D4C60"/>
    <w:rsid w:val="007D4D57"/>
    <w:rsid w:val="007D5044"/>
    <w:rsid w:val="007D5296"/>
    <w:rsid w:val="007D5297"/>
    <w:rsid w:val="007D5603"/>
    <w:rsid w:val="007D573F"/>
    <w:rsid w:val="007D5AA8"/>
    <w:rsid w:val="007D5E09"/>
    <w:rsid w:val="007D60CB"/>
    <w:rsid w:val="007D6207"/>
    <w:rsid w:val="007D6580"/>
    <w:rsid w:val="007D663F"/>
    <w:rsid w:val="007D6646"/>
    <w:rsid w:val="007D700D"/>
    <w:rsid w:val="007D7065"/>
    <w:rsid w:val="007D75AF"/>
    <w:rsid w:val="007D799D"/>
    <w:rsid w:val="007D7BA4"/>
    <w:rsid w:val="007E0350"/>
    <w:rsid w:val="007E0517"/>
    <w:rsid w:val="007E061B"/>
    <w:rsid w:val="007E062E"/>
    <w:rsid w:val="007E0BE3"/>
    <w:rsid w:val="007E0D81"/>
    <w:rsid w:val="007E0F79"/>
    <w:rsid w:val="007E1641"/>
    <w:rsid w:val="007E17A7"/>
    <w:rsid w:val="007E1B20"/>
    <w:rsid w:val="007E1B89"/>
    <w:rsid w:val="007E1FE7"/>
    <w:rsid w:val="007E22AE"/>
    <w:rsid w:val="007E275C"/>
    <w:rsid w:val="007E27C2"/>
    <w:rsid w:val="007E2824"/>
    <w:rsid w:val="007E3148"/>
    <w:rsid w:val="007E31C0"/>
    <w:rsid w:val="007E3315"/>
    <w:rsid w:val="007E3677"/>
    <w:rsid w:val="007E3716"/>
    <w:rsid w:val="007E3923"/>
    <w:rsid w:val="007E3B55"/>
    <w:rsid w:val="007E3E44"/>
    <w:rsid w:val="007E44B4"/>
    <w:rsid w:val="007E46B7"/>
    <w:rsid w:val="007E4E9A"/>
    <w:rsid w:val="007E5206"/>
    <w:rsid w:val="007E5418"/>
    <w:rsid w:val="007E5F68"/>
    <w:rsid w:val="007E63A2"/>
    <w:rsid w:val="007E65F2"/>
    <w:rsid w:val="007E663F"/>
    <w:rsid w:val="007E6912"/>
    <w:rsid w:val="007E691E"/>
    <w:rsid w:val="007E6962"/>
    <w:rsid w:val="007E6BED"/>
    <w:rsid w:val="007E6E23"/>
    <w:rsid w:val="007E75A4"/>
    <w:rsid w:val="007E79D5"/>
    <w:rsid w:val="007E7BD3"/>
    <w:rsid w:val="007E7C90"/>
    <w:rsid w:val="007E7E9B"/>
    <w:rsid w:val="007F02BC"/>
    <w:rsid w:val="007F068C"/>
    <w:rsid w:val="007F06E4"/>
    <w:rsid w:val="007F0AE3"/>
    <w:rsid w:val="007F0E3C"/>
    <w:rsid w:val="007F121A"/>
    <w:rsid w:val="007F123F"/>
    <w:rsid w:val="007F13EC"/>
    <w:rsid w:val="007F1445"/>
    <w:rsid w:val="007F1962"/>
    <w:rsid w:val="007F1B14"/>
    <w:rsid w:val="007F1BD7"/>
    <w:rsid w:val="007F1FD4"/>
    <w:rsid w:val="007F2113"/>
    <w:rsid w:val="007F21A3"/>
    <w:rsid w:val="007F2A2B"/>
    <w:rsid w:val="007F3205"/>
    <w:rsid w:val="007F33E5"/>
    <w:rsid w:val="007F3606"/>
    <w:rsid w:val="007F3727"/>
    <w:rsid w:val="007F3B05"/>
    <w:rsid w:val="007F3EBC"/>
    <w:rsid w:val="007F4089"/>
    <w:rsid w:val="007F4512"/>
    <w:rsid w:val="007F4526"/>
    <w:rsid w:val="007F4659"/>
    <w:rsid w:val="007F4769"/>
    <w:rsid w:val="007F47AF"/>
    <w:rsid w:val="007F488E"/>
    <w:rsid w:val="007F4D9F"/>
    <w:rsid w:val="007F5200"/>
    <w:rsid w:val="007F52F1"/>
    <w:rsid w:val="007F53CD"/>
    <w:rsid w:val="007F5516"/>
    <w:rsid w:val="007F6253"/>
    <w:rsid w:val="007F6278"/>
    <w:rsid w:val="007F6946"/>
    <w:rsid w:val="007F694A"/>
    <w:rsid w:val="007F6A9C"/>
    <w:rsid w:val="007F6B5F"/>
    <w:rsid w:val="007F6C8C"/>
    <w:rsid w:val="007F6D20"/>
    <w:rsid w:val="007F6F01"/>
    <w:rsid w:val="007F7571"/>
    <w:rsid w:val="007F76D8"/>
    <w:rsid w:val="007F7825"/>
    <w:rsid w:val="007F782D"/>
    <w:rsid w:val="00800041"/>
    <w:rsid w:val="0080013E"/>
    <w:rsid w:val="00800255"/>
    <w:rsid w:val="0080036B"/>
    <w:rsid w:val="008006BC"/>
    <w:rsid w:val="00800725"/>
    <w:rsid w:val="00800773"/>
    <w:rsid w:val="00800FF1"/>
    <w:rsid w:val="00801126"/>
    <w:rsid w:val="008012CA"/>
    <w:rsid w:val="0080141B"/>
    <w:rsid w:val="008014AC"/>
    <w:rsid w:val="00801AF9"/>
    <w:rsid w:val="00801B60"/>
    <w:rsid w:val="00801D2B"/>
    <w:rsid w:val="00802100"/>
    <w:rsid w:val="008026B6"/>
    <w:rsid w:val="00802783"/>
    <w:rsid w:val="00802996"/>
    <w:rsid w:val="008029B5"/>
    <w:rsid w:val="00802A1F"/>
    <w:rsid w:val="00802DA5"/>
    <w:rsid w:val="00802FBD"/>
    <w:rsid w:val="00803932"/>
    <w:rsid w:val="00803972"/>
    <w:rsid w:val="0080413A"/>
    <w:rsid w:val="0080432F"/>
    <w:rsid w:val="00804459"/>
    <w:rsid w:val="008048A2"/>
    <w:rsid w:val="00804B34"/>
    <w:rsid w:val="00804CC2"/>
    <w:rsid w:val="0080534D"/>
    <w:rsid w:val="008054AE"/>
    <w:rsid w:val="008054E2"/>
    <w:rsid w:val="00805817"/>
    <w:rsid w:val="00805DEE"/>
    <w:rsid w:val="0080601E"/>
    <w:rsid w:val="00806098"/>
    <w:rsid w:val="00806353"/>
    <w:rsid w:val="0080678B"/>
    <w:rsid w:val="00806D5D"/>
    <w:rsid w:val="008071DB"/>
    <w:rsid w:val="0080746C"/>
    <w:rsid w:val="008075FE"/>
    <w:rsid w:val="00807B80"/>
    <w:rsid w:val="00807F1E"/>
    <w:rsid w:val="008100CC"/>
    <w:rsid w:val="008101B5"/>
    <w:rsid w:val="00810671"/>
    <w:rsid w:val="0081081E"/>
    <w:rsid w:val="00810895"/>
    <w:rsid w:val="008108D0"/>
    <w:rsid w:val="00810B7A"/>
    <w:rsid w:val="00810D6F"/>
    <w:rsid w:val="00810FE2"/>
    <w:rsid w:val="008112FE"/>
    <w:rsid w:val="008113A8"/>
    <w:rsid w:val="008114DC"/>
    <w:rsid w:val="008116B3"/>
    <w:rsid w:val="00811755"/>
    <w:rsid w:val="008117F4"/>
    <w:rsid w:val="00811B44"/>
    <w:rsid w:val="00811F0A"/>
    <w:rsid w:val="00812659"/>
    <w:rsid w:val="0081269D"/>
    <w:rsid w:val="00812C2D"/>
    <w:rsid w:val="00812DAA"/>
    <w:rsid w:val="00812DD8"/>
    <w:rsid w:val="008130D9"/>
    <w:rsid w:val="00813367"/>
    <w:rsid w:val="0081363E"/>
    <w:rsid w:val="00813822"/>
    <w:rsid w:val="00813919"/>
    <w:rsid w:val="00813A4F"/>
    <w:rsid w:val="00813BF1"/>
    <w:rsid w:val="00813C56"/>
    <w:rsid w:val="00813ED3"/>
    <w:rsid w:val="0081443D"/>
    <w:rsid w:val="00814A03"/>
    <w:rsid w:val="00814CF4"/>
    <w:rsid w:val="008154C9"/>
    <w:rsid w:val="00815F2B"/>
    <w:rsid w:val="00816055"/>
    <w:rsid w:val="00816227"/>
    <w:rsid w:val="008163A3"/>
    <w:rsid w:val="0081649F"/>
    <w:rsid w:val="008166F1"/>
    <w:rsid w:val="00816AFD"/>
    <w:rsid w:val="00816CCB"/>
    <w:rsid w:val="0081713B"/>
    <w:rsid w:val="00817ABD"/>
    <w:rsid w:val="00817B2A"/>
    <w:rsid w:val="00817B3A"/>
    <w:rsid w:val="00817B71"/>
    <w:rsid w:val="00817C77"/>
    <w:rsid w:val="00817FEA"/>
    <w:rsid w:val="0082004D"/>
    <w:rsid w:val="00820840"/>
    <w:rsid w:val="008208D2"/>
    <w:rsid w:val="00820990"/>
    <w:rsid w:val="00820E0D"/>
    <w:rsid w:val="00820F47"/>
    <w:rsid w:val="008211EC"/>
    <w:rsid w:val="0082177D"/>
    <w:rsid w:val="00821B51"/>
    <w:rsid w:val="00821B72"/>
    <w:rsid w:val="00821C33"/>
    <w:rsid w:val="00822065"/>
    <w:rsid w:val="0082229C"/>
    <w:rsid w:val="008222F6"/>
    <w:rsid w:val="00822438"/>
    <w:rsid w:val="008225E5"/>
    <w:rsid w:val="00822634"/>
    <w:rsid w:val="00822A43"/>
    <w:rsid w:val="00823081"/>
    <w:rsid w:val="008230A0"/>
    <w:rsid w:val="00823234"/>
    <w:rsid w:val="00823975"/>
    <w:rsid w:val="00823A48"/>
    <w:rsid w:val="00823AB1"/>
    <w:rsid w:val="00823B4E"/>
    <w:rsid w:val="00823DF9"/>
    <w:rsid w:val="00824059"/>
    <w:rsid w:val="00824060"/>
    <w:rsid w:val="00824674"/>
    <w:rsid w:val="0082469D"/>
    <w:rsid w:val="00824A2D"/>
    <w:rsid w:val="00824AC1"/>
    <w:rsid w:val="00824E42"/>
    <w:rsid w:val="00825144"/>
    <w:rsid w:val="00825474"/>
    <w:rsid w:val="008257DC"/>
    <w:rsid w:val="00825A5D"/>
    <w:rsid w:val="00825D55"/>
    <w:rsid w:val="00825EBB"/>
    <w:rsid w:val="008260E5"/>
    <w:rsid w:val="00826362"/>
    <w:rsid w:val="00826381"/>
    <w:rsid w:val="00826589"/>
    <w:rsid w:val="0082661D"/>
    <w:rsid w:val="0082673C"/>
    <w:rsid w:val="00826753"/>
    <w:rsid w:val="00826785"/>
    <w:rsid w:val="008268FC"/>
    <w:rsid w:val="00826BDC"/>
    <w:rsid w:val="00826C34"/>
    <w:rsid w:val="00826E2E"/>
    <w:rsid w:val="0082713D"/>
    <w:rsid w:val="00827145"/>
    <w:rsid w:val="00827231"/>
    <w:rsid w:val="00827D6D"/>
    <w:rsid w:val="00827EA0"/>
    <w:rsid w:val="00830112"/>
    <w:rsid w:val="00830A0A"/>
    <w:rsid w:val="00830BF3"/>
    <w:rsid w:val="00830C26"/>
    <w:rsid w:val="00830C43"/>
    <w:rsid w:val="0083154F"/>
    <w:rsid w:val="008316E6"/>
    <w:rsid w:val="00831829"/>
    <w:rsid w:val="00831922"/>
    <w:rsid w:val="008319BC"/>
    <w:rsid w:val="00831A83"/>
    <w:rsid w:val="00831B29"/>
    <w:rsid w:val="00831E21"/>
    <w:rsid w:val="00831FD0"/>
    <w:rsid w:val="00832107"/>
    <w:rsid w:val="008323C1"/>
    <w:rsid w:val="008325E3"/>
    <w:rsid w:val="00832701"/>
    <w:rsid w:val="008329DD"/>
    <w:rsid w:val="00832C63"/>
    <w:rsid w:val="008333E1"/>
    <w:rsid w:val="008336EE"/>
    <w:rsid w:val="008336F9"/>
    <w:rsid w:val="008337FA"/>
    <w:rsid w:val="008339F8"/>
    <w:rsid w:val="00833CE5"/>
    <w:rsid w:val="00833E66"/>
    <w:rsid w:val="00833F38"/>
    <w:rsid w:val="0083414C"/>
    <w:rsid w:val="00834529"/>
    <w:rsid w:val="00834673"/>
    <w:rsid w:val="008347A9"/>
    <w:rsid w:val="00834FC2"/>
    <w:rsid w:val="008352A7"/>
    <w:rsid w:val="00835407"/>
    <w:rsid w:val="008355C2"/>
    <w:rsid w:val="00835BBF"/>
    <w:rsid w:val="00835EA0"/>
    <w:rsid w:val="00836348"/>
    <w:rsid w:val="00836765"/>
    <w:rsid w:val="00836D2A"/>
    <w:rsid w:val="0083723F"/>
    <w:rsid w:val="0083724A"/>
    <w:rsid w:val="0083727F"/>
    <w:rsid w:val="00837302"/>
    <w:rsid w:val="008373E8"/>
    <w:rsid w:val="00837559"/>
    <w:rsid w:val="0083796D"/>
    <w:rsid w:val="00837A61"/>
    <w:rsid w:val="00837D1E"/>
    <w:rsid w:val="00837EA8"/>
    <w:rsid w:val="008400C8"/>
    <w:rsid w:val="00840146"/>
    <w:rsid w:val="0084033E"/>
    <w:rsid w:val="0084067F"/>
    <w:rsid w:val="00840B9F"/>
    <w:rsid w:val="00840D37"/>
    <w:rsid w:val="00840F7A"/>
    <w:rsid w:val="008413BA"/>
    <w:rsid w:val="0084160E"/>
    <w:rsid w:val="0084173A"/>
    <w:rsid w:val="00841D69"/>
    <w:rsid w:val="00842103"/>
    <w:rsid w:val="0084211D"/>
    <w:rsid w:val="008423F1"/>
    <w:rsid w:val="008424BD"/>
    <w:rsid w:val="008426A0"/>
    <w:rsid w:val="00842DFF"/>
    <w:rsid w:val="00842E16"/>
    <w:rsid w:val="00842E1B"/>
    <w:rsid w:val="00843159"/>
    <w:rsid w:val="00843313"/>
    <w:rsid w:val="008433BE"/>
    <w:rsid w:val="008434DA"/>
    <w:rsid w:val="008436A6"/>
    <w:rsid w:val="00843886"/>
    <w:rsid w:val="00843943"/>
    <w:rsid w:val="00843D5F"/>
    <w:rsid w:val="008442B6"/>
    <w:rsid w:val="0084444C"/>
    <w:rsid w:val="00844A53"/>
    <w:rsid w:val="00844AB4"/>
    <w:rsid w:val="00844EAC"/>
    <w:rsid w:val="00844F52"/>
    <w:rsid w:val="0084524A"/>
    <w:rsid w:val="008452B4"/>
    <w:rsid w:val="00845728"/>
    <w:rsid w:val="00845797"/>
    <w:rsid w:val="00845E87"/>
    <w:rsid w:val="008469A3"/>
    <w:rsid w:val="00846AD3"/>
    <w:rsid w:val="00847217"/>
    <w:rsid w:val="00847239"/>
    <w:rsid w:val="0084754B"/>
    <w:rsid w:val="0084762B"/>
    <w:rsid w:val="008477C7"/>
    <w:rsid w:val="00847938"/>
    <w:rsid w:val="00847D9A"/>
    <w:rsid w:val="0085003D"/>
    <w:rsid w:val="008500E5"/>
    <w:rsid w:val="0085026C"/>
    <w:rsid w:val="00850994"/>
    <w:rsid w:val="00850A7F"/>
    <w:rsid w:val="00850DBC"/>
    <w:rsid w:val="00850E5D"/>
    <w:rsid w:val="008512E2"/>
    <w:rsid w:val="00851564"/>
    <w:rsid w:val="0085158A"/>
    <w:rsid w:val="0085166B"/>
    <w:rsid w:val="008519C9"/>
    <w:rsid w:val="00851A47"/>
    <w:rsid w:val="00851E02"/>
    <w:rsid w:val="00852308"/>
    <w:rsid w:val="00852BA9"/>
    <w:rsid w:val="00853193"/>
    <w:rsid w:val="00853355"/>
    <w:rsid w:val="008533DD"/>
    <w:rsid w:val="0085369D"/>
    <w:rsid w:val="00853E0B"/>
    <w:rsid w:val="0085408B"/>
    <w:rsid w:val="0085467A"/>
    <w:rsid w:val="008548E9"/>
    <w:rsid w:val="00854A25"/>
    <w:rsid w:val="00854C2A"/>
    <w:rsid w:val="00854DDF"/>
    <w:rsid w:val="008551B8"/>
    <w:rsid w:val="008551E8"/>
    <w:rsid w:val="008559D3"/>
    <w:rsid w:val="00855C18"/>
    <w:rsid w:val="008561CC"/>
    <w:rsid w:val="00856946"/>
    <w:rsid w:val="008569B9"/>
    <w:rsid w:val="008574C2"/>
    <w:rsid w:val="00857549"/>
    <w:rsid w:val="00857624"/>
    <w:rsid w:val="00857784"/>
    <w:rsid w:val="008578C2"/>
    <w:rsid w:val="00857A9F"/>
    <w:rsid w:val="00857D7E"/>
    <w:rsid w:val="00857DDF"/>
    <w:rsid w:val="00857FAE"/>
    <w:rsid w:val="00860419"/>
    <w:rsid w:val="00860B1C"/>
    <w:rsid w:val="00860D5C"/>
    <w:rsid w:val="00861481"/>
    <w:rsid w:val="00861557"/>
    <w:rsid w:val="00861756"/>
    <w:rsid w:val="008619F9"/>
    <w:rsid w:val="00861D35"/>
    <w:rsid w:val="00862650"/>
    <w:rsid w:val="008626B6"/>
    <w:rsid w:val="008626DB"/>
    <w:rsid w:val="00862BB5"/>
    <w:rsid w:val="00862C5C"/>
    <w:rsid w:val="0086304C"/>
    <w:rsid w:val="00863333"/>
    <w:rsid w:val="00863371"/>
    <w:rsid w:val="00863539"/>
    <w:rsid w:val="00863591"/>
    <w:rsid w:val="008637A0"/>
    <w:rsid w:val="00863C02"/>
    <w:rsid w:val="00863CF8"/>
    <w:rsid w:val="00863D2A"/>
    <w:rsid w:val="00863F34"/>
    <w:rsid w:val="0086448E"/>
    <w:rsid w:val="00864A41"/>
    <w:rsid w:val="00864D72"/>
    <w:rsid w:val="00865414"/>
    <w:rsid w:val="008654A0"/>
    <w:rsid w:val="00865556"/>
    <w:rsid w:val="00865BBB"/>
    <w:rsid w:val="00865BF3"/>
    <w:rsid w:val="00865F7E"/>
    <w:rsid w:val="0086626F"/>
    <w:rsid w:val="008662DE"/>
    <w:rsid w:val="00866A57"/>
    <w:rsid w:val="00866A79"/>
    <w:rsid w:val="00866C83"/>
    <w:rsid w:val="00866FD9"/>
    <w:rsid w:val="008676EF"/>
    <w:rsid w:val="00867B68"/>
    <w:rsid w:val="00867C26"/>
    <w:rsid w:val="00867F98"/>
    <w:rsid w:val="00870198"/>
    <w:rsid w:val="0087066D"/>
    <w:rsid w:val="0087080E"/>
    <w:rsid w:val="00870A8C"/>
    <w:rsid w:val="00870A96"/>
    <w:rsid w:val="00870AA1"/>
    <w:rsid w:val="00870D40"/>
    <w:rsid w:val="00870E90"/>
    <w:rsid w:val="008711F6"/>
    <w:rsid w:val="00871C13"/>
    <w:rsid w:val="00871D8F"/>
    <w:rsid w:val="0087252A"/>
    <w:rsid w:val="00872A6E"/>
    <w:rsid w:val="00872BAA"/>
    <w:rsid w:val="00872C4F"/>
    <w:rsid w:val="0087329F"/>
    <w:rsid w:val="00873581"/>
    <w:rsid w:val="00873622"/>
    <w:rsid w:val="00873966"/>
    <w:rsid w:val="00873B1E"/>
    <w:rsid w:val="00873B8C"/>
    <w:rsid w:val="00873DBC"/>
    <w:rsid w:val="00873E1C"/>
    <w:rsid w:val="00873F37"/>
    <w:rsid w:val="00873F4D"/>
    <w:rsid w:val="00873FCE"/>
    <w:rsid w:val="00874374"/>
    <w:rsid w:val="0087458C"/>
    <w:rsid w:val="00874BEA"/>
    <w:rsid w:val="0087539B"/>
    <w:rsid w:val="008755A7"/>
    <w:rsid w:val="00875636"/>
    <w:rsid w:val="00875A9C"/>
    <w:rsid w:val="00875BC3"/>
    <w:rsid w:val="00875FCE"/>
    <w:rsid w:val="0087604B"/>
    <w:rsid w:val="00876138"/>
    <w:rsid w:val="00876292"/>
    <w:rsid w:val="00876593"/>
    <w:rsid w:val="008767B5"/>
    <w:rsid w:val="0087701B"/>
    <w:rsid w:val="008771F4"/>
    <w:rsid w:val="0087730D"/>
    <w:rsid w:val="00877553"/>
    <w:rsid w:val="00880689"/>
    <w:rsid w:val="008808EF"/>
    <w:rsid w:val="00880D16"/>
    <w:rsid w:val="008811A4"/>
    <w:rsid w:val="0088122C"/>
    <w:rsid w:val="00881CF4"/>
    <w:rsid w:val="00882135"/>
    <w:rsid w:val="0088249F"/>
    <w:rsid w:val="00882796"/>
    <w:rsid w:val="0088286A"/>
    <w:rsid w:val="00883197"/>
    <w:rsid w:val="00883985"/>
    <w:rsid w:val="00884070"/>
    <w:rsid w:val="0088420C"/>
    <w:rsid w:val="008843F3"/>
    <w:rsid w:val="00884EF3"/>
    <w:rsid w:val="00885539"/>
    <w:rsid w:val="00885BBB"/>
    <w:rsid w:val="00885D42"/>
    <w:rsid w:val="00885F9F"/>
    <w:rsid w:val="0088654E"/>
    <w:rsid w:val="00886673"/>
    <w:rsid w:val="00886698"/>
    <w:rsid w:val="008868CE"/>
    <w:rsid w:val="00886A11"/>
    <w:rsid w:val="00886A26"/>
    <w:rsid w:val="00886C44"/>
    <w:rsid w:val="00886DCC"/>
    <w:rsid w:val="0088712A"/>
    <w:rsid w:val="0088738C"/>
    <w:rsid w:val="00887A1C"/>
    <w:rsid w:val="00887AB4"/>
    <w:rsid w:val="00887B6D"/>
    <w:rsid w:val="00887FBF"/>
    <w:rsid w:val="00890101"/>
    <w:rsid w:val="00890858"/>
    <w:rsid w:val="008908B9"/>
    <w:rsid w:val="00890DB4"/>
    <w:rsid w:val="00890FD3"/>
    <w:rsid w:val="00891194"/>
    <w:rsid w:val="00891197"/>
    <w:rsid w:val="008914F5"/>
    <w:rsid w:val="00891A6D"/>
    <w:rsid w:val="00891AC1"/>
    <w:rsid w:val="00891B29"/>
    <w:rsid w:val="00891B9D"/>
    <w:rsid w:val="00891F3B"/>
    <w:rsid w:val="00892506"/>
    <w:rsid w:val="00892568"/>
    <w:rsid w:val="008926CA"/>
    <w:rsid w:val="0089276D"/>
    <w:rsid w:val="00892B32"/>
    <w:rsid w:val="008933A3"/>
    <w:rsid w:val="0089366F"/>
    <w:rsid w:val="008936F0"/>
    <w:rsid w:val="008945BE"/>
    <w:rsid w:val="008945FF"/>
    <w:rsid w:val="00894838"/>
    <w:rsid w:val="00894957"/>
    <w:rsid w:val="00894A26"/>
    <w:rsid w:val="00894C33"/>
    <w:rsid w:val="00894F00"/>
    <w:rsid w:val="00895128"/>
    <w:rsid w:val="0089522D"/>
    <w:rsid w:val="0089533C"/>
    <w:rsid w:val="008955BD"/>
    <w:rsid w:val="008956F7"/>
    <w:rsid w:val="00895B1C"/>
    <w:rsid w:val="00895D6A"/>
    <w:rsid w:val="00896214"/>
    <w:rsid w:val="008963C2"/>
    <w:rsid w:val="00896523"/>
    <w:rsid w:val="00896779"/>
    <w:rsid w:val="00896961"/>
    <w:rsid w:val="00896BC8"/>
    <w:rsid w:val="00896BD9"/>
    <w:rsid w:val="00896CBB"/>
    <w:rsid w:val="00896FE2"/>
    <w:rsid w:val="008976BE"/>
    <w:rsid w:val="008976FF"/>
    <w:rsid w:val="0089791C"/>
    <w:rsid w:val="00897B9F"/>
    <w:rsid w:val="00897BD3"/>
    <w:rsid w:val="00897FBE"/>
    <w:rsid w:val="008A0128"/>
    <w:rsid w:val="008A0460"/>
    <w:rsid w:val="008A089E"/>
    <w:rsid w:val="008A08E4"/>
    <w:rsid w:val="008A0F49"/>
    <w:rsid w:val="008A13D1"/>
    <w:rsid w:val="008A17F8"/>
    <w:rsid w:val="008A1AFD"/>
    <w:rsid w:val="008A1D8E"/>
    <w:rsid w:val="008A1E4C"/>
    <w:rsid w:val="008A2267"/>
    <w:rsid w:val="008A2395"/>
    <w:rsid w:val="008A2421"/>
    <w:rsid w:val="008A2920"/>
    <w:rsid w:val="008A2E19"/>
    <w:rsid w:val="008A3735"/>
    <w:rsid w:val="008A39AA"/>
    <w:rsid w:val="008A39E1"/>
    <w:rsid w:val="008A3B19"/>
    <w:rsid w:val="008A3B69"/>
    <w:rsid w:val="008A3B99"/>
    <w:rsid w:val="008A3BCF"/>
    <w:rsid w:val="008A44BE"/>
    <w:rsid w:val="008A4F1D"/>
    <w:rsid w:val="008A4FBE"/>
    <w:rsid w:val="008A56F4"/>
    <w:rsid w:val="008A5839"/>
    <w:rsid w:val="008A5A07"/>
    <w:rsid w:val="008A5AAB"/>
    <w:rsid w:val="008A5DD7"/>
    <w:rsid w:val="008A5F7B"/>
    <w:rsid w:val="008A62B3"/>
    <w:rsid w:val="008A62E7"/>
    <w:rsid w:val="008A664B"/>
    <w:rsid w:val="008A668E"/>
    <w:rsid w:val="008A7363"/>
    <w:rsid w:val="008A75D8"/>
    <w:rsid w:val="008A7B9E"/>
    <w:rsid w:val="008A7D3A"/>
    <w:rsid w:val="008B016F"/>
    <w:rsid w:val="008B02DA"/>
    <w:rsid w:val="008B05E2"/>
    <w:rsid w:val="008B0917"/>
    <w:rsid w:val="008B1401"/>
    <w:rsid w:val="008B1787"/>
    <w:rsid w:val="008B1797"/>
    <w:rsid w:val="008B18C0"/>
    <w:rsid w:val="008B18F7"/>
    <w:rsid w:val="008B1EB3"/>
    <w:rsid w:val="008B21F9"/>
    <w:rsid w:val="008B227C"/>
    <w:rsid w:val="008B2901"/>
    <w:rsid w:val="008B2F74"/>
    <w:rsid w:val="008B3033"/>
    <w:rsid w:val="008B37B6"/>
    <w:rsid w:val="008B3B24"/>
    <w:rsid w:val="008B3E08"/>
    <w:rsid w:val="008B4165"/>
    <w:rsid w:val="008B4871"/>
    <w:rsid w:val="008B49BD"/>
    <w:rsid w:val="008B4B75"/>
    <w:rsid w:val="008B4C3C"/>
    <w:rsid w:val="008B5E88"/>
    <w:rsid w:val="008B5F19"/>
    <w:rsid w:val="008B667E"/>
    <w:rsid w:val="008B68E1"/>
    <w:rsid w:val="008B6B55"/>
    <w:rsid w:val="008B6BFC"/>
    <w:rsid w:val="008B6C20"/>
    <w:rsid w:val="008B6DB5"/>
    <w:rsid w:val="008B7B8E"/>
    <w:rsid w:val="008B7DAF"/>
    <w:rsid w:val="008B7F69"/>
    <w:rsid w:val="008C03A6"/>
    <w:rsid w:val="008C066B"/>
    <w:rsid w:val="008C097C"/>
    <w:rsid w:val="008C0B12"/>
    <w:rsid w:val="008C0ED2"/>
    <w:rsid w:val="008C107A"/>
    <w:rsid w:val="008C1353"/>
    <w:rsid w:val="008C1490"/>
    <w:rsid w:val="008C165A"/>
    <w:rsid w:val="008C17C9"/>
    <w:rsid w:val="008C1A7D"/>
    <w:rsid w:val="008C1DBE"/>
    <w:rsid w:val="008C2019"/>
    <w:rsid w:val="008C23BF"/>
    <w:rsid w:val="008C24C2"/>
    <w:rsid w:val="008C2DF5"/>
    <w:rsid w:val="008C2FC6"/>
    <w:rsid w:val="008C300F"/>
    <w:rsid w:val="008C304E"/>
    <w:rsid w:val="008C3156"/>
    <w:rsid w:val="008C35F6"/>
    <w:rsid w:val="008C3869"/>
    <w:rsid w:val="008C38C0"/>
    <w:rsid w:val="008C3A82"/>
    <w:rsid w:val="008C3B8A"/>
    <w:rsid w:val="008C3C34"/>
    <w:rsid w:val="008C40F7"/>
    <w:rsid w:val="008C4384"/>
    <w:rsid w:val="008C45E7"/>
    <w:rsid w:val="008C474D"/>
    <w:rsid w:val="008C4830"/>
    <w:rsid w:val="008C484F"/>
    <w:rsid w:val="008C4A80"/>
    <w:rsid w:val="008C5749"/>
    <w:rsid w:val="008C59FD"/>
    <w:rsid w:val="008C5A07"/>
    <w:rsid w:val="008C5CAE"/>
    <w:rsid w:val="008C620F"/>
    <w:rsid w:val="008C6491"/>
    <w:rsid w:val="008C6541"/>
    <w:rsid w:val="008C6799"/>
    <w:rsid w:val="008C6B1B"/>
    <w:rsid w:val="008C6F89"/>
    <w:rsid w:val="008C7058"/>
    <w:rsid w:val="008C78AE"/>
    <w:rsid w:val="008C78F1"/>
    <w:rsid w:val="008C7C25"/>
    <w:rsid w:val="008C7F1D"/>
    <w:rsid w:val="008D0454"/>
    <w:rsid w:val="008D0554"/>
    <w:rsid w:val="008D06D5"/>
    <w:rsid w:val="008D12FE"/>
    <w:rsid w:val="008D13DD"/>
    <w:rsid w:val="008D13E1"/>
    <w:rsid w:val="008D13FB"/>
    <w:rsid w:val="008D145E"/>
    <w:rsid w:val="008D1551"/>
    <w:rsid w:val="008D166D"/>
    <w:rsid w:val="008D1A42"/>
    <w:rsid w:val="008D1C85"/>
    <w:rsid w:val="008D1F2E"/>
    <w:rsid w:val="008D21DE"/>
    <w:rsid w:val="008D2215"/>
    <w:rsid w:val="008D27BD"/>
    <w:rsid w:val="008D2B12"/>
    <w:rsid w:val="008D3160"/>
    <w:rsid w:val="008D323D"/>
    <w:rsid w:val="008D3323"/>
    <w:rsid w:val="008D3451"/>
    <w:rsid w:val="008D361A"/>
    <w:rsid w:val="008D365C"/>
    <w:rsid w:val="008D3C35"/>
    <w:rsid w:val="008D46D9"/>
    <w:rsid w:val="008D4AAF"/>
    <w:rsid w:val="008D4B06"/>
    <w:rsid w:val="008D4EAA"/>
    <w:rsid w:val="008D5490"/>
    <w:rsid w:val="008D5637"/>
    <w:rsid w:val="008D5703"/>
    <w:rsid w:val="008D5A77"/>
    <w:rsid w:val="008D63B5"/>
    <w:rsid w:val="008D63E4"/>
    <w:rsid w:val="008D69B4"/>
    <w:rsid w:val="008D6B7D"/>
    <w:rsid w:val="008D6B8F"/>
    <w:rsid w:val="008D6BFC"/>
    <w:rsid w:val="008D6EB1"/>
    <w:rsid w:val="008D6F3F"/>
    <w:rsid w:val="008D70D2"/>
    <w:rsid w:val="008D76B2"/>
    <w:rsid w:val="008D7957"/>
    <w:rsid w:val="008D7DEB"/>
    <w:rsid w:val="008D7E20"/>
    <w:rsid w:val="008E0127"/>
    <w:rsid w:val="008E0283"/>
    <w:rsid w:val="008E0989"/>
    <w:rsid w:val="008E0BE7"/>
    <w:rsid w:val="008E11DF"/>
    <w:rsid w:val="008E1286"/>
    <w:rsid w:val="008E12D9"/>
    <w:rsid w:val="008E1C9F"/>
    <w:rsid w:val="008E1EE6"/>
    <w:rsid w:val="008E1FB0"/>
    <w:rsid w:val="008E2330"/>
    <w:rsid w:val="008E23DE"/>
    <w:rsid w:val="008E3103"/>
    <w:rsid w:val="008E339B"/>
    <w:rsid w:val="008E33C9"/>
    <w:rsid w:val="008E3424"/>
    <w:rsid w:val="008E366D"/>
    <w:rsid w:val="008E3CF8"/>
    <w:rsid w:val="008E3D01"/>
    <w:rsid w:val="008E3DCF"/>
    <w:rsid w:val="008E4323"/>
    <w:rsid w:val="008E45A6"/>
    <w:rsid w:val="008E476F"/>
    <w:rsid w:val="008E4966"/>
    <w:rsid w:val="008E499F"/>
    <w:rsid w:val="008E4A27"/>
    <w:rsid w:val="008E4C25"/>
    <w:rsid w:val="008E4DDD"/>
    <w:rsid w:val="008E5AA4"/>
    <w:rsid w:val="008E5AC5"/>
    <w:rsid w:val="008E5D8E"/>
    <w:rsid w:val="008E5FA6"/>
    <w:rsid w:val="008E5FCF"/>
    <w:rsid w:val="008E6101"/>
    <w:rsid w:val="008E6283"/>
    <w:rsid w:val="008E629E"/>
    <w:rsid w:val="008E6303"/>
    <w:rsid w:val="008E6462"/>
    <w:rsid w:val="008E680D"/>
    <w:rsid w:val="008E69D1"/>
    <w:rsid w:val="008E73F2"/>
    <w:rsid w:val="008E7422"/>
    <w:rsid w:val="008E7A42"/>
    <w:rsid w:val="008F0141"/>
    <w:rsid w:val="008F0429"/>
    <w:rsid w:val="008F09E9"/>
    <w:rsid w:val="008F0BF3"/>
    <w:rsid w:val="008F106A"/>
    <w:rsid w:val="008F122B"/>
    <w:rsid w:val="008F16A2"/>
    <w:rsid w:val="008F1C68"/>
    <w:rsid w:val="008F1CEA"/>
    <w:rsid w:val="008F1D75"/>
    <w:rsid w:val="008F1F1F"/>
    <w:rsid w:val="008F207D"/>
    <w:rsid w:val="008F255E"/>
    <w:rsid w:val="008F2563"/>
    <w:rsid w:val="008F2AA0"/>
    <w:rsid w:val="008F3153"/>
    <w:rsid w:val="008F3177"/>
    <w:rsid w:val="008F3532"/>
    <w:rsid w:val="008F3881"/>
    <w:rsid w:val="008F3D70"/>
    <w:rsid w:val="008F3F1F"/>
    <w:rsid w:val="008F413F"/>
    <w:rsid w:val="008F41BD"/>
    <w:rsid w:val="008F44A0"/>
    <w:rsid w:val="008F4715"/>
    <w:rsid w:val="008F4AB1"/>
    <w:rsid w:val="008F4BF8"/>
    <w:rsid w:val="008F4E3D"/>
    <w:rsid w:val="008F4FB0"/>
    <w:rsid w:val="008F574A"/>
    <w:rsid w:val="008F5B52"/>
    <w:rsid w:val="008F5D3C"/>
    <w:rsid w:val="008F5F85"/>
    <w:rsid w:val="008F6087"/>
    <w:rsid w:val="008F6307"/>
    <w:rsid w:val="008F6554"/>
    <w:rsid w:val="008F6575"/>
    <w:rsid w:val="008F689A"/>
    <w:rsid w:val="008F6962"/>
    <w:rsid w:val="008F6971"/>
    <w:rsid w:val="008F6DDF"/>
    <w:rsid w:val="008F769E"/>
    <w:rsid w:val="008F7717"/>
    <w:rsid w:val="008F7959"/>
    <w:rsid w:val="008F79B4"/>
    <w:rsid w:val="008F7BB6"/>
    <w:rsid w:val="008F7BDE"/>
    <w:rsid w:val="008F7D4E"/>
    <w:rsid w:val="008F7E9F"/>
    <w:rsid w:val="008F7EEF"/>
    <w:rsid w:val="009000A6"/>
    <w:rsid w:val="0090015E"/>
    <w:rsid w:val="009001A1"/>
    <w:rsid w:val="00900582"/>
    <w:rsid w:val="009005E5"/>
    <w:rsid w:val="00900685"/>
    <w:rsid w:val="009006FE"/>
    <w:rsid w:val="009008DE"/>
    <w:rsid w:val="00900B1C"/>
    <w:rsid w:val="00900D3F"/>
    <w:rsid w:val="009011C6"/>
    <w:rsid w:val="00901534"/>
    <w:rsid w:val="0090156B"/>
    <w:rsid w:val="00901718"/>
    <w:rsid w:val="00901887"/>
    <w:rsid w:val="00901B5D"/>
    <w:rsid w:val="009020F3"/>
    <w:rsid w:val="009021C7"/>
    <w:rsid w:val="00902337"/>
    <w:rsid w:val="00902372"/>
    <w:rsid w:val="00902379"/>
    <w:rsid w:val="00902721"/>
    <w:rsid w:val="009029B3"/>
    <w:rsid w:val="00902B0E"/>
    <w:rsid w:val="00902DB5"/>
    <w:rsid w:val="00902FA3"/>
    <w:rsid w:val="009035B8"/>
    <w:rsid w:val="009036C2"/>
    <w:rsid w:val="00903754"/>
    <w:rsid w:val="00903A9B"/>
    <w:rsid w:val="00903D54"/>
    <w:rsid w:val="0090435F"/>
    <w:rsid w:val="009043AF"/>
    <w:rsid w:val="00904716"/>
    <w:rsid w:val="00904820"/>
    <w:rsid w:val="0090483A"/>
    <w:rsid w:val="00904DC7"/>
    <w:rsid w:val="009052DF"/>
    <w:rsid w:val="00905375"/>
    <w:rsid w:val="0090570B"/>
    <w:rsid w:val="0090599F"/>
    <w:rsid w:val="009059DB"/>
    <w:rsid w:val="009059F0"/>
    <w:rsid w:val="00905AF8"/>
    <w:rsid w:val="00905FD6"/>
    <w:rsid w:val="009061FF"/>
    <w:rsid w:val="009062BC"/>
    <w:rsid w:val="0090685D"/>
    <w:rsid w:val="00907154"/>
    <w:rsid w:val="009072E5"/>
    <w:rsid w:val="0090762F"/>
    <w:rsid w:val="00907CB4"/>
    <w:rsid w:val="00907FDB"/>
    <w:rsid w:val="00910211"/>
    <w:rsid w:val="0091039D"/>
    <w:rsid w:val="00910B91"/>
    <w:rsid w:val="0091102F"/>
    <w:rsid w:val="00911167"/>
    <w:rsid w:val="009113F3"/>
    <w:rsid w:val="00911835"/>
    <w:rsid w:val="00911975"/>
    <w:rsid w:val="00912320"/>
    <w:rsid w:val="00912816"/>
    <w:rsid w:val="00912E9C"/>
    <w:rsid w:val="00913011"/>
    <w:rsid w:val="009130D1"/>
    <w:rsid w:val="009131B9"/>
    <w:rsid w:val="0091339E"/>
    <w:rsid w:val="0091340B"/>
    <w:rsid w:val="009135EB"/>
    <w:rsid w:val="00913887"/>
    <w:rsid w:val="009139FD"/>
    <w:rsid w:val="00913FFB"/>
    <w:rsid w:val="009141D8"/>
    <w:rsid w:val="009143A1"/>
    <w:rsid w:val="009146B9"/>
    <w:rsid w:val="00914748"/>
    <w:rsid w:val="00914A8F"/>
    <w:rsid w:val="00914A99"/>
    <w:rsid w:val="00914BF8"/>
    <w:rsid w:val="00914E7E"/>
    <w:rsid w:val="009152B3"/>
    <w:rsid w:val="00915375"/>
    <w:rsid w:val="00916358"/>
    <w:rsid w:val="00916362"/>
    <w:rsid w:val="009167D2"/>
    <w:rsid w:val="009168D8"/>
    <w:rsid w:val="009168E2"/>
    <w:rsid w:val="00916AB8"/>
    <w:rsid w:val="00917184"/>
    <w:rsid w:val="009177F2"/>
    <w:rsid w:val="00917C0C"/>
    <w:rsid w:val="009204A7"/>
    <w:rsid w:val="009207A4"/>
    <w:rsid w:val="009207FB"/>
    <w:rsid w:val="00920C4A"/>
    <w:rsid w:val="009212CC"/>
    <w:rsid w:val="00921325"/>
    <w:rsid w:val="0092166E"/>
    <w:rsid w:val="00921B0C"/>
    <w:rsid w:val="00921E88"/>
    <w:rsid w:val="0092244D"/>
    <w:rsid w:val="00922708"/>
    <w:rsid w:val="00923009"/>
    <w:rsid w:val="009231AB"/>
    <w:rsid w:val="00923493"/>
    <w:rsid w:val="00923948"/>
    <w:rsid w:val="00923F98"/>
    <w:rsid w:val="00923FB3"/>
    <w:rsid w:val="0092459D"/>
    <w:rsid w:val="00924B55"/>
    <w:rsid w:val="00924FD1"/>
    <w:rsid w:val="00925030"/>
    <w:rsid w:val="009250CE"/>
    <w:rsid w:val="009252D4"/>
    <w:rsid w:val="009253ED"/>
    <w:rsid w:val="009256B7"/>
    <w:rsid w:val="0092573A"/>
    <w:rsid w:val="00925DDF"/>
    <w:rsid w:val="00925E78"/>
    <w:rsid w:val="00925F89"/>
    <w:rsid w:val="0092630B"/>
    <w:rsid w:val="009263BF"/>
    <w:rsid w:val="009264AA"/>
    <w:rsid w:val="009264D3"/>
    <w:rsid w:val="0092667B"/>
    <w:rsid w:val="0092677B"/>
    <w:rsid w:val="00926781"/>
    <w:rsid w:val="00926986"/>
    <w:rsid w:val="00926C34"/>
    <w:rsid w:val="00926D33"/>
    <w:rsid w:val="00927473"/>
    <w:rsid w:val="009276B0"/>
    <w:rsid w:val="00927CBB"/>
    <w:rsid w:val="00927E01"/>
    <w:rsid w:val="00927E14"/>
    <w:rsid w:val="00927F67"/>
    <w:rsid w:val="00927FA7"/>
    <w:rsid w:val="00930072"/>
    <w:rsid w:val="009306CD"/>
    <w:rsid w:val="009309BD"/>
    <w:rsid w:val="00930CCA"/>
    <w:rsid w:val="00930E4D"/>
    <w:rsid w:val="00930FB2"/>
    <w:rsid w:val="00931089"/>
    <w:rsid w:val="009313A5"/>
    <w:rsid w:val="009318CF"/>
    <w:rsid w:val="00931CEE"/>
    <w:rsid w:val="00931D81"/>
    <w:rsid w:val="00932030"/>
    <w:rsid w:val="00932180"/>
    <w:rsid w:val="009324A8"/>
    <w:rsid w:val="0093250F"/>
    <w:rsid w:val="00932531"/>
    <w:rsid w:val="009326E2"/>
    <w:rsid w:val="009328BD"/>
    <w:rsid w:val="00932F64"/>
    <w:rsid w:val="009331C5"/>
    <w:rsid w:val="00933203"/>
    <w:rsid w:val="0093324D"/>
    <w:rsid w:val="0093334A"/>
    <w:rsid w:val="00933857"/>
    <w:rsid w:val="009339BD"/>
    <w:rsid w:val="00933C34"/>
    <w:rsid w:val="00933FC2"/>
    <w:rsid w:val="00934769"/>
    <w:rsid w:val="009347B4"/>
    <w:rsid w:val="00934936"/>
    <w:rsid w:val="00934AA1"/>
    <w:rsid w:val="00934AAD"/>
    <w:rsid w:val="00934E1D"/>
    <w:rsid w:val="00935022"/>
    <w:rsid w:val="0093509E"/>
    <w:rsid w:val="009350DC"/>
    <w:rsid w:val="0093517B"/>
    <w:rsid w:val="0093535F"/>
    <w:rsid w:val="009356B3"/>
    <w:rsid w:val="00935B12"/>
    <w:rsid w:val="00935D78"/>
    <w:rsid w:val="00936CFE"/>
    <w:rsid w:val="009372C3"/>
    <w:rsid w:val="0093735F"/>
    <w:rsid w:val="0093738C"/>
    <w:rsid w:val="009373ED"/>
    <w:rsid w:val="00937462"/>
    <w:rsid w:val="009375CA"/>
    <w:rsid w:val="009375E9"/>
    <w:rsid w:val="00937F3D"/>
    <w:rsid w:val="00940090"/>
    <w:rsid w:val="009404F8"/>
    <w:rsid w:val="009405B4"/>
    <w:rsid w:val="009409E6"/>
    <w:rsid w:val="00940A13"/>
    <w:rsid w:val="00940BC7"/>
    <w:rsid w:val="00940F71"/>
    <w:rsid w:val="0094123B"/>
    <w:rsid w:val="00941B0D"/>
    <w:rsid w:val="00941D03"/>
    <w:rsid w:val="00942298"/>
    <w:rsid w:val="009423E1"/>
    <w:rsid w:val="009428C8"/>
    <w:rsid w:val="00942BAF"/>
    <w:rsid w:val="00942E28"/>
    <w:rsid w:val="00942E6F"/>
    <w:rsid w:val="0094314D"/>
    <w:rsid w:val="0094326D"/>
    <w:rsid w:val="00944083"/>
    <w:rsid w:val="009440F4"/>
    <w:rsid w:val="00944960"/>
    <w:rsid w:val="00944BD3"/>
    <w:rsid w:val="00944C27"/>
    <w:rsid w:val="00944DF0"/>
    <w:rsid w:val="009451A4"/>
    <w:rsid w:val="009454D5"/>
    <w:rsid w:val="00945A73"/>
    <w:rsid w:val="00945B9E"/>
    <w:rsid w:val="0094609B"/>
    <w:rsid w:val="009462F3"/>
    <w:rsid w:val="00946F48"/>
    <w:rsid w:val="009470E6"/>
    <w:rsid w:val="009477A3"/>
    <w:rsid w:val="009477F9"/>
    <w:rsid w:val="0094792B"/>
    <w:rsid w:val="0094793D"/>
    <w:rsid w:val="00947E2A"/>
    <w:rsid w:val="00947F7E"/>
    <w:rsid w:val="009505BC"/>
    <w:rsid w:val="00950DA8"/>
    <w:rsid w:val="009511AA"/>
    <w:rsid w:val="00951849"/>
    <w:rsid w:val="0095198B"/>
    <w:rsid w:val="00951FCE"/>
    <w:rsid w:val="009523C2"/>
    <w:rsid w:val="009525FD"/>
    <w:rsid w:val="0095264D"/>
    <w:rsid w:val="00952914"/>
    <w:rsid w:val="009529DD"/>
    <w:rsid w:val="00952ADE"/>
    <w:rsid w:val="00952BFC"/>
    <w:rsid w:val="00952ECE"/>
    <w:rsid w:val="0095302E"/>
    <w:rsid w:val="009531BA"/>
    <w:rsid w:val="009534EA"/>
    <w:rsid w:val="009536CA"/>
    <w:rsid w:val="0095383B"/>
    <w:rsid w:val="009539A6"/>
    <w:rsid w:val="00953A43"/>
    <w:rsid w:val="00953CB5"/>
    <w:rsid w:val="00953CCB"/>
    <w:rsid w:val="00953CF5"/>
    <w:rsid w:val="00953D23"/>
    <w:rsid w:val="00953DFC"/>
    <w:rsid w:val="00953E2D"/>
    <w:rsid w:val="00954197"/>
    <w:rsid w:val="009541A7"/>
    <w:rsid w:val="0095429E"/>
    <w:rsid w:val="00954514"/>
    <w:rsid w:val="009549AC"/>
    <w:rsid w:val="00954ACB"/>
    <w:rsid w:val="00954B8F"/>
    <w:rsid w:val="00955446"/>
    <w:rsid w:val="00955EBD"/>
    <w:rsid w:val="00955ED9"/>
    <w:rsid w:val="0095602B"/>
    <w:rsid w:val="009563C9"/>
    <w:rsid w:val="009566D7"/>
    <w:rsid w:val="00956B92"/>
    <w:rsid w:val="00956FFF"/>
    <w:rsid w:val="00957078"/>
    <w:rsid w:val="009573CA"/>
    <w:rsid w:val="009574D7"/>
    <w:rsid w:val="0095786F"/>
    <w:rsid w:val="0095793D"/>
    <w:rsid w:val="00957E67"/>
    <w:rsid w:val="0096049F"/>
    <w:rsid w:val="00960A53"/>
    <w:rsid w:val="00960B8D"/>
    <w:rsid w:val="0096105E"/>
    <w:rsid w:val="00961162"/>
    <w:rsid w:val="0096127D"/>
    <w:rsid w:val="009617BB"/>
    <w:rsid w:val="00961A9F"/>
    <w:rsid w:val="00961AC0"/>
    <w:rsid w:val="00961C93"/>
    <w:rsid w:val="009624D5"/>
    <w:rsid w:val="00962561"/>
    <w:rsid w:val="00962571"/>
    <w:rsid w:val="00962874"/>
    <w:rsid w:val="009628AC"/>
    <w:rsid w:val="009628B5"/>
    <w:rsid w:val="009634B9"/>
    <w:rsid w:val="0096366C"/>
    <w:rsid w:val="00963680"/>
    <w:rsid w:val="009637C9"/>
    <w:rsid w:val="00963AC3"/>
    <w:rsid w:val="00963BE6"/>
    <w:rsid w:val="00963E74"/>
    <w:rsid w:val="00964294"/>
    <w:rsid w:val="00964390"/>
    <w:rsid w:val="0096465A"/>
    <w:rsid w:val="00964738"/>
    <w:rsid w:val="00964849"/>
    <w:rsid w:val="00964F5A"/>
    <w:rsid w:val="00964FDD"/>
    <w:rsid w:val="00965625"/>
    <w:rsid w:val="0096565E"/>
    <w:rsid w:val="009658D2"/>
    <w:rsid w:val="00965B12"/>
    <w:rsid w:val="00965B47"/>
    <w:rsid w:val="00965BE9"/>
    <w:rsid w:val="00965CBC"/>
    <w:rsid w:val="009664CC"/>
    <w:rsid w:val="00966671"/>
    <w:rsid w:val="009666EA"/>
    <w:rsid w:val="009667D8"/>
    <w:rsid w:val="0096680D"/>
    <w:rsid w:val="00966CD6"/>
    <w:rsid w:val="00966DBC"/>
    <w:rsid w:val="0096741A"/>
    <w:rsid w:val="00967BE6"/>
    <w:rsid w:val="00967C46"/>
    <w:rsid w:val="00967E88"/>
    <w:rsid w:val="00967F4A"/>
    <w:rsid w:val="00967FB9"/>
    <w:rsid w:val="009701AA"/>
    <w:rsid w:val="00970394"/>
    <w:rsid w:val="009704F5"/>
    <w:rsid w:val="00970A15"/>
    <w:rsid w:val="00970DCF"/>
    <w:rsid w:val="00970F9A"/>
    <w:rsid w:val="00971243"/>
    <w:rsid w:val="00971563"/>
    <w:rsid w:val="00971911"/>
    <w:rsid w:val="00971A43"/>
    <w:rsid w:val="00971E5A"/>
    <w:rsid w:val="00971F93"/>
    <w:rsid w:val="00971FBD"/>
    <w:rsid w:val="00971FC6"/>
    <w:rsid w:val="00972005"/>
    <w:rsid w:val="00972269"/>
    <w:rsid w:val="00972476"/>
    <w:rsid w:val="00972FCF"/>
    <w:rsid w:val="00973502"/>
    <w:rsid w:val="00973802"/>
    <w:rsid w:val="00974105"/>
    <w:rsid w:val="00974637"/>
    <w:rsid w:val="00974723"/>
    <w:rsid w:val="00974A7B"/>
    <w:rsid w:val="00974D94"/>
    <w:rsid w:val="00974F9E"/>
    <w:rsid w:val="0097506D"/>
    <w:rsid w:val="00975190"/>
    <w:rsid w:val="009754CE"/>
    <w:rsid w:val="00975EC2"/>
    <w:rsid w:val="00975F69"/>
    <w:rsid w:val="009768D9"/>
    <w:rsid w:val="00976BE2"/>
    <w:rsid w:val="00976CF7"/>
    <w:rsid w:val="00976E17"/>
    <w:rsid w:val="00976E95"/>
    <w:rsid w:val="00976F58"/>
    <w:rsid w:val="00976FCB"/>
    <w:rsid w:val="009771DB"/>
    <w:rsid w:val="00977242"/>
    <w:rsid w:val="00977E91"/>
    <w:rsid w:val="00980232"/>
    <w:rsid w:val="00980331"/>
    <w:rsid w:val="00980511"/>
    <w:rsid w:val="00980600"/>
    <w:rsid w:val="00980F16"/>
    <w:rsid w:val="009810FE"/>
    <w:rsid w:val="0098156B"/>
    <w:rsid w:val="009818BF"/>
    <w:rsid w:val="009818E9"/>
    <w:rsid w:val="009822C2"/>
    <w:rsid w:val="00982333"/>
    <w:rsid w:val="0098249F"/>
    <w:rsid w:val="009824AA"/>
    <w:rsid w:val="009825DB"/>
    <w:rsid w:val="00982823"/>
    <w:rsid w:val="00982A35"/>
    <w:rsid w:val="00983140"/>
    <w:rsid w:val="00983152"/>
    <w:rsid w:val="009831E3"/>
    <w:rsid w:val="00983398"/>
    <w:rsid w:val="00983665"/>
    <w:rsid w:val="00983AF4"/>
    <w:rsid w:val="00983C7A"/>
    <w:rsid w:val="00983E39"/>
    <w:rsid w:val="00983F6B"/>
    <w:rsid w:val="009846B6"/>
    <w:rsid w:val="00984905"/>
    <w:rsid w:val="00985077"/>
    <w:rsid w:val="00985179"/>
    <w:rsid w:val="009852D4"/>
    <w:rsid w:val="0098539B"/>
    <w:rsid w:val="009855E9"/>
    <w:rsid w:val="00985C22"/>
    <w:rsid w:val="0098629E"/>
    <w:rsid w:val="0098636C"/>
    <w:rsid w:val="009863D1"/>
    <w:rsid w:val="0098699B"/>
    <w:rsid w:val="00986B01"/>
    <w:rsid w:val="00986B88"/>
    <w:rsid w:val="00986EC1"/>
    <w:rsid w:val="00987292"/>
    <w:rsid w:val="00987ED7"/>
    <w:rsid w:val="00987EEF"/>
    <w:rsid w:val="00990194"/>
    <w:rsid w:val="009903C5"/>
    <w:rsid w:val="009907DB"/>
    <w:rsid w:val="00990850"/>
    <w:rsid w:val="00990950"/>
    <w:rsid w:val="00990AD8"/>
    <w:rsid w:val="00990F8E"/>
    <w:rsid w:val="00990FBA"/>
    <w:rsid w:val="0099114B"/>
    <w:rsid w:val="0099131A"/>
    <w:rsid w:val="00991D57"/>
    <w:rsid w:val="0099205C"/>
    <w:rsid w:val="00992474"/>
    <w:rsid w:val="009925C9"/>
    <w:rsid w:val="00992634"/>
    <w:rsid w:val="00992B5C"/>
    <w:rsid w:val="00992E06"/>
    <w:rsid w:val="00992E3B"/>
    <w:rsid w:val="00993290"/>
    <w:rsid w:val="0099344D"/>
    <w:rsid w:val="009934E7"/>
    <w:rsid w:val="00993646"/>
    <w:rsid w:val="0099366E"/>
    <w:rsid w:val="0099396F"/>
    <w:rsid w:val="00993A55"/>
    <w:rsid w:val="00993EC4"/>
    <w:rsid w:val="0099441D"/>
    <w:rsid w:val="00994A7E"/>
    <w:rsid w:val="0099543B"/>
    <w:rsid w:val="009955C7"/>
    <w:rsid w:val="00995F51"/>
    <w:rsid w:val="00996284"/>
    <w:rsid w:val="00996349"/>
    <w:rsid w:val="00996544"/>
    <w:rsid w:val="009965C3"/>
    <w:rsid w:val="00996667"/>
    <w:rsid w:val="009968B5"/>
    <w:rsid w:val="00996BB7"/>
    <w:rsid w:val="00996C13"/>
    <w:rsid w:val="00996DA3"/>
    <w:rsid w:val="00996DBD"/>
    <w:rsid w:val="009970D5"/>
    <w:rsid w:val="009973F4"/>
    <w:rsid w:val="00997570"/>
    <w:rsid w:val="0099774D"/>
    <w:rsid w:val="00997757"/>
    <w:rsid w:val="00997B2F"/>
    <w:rsid w:val="00997BF3"/>
    <w:rsid w:val="009A00E9"/>
    <w:rsid w:val="009A090B"/>
    <w:rsid w:val="009A11D9"/>
    <w:rsid w:val="009A170E"/>
    <w:rsid w:val="009A1750"/>
    <w:rsid w:val="009A17D6"/>
    <w:rsid w:val="009A19AD"/>
    <w:rsid w:val="009A1AF1"/>
    <w:rsid w:val="009A22A5"/>
    <w:rsid w:val="009A27FB"/>
    <w:rsid w:val="009A2B90"/>
    <w:rsid w:val="009A2DE7"/>
    <w:rsid w:val="009A34FB"/>
    <w:rsid w:val="009A385C"/>
    <w:rsid w:val="009A39EF"/>
    <w:rsid w:val="009A3C5A"/>
    <w:rsid w:val="009A4067"/>
    <w:rsid w:val="009A468B"/>
    <w:rsid w:val="009A5093"/>
    <w:rsid w:val="009A543B"/>
    <w:rsid w:val="009A54E8"/>
    <w:rsid w:val="009A5738"/>
    <w:rsid w:val="009A5943"/>
    <w:rsid w:val="009A5B14"/>
    <w:rsid w:val="009A5B2A"/>
    <w:rsid w:val="009A5F41"/>
    <w:rsid w:val="009A5FA8"/>
    <w:rsid w:val="009A67CE"/>
    <w:rsid w:val="009A6C8B"/>
    <w:rsid w:val="009A6D8D"/>
    <w:rsid w:val="009A6EC1"/>
    <w:rsid w:val="009A6FE9"/>
    <w:rsid w:val="009A722D"/>
    <w:rsid w:val="009A74EA"/>
    <w:rsid w:val="009A77AC"/>
    <w:rsid w:val="009A77CF"/>
    <w:rsid w:val="009A7B8F"/>
    <w:rsid w:val="009A7DA1"/>
    <w:rsid w:val="009A7E1A"/>
    <w:rsid w:val="009B006E"/>
    <w:rsid w:val="009B0087"/>
    <w:rsid w:val="009B010C"/>
    <w:rsid w:val="009B0301"/>
    <w:rsid w:val="009B05E9"/>
    <w:rsid w:val="009B06A5"/>
    <w:rsid w:val="009B06ED"/>
    <w:rsid w:val="009B06F5"/>
    <w:rsid w:val="009B0C0A"/>
    <w:rsid w:val="009B0D75"/>
    <w:rsid w:val="009B1741"/>
    <w:rsid w:val="009B1D56"/>
    <w:rsid w:val="009B2015"/>
    <w:rsid w:val="009B29E5"/>
    <w:rsid w:val="009B2D30"/>
    <w:rsid w:val="009B30C6"/>
    <w:rsid w:val="009B30E2"/>
    <w:rsid w:val="009B342E"/>
    <w:rsid w:val="009B3DBE"/>
    <w:rsid w:val="009B3F38"/>
    <w:rsid w:val="009B4373"/>
    <w:rsid w:val="009B4425"/>
    <w:rsid w:val="009B45BD"/>
    <w:rsid w:val="009B4789"/>
    <w:rsid w:val="009B490A"/>
    <w:rsid w:val="009B5041"/>
    <w:rsid w:val="009B504B"/>
    <w:rsid w:val="009B549D"/>
    <w:rsid w:val="009B54F9"/>
    <w:rsid w:val="009B57B4"/>
    <w:rsid w:val="009B5E49"/>
    <w:rsid w:val="009B639B"/>
    <w:rsid w:val="009B69EA"/>
    <w:rsid w:val="009B6A4D"/>
    <w:rsid w:val="009B6B12"/>
    <w:rsid w:val="009B6C28"/>
    <w:rsid w:val="009B6DD3"/>
    <w:rsid w:val="009B7B88"/>
    <w:rsid w:val="009B7C0A"/>
    <w:rsid w:val="009C00CA"/>
    <w:rsid w:val="009C023A"/>
    <w:rsid w:val="009C0315"/>
    <w:rsid w:val="009C094F"/>
    <w:rsid w:val="009C0D6A"/>
    <w:rsid w:val="009C1085"/>
    <w:rsid w:val="009C10E7"/>
    <w:rsid w:val="009C11DB"/>
    <w:rsid w:val="009C1362"/>
    <w:rsid w:val="009C171A"/>
    <w:rsid w:val="009C1B54"/>
    <w:rsid w:val="009C1B6D"/>
    <w:rsid w:val="009C2004"/>
    <w:rsid w:val="009C208D"/>
    <w:rsid w:val="009C2151"/>
    <w:rsid w:val="009C2643"/>
    <w:rsid w:val="009C304E"/>
    <w:rsid w:val="009C3153"/>
    <w:rsid w:val="009C35F8"/>
    <w:rsid w:val="009C3668"/>
    <w:rsid w:val="009C3A60"/>
    <w:rsid w:val="009C433C"/>
    <w:rsid w:val="009C464D"/>
    <w:rsid w:val="009C4871"/>
    <w:rsid w:val="009C4AB8"/>
    <w:rsid w:val="009C4EA1"/>
    <w:rsid w:val="009C5092"/>
    <w:rsid w:val="009C5422"/>
    <w:rsid w:val="009C572A"/>
    <w:rsid w:val="009C58A3"/>
    <w:rsid w:val="009C5A24"/>
    <w:rsid w:val="009C5AA5"/>
    <w:rsid w:val="009C5D1D"/>
    <w:rsid w:val="009C5D37"/>
    <w:rsid w:val="009C5F97"/>
    <w:rsid w:val="009C6007"/>
    <w:rsid w:val="009C6029"/>
    <w:rsid w:val="009C6508"/>
    <w:rsid w:val="009C66C8"/>
    <w:rsid w:val="009C685D"/>
    <w:rsid w:val="009C70DB"/>
    <w:rsid w:val="009C75A2"/>
    <w:rsid w:val="009C767C"/>
    <w:rsid w:val="009C7913"/>
    <w:rsid w:val="009C7C78"/>
    <w:rsid w:val="009D01CF"/>
    <w:rsid w:val="009D02BB"/>
    <w:rsid w:val="009D0336"/>
    <w:rsid w:val="009D056F"/>
    <w:rsid w:val="009D0C68"/>
    <w:rsid w:val="009D13E1"/>
    <w:rsid w:val="009D13E6"/>
    <w:rsid w:val="009D15C7"/>
    <w:rsid w:val="009D17B0"/>
    <w:rsid w:val="009D1893"/>
    <w:rsid w:val="009D1A09"/>
    <w:rsid w:val="009D1C36"/>
    <w:rsid w:val="009D1D70"/>
    <w:rsid w:val="009D217A"/>
    <w:rsid w:val="009D22F5"/>
    <w:rsid w:val="009D260F"/>
    <w:rsid w:val="009D2732"/>
    <w:rsid w:val="009D2EF0"/>
    <w:rsid w:val="009D30AC"/>
    <w:rsid w:val="009D33B7"/>
    <w:rsid w:val="009D3819"/>
    <w:rsid w:val="009D38F1"/>
    <w:rsid w:val="009D3FF3"/>
    <w:rsid w:val="009D406C"/>
    <w:rsid w:val="009D4431"/>
    <w:rsid w:val="009D445B"/>
    <w:rsid w:val="009D4CE5"/>
    <w:rsid w:val="009D4D35"/>
    <w:rsid w:val="009D57C9"/>
    <w:rsid w:val="009D5C6B"/>
    <w:rsid w:val="009D5C79"/>
    <w:rsid w:val="009D5DD0"/>
    <w:rsid w:val="009D6048"/>
    <w:rsid w:val="009D6449"/>
    <w:rsid w:val="009D69C0"/>
    <w:rsid w:val="009D6C88"/>
    <w:rsid w:val="009D6D00"/>
    <w:rsid w:val="009D708F"/>
    <w:rsid w:val="009D7305"/>
    <w:rsid w:val="009D78F3"/>
    <w:rsid w:val="009D7EAF"/>
    <w:rsid w:val="009E0236"/>
    <w:rsid w:val="009E0563"/>
    <w:rsid w:val="009E08DD"/>
    <w:rsid w:val="009E09A7"/>
    <w:rsid w:val="009E0E78"/>
    <w:rsid w:val="009E0EB5"/>
    <w:rsid w:val="009E0F68"/>
    <w:rsid w:val="009E1961"/>
    <w:rsid w:val="009E1C81"/>
    <w:rsid w:val="009E1FFD"/>
    <w:rsid w:val="009E2194"/>
    <w:rsid w:val="009E2248"/>
    <w:rsid w:val="009E2EE7"/>
    <w:rsid w:val="009E3C7A"/>
    <w:rsid w:val="009E48DF"/>
    <w:rsid w:val="009E4956"/>
    <w:rsid w:val="009E4D8C"/>
    <w:rsid w:val="009E5575"/>
    <w:rsid w:val="009E55C8"/>
    <w:rsid w:val="009E5822"/>
    <w:rsid w:val="009E5E2B"/>
    <w:rsid w:val="009E615A"/>
    <w:rsid w:val="009E6234"/>
    <w:rsid w:val="009E62A7"/>
    <w:rsid w:val="009E67B2"/>
    <w:rsid w:val="009E6841"/>
    <w:rsid w:val="009E6911"/>
    <w:rsid w:val="009E6A39"/>
    <w:rsid w:val="009E707B"/>
    <w:rsid w:val="009E7084"/>
    <w:rsid w:val="009E712C"/>
    <w:rsid w:val="009E78A5"/>
    <w:rsid w:val="009E7F60"/>
    <w:rsid w:val="009F015E"/>
    <w:rsid w:val="009F02B3"/>
    <w:rsid w:val="009F070E"/>
    <w:rsid w:val="009F0A58"/>
    <w:rsid w:val="009F0B9A"/>
    <w:rsid w:val="009F0C1F"/>
    <w:rsid w:val="009F1396"/>
    <w:rsid w:val="009F172D"/>
    <w:rsid w:val="009F18DF"/>
    <w:rsid w:val="009F1A4E"/>
    <w:rsid w:val="009F2207"/>
    <w:rsid w:val="009F24F5"/>
    <w:rsid w:val="009F2529"/>
    <w:rsid w:val="009F25A4"/>
    <w:rsid w:val="009F2C2C"/>
    <w:rsid w:val="009F365C"/>
    <w:rsid w:val="009F36E2"/>
    <w:rsid w:val="009F401C"/>
    <w:rsid w:val="009F4384"/>
    <w:rsid w:val="009F4398"/>
    <w:rsid w:val="009F4546"/>
    <w:rsid w:val="009F4597"/>
    <w:rsid w:val="009F4640"/>
    <w:rsid w:val="009F4759"/>
    <w:rsid w:val="009F47EF"/>
    <w:rsid w:val="009F48F3"/>
    <w:rsid w:val="009F4A8E"/>
    <w:rsid w:val="009F51D3"/>
    <w:rsid w:val="009F52B9"/>
    <w:rsid w:val="009F55E3"/>
    <w:rsid w:val="009F6622"/>
    <w:rsid w:val="009F6AAD"/>
    <w:rsid w:val="009F6BCA"/>
    <w:rsid w:val="009F6E4B"/>
    <w:rsid w:val="009F6F24"/>
    <w:rsid w:val="009F6F5C"/>
    <w:rsid w:val="009F7276"/>
    <w:rsid w:val="009F72EF"/>
    <w:rsid w:val="009F73DD"/>
    <w:rsid w:val="00A000F8"/>
    <w:rsid w:val="00A003B1"/>
    <w:rsid w:val="00A006B6"/>
    <w:rsid w:val="00A0091B"/>
    <w:rsid w:val="00A00D3C"/>
    <w:rsid w:val="00A00F0C"/>
    <w:rsid w:val="00A010AC"/>
    <w:rsid w:val="00A01A1B"/>
    <w:rsid w:val="00A01A61"/>
    <w:rsid w:val="00A02218"/>
    <w:rsid w:val="00A024AF"/>
    <w:rsid w:val="00A027DF"/>
    <w:rsid w:val="00A02BE8"/>
    <w:rsid w:val="00A0318D"/>
    <w:rsid w:val="00A032D0"/>
    <w:rsid w:val="00A03353"/>
    <w:rsid w:val="00A0358A"/>
    <w:rsid w:val="00A035FB"/>
    <w:rsid w:val="00A039A9"/>
    <w:rsid w:val="00A039AF"/>
    <w:rsid w:val="00A03CB5"/>
    <w:rsid w:val="00A03E30"/>
    <w:rsid w:val="00A0448B"/>
    <w:rsid w:val="00A04506"/>
    <w:rsid w:val="00A047B5"/>
    <w:rsid w:val="00A0497C"/>
    <w:rsid w:val="00A04B5E"/>
    <w:rsid w:val="00A04EEB"/>
    <w:rsid w:val="00A04F78"/>
    <w:rsid w:val="00A05301"/>
    <w:rsid w:val="00A05ACF"/>
    <w:rsid w:val="00A060FA"/>
    <w:rsid w:val="00A06240"/>
    <w:rsid w:val="00A062AE"/>
    <w:rsid w:val="00A06325"/>
    <w:rsid w:val="00A06490"/>
    <w:rsid w:val="00A06981"/>
    <w:rsid w:val="00A070E9"/>
    <w:rsid w:val="00A0722A"/>
    <w:rsid w:val="00A07808"/>
    <w:rsid w:val="00A07868"/>
    <w:rsid w:val="00A079C6"/>
    <w:rsid w:val="00A079E6"/>
    <w:rsid w:val="00A07B0B"/>
    <w:rsid w:val="00A1034E"/>
    <w:rsid w:val="00A1038F"/>
    <w:rsid w:val="00A108AD"/>
    <w:rsid w:val="00A111DA"/>
    <w:rsid w:val="00A11277"/>
    <w:rsid w:val="00A112F3"/>
    <w:rsid w:val="00A11695"/>
    <w:rsid w:val="00A1188C"/>
    <w:rsid w:val="00A11BB3"/>
    <w:rsid w:val="00A11DA5"/>
    <w:rsid w:val="00A11F88"/>
    <w:rsid w:val="00A12023"/>
    <w:rsid w:val="00A124B5"/>
    <w:rsid w:val="00A12660"/>
    <w:rsid w:val="00A12CC2"/>
    <w:rsid w:val="00A12E74"/>
    <w:rsid w:val="00A13106"/>
    <w:rsid w:val="00A132C5"/>
    <w:rsid w:val="00A13729"/>
    <w:rsid w:val="00A13B22"/>
    <w:rsid w:val="00A13FC2"/>
    <w:rsid w:val="00A14452"/>
    <w:rsid w:val="00A147FA"/>
    <w:rsid w:val="00A148BF"/>
    <w:rsid w:val="00A148EB"/>
    <w:rsid w:val="00A14C58"/>
    <w:rsid w:val="00A14DCE"/>
    <w:rsid w:val="00A14F1F"/>
    <w:rsid w:val="00A14F65"/>
    <w:rsid w:val="00A1516D"/>
    <w:rsid w:val="00A154B9"/>
    <w:rsid w:val="00A15784"/>
    <w:rsid w:val="00A157DF"/>
    <w:rsid w:val="00A15888"/>
    <w:rsid w:val="00A15B0B"/>
    <w:rsid w:val="00A15C45"/>
    <w:rsid w:val="00A16073"/>
    <w:rsid w:val="00A1620B"/>
    <w:rsid w:val="00A1696B"/>
    <w:rsid w:val="00A16E0C"/>
    <w:rsid w:val="00A17341"/>
    <w:rsid w:val="00A1737F"/>
    <w:rsid w:val="00A1765C"/>
    <w:rsid w:val="00A17825"/>
    <w:rsid w:val="00A17BA2"/>
    <w:rsid w:val="00A17DB3"/>
    <w:rsid w:val="00A200EF"/>
    <w:rsid w:val="00A207E5"/>
    <w:rsid w:val="00A20D12"/>
    <w:rsid w:val="00A20EA1"/>
    <w:rsid w:val="00A214D7"/>
    <w:rsid w:val="00A21B67"/>
    <w:rsid w:val="00A21DFF"/>
    <w:rsid w:val="00A21FEB"/>
    <w:rsid w:val="00A222E4"/>
    <w:rsid w:val="00A22381"/>
    <w:rsid w:val="00A22865"/>
    <w:rsid w:val="00A22E75"/>
    <w:rsid w:val="00A23217"/>
    <w:rsid w:val="00A23717"/>
    <w:rsid w:val="00A238F8"/>
    <w:rsid w:val="00A2398B"/>
    <w:rsid w:val="00A239E2"/>
    <w:rsid w:val="00A23C39"/>
    <w:rsid w:val="00A23DA8"/>
    <w:rsid w:val="00A23EC0"/>
    <w:rsid w:val="00A23F0A"/>
    <w:rsid w:val="00A2467B"/>
    <w:rsid w:val="00A249DF"/>
    <w:rsid w:val="00A24AC1"/>
    <w:rsid w:val="00A25050"/>
    <w:rsid w:val="00A2538F"/>
    <w:rsid w:val="00A25600"/>
    <w:rsid w:val="00A25EEA"/>
    <w:rsid w:val="00A25F78"/>
    <w:rsid w:val="00A25FED"/>
    <w:rsid w:val="00A26098"/>
    <w:rsid w:val="00A26766"/>
    <w:rsid w:val="00A26A46"/>
    <w:rsid w:val="00A26C6E"/>
    <w:rsid w:val="00A27049"/>
    <w:rsid w:val="00A2725F"/>
    <w:rsid w:val="00A274C8"/>
    <w:rsid w:val="00A27563"/>
    <w:rsid w:val="00A27742"/>
    <w:rsid w:val="00A27AF0"/>
    <w:rsid w:val="00A27C26"/>
    <w:rsid w:val="00A27F24"/>
    <w:rsid w:val="00A302CB"/>
    <w:rsid w:val="00A302E6"/>
    <w:rsid w:val="00A30469"/>
    <w:rsid w:val="00A3070D"/>
    <w:rsid w:val="00A30DD2"/>
    <w:rsid w:val="00A31416"/>
    <w:rsid w:val="00A31E13"/>
    <w:rsid w:val="00A3200F"/>
    <w:rsid w:val="00A3209B"/>
    <w:rsid w:val="00A329B7"/>
    <w:rsid w:val="00A32E1E"/>
    <w:rsid w:val="00A32E46"/>
    <w:rsid w:val="00A3325D"/>
    <w:rsid w:val="00A3327D"/>
    <w:rsid w:val="00A33998"/>
    <w:rsid w:val="00A339D0"/>
    <w:rsid w:val="00A33D2C"/>
    <w:rsid w:val="00A33EFB"/>
    <w:rsid w:val="00A3446C"/>
    <w:rsid w:val="00A3489D"/>
    <w:rsid w:val="00A348F5"/>
    <w:rsid w:val="00A3562E"/>
    <w:rsid w:val="00A357AE"/>
    <w:rsid w:val="00A3591D"/>
    <w:rsid w:val="00A359B1"/>
    <w:rsid w:val="00A35A6F"/>
    <w:rsid w:val="00A35BE4"/>
    <w:rsid w:val="00A35DFC"/>
    <w:rsid w:val="00A3607E"/>
    <w:rsid w:val="00A36255"/>
    <w:rsid w:val="00A36281"/>
    <w:rsid w:val="00A36294"/>
    <w:rsid w:val="00A3653F"/>
    <w:rsid w:val="00A3669C"/>
    <w:rsid w:val="00A36CB1"/>
    <w:rsid w:val="00A36DE0"/>
    <w:rsid w:val="00A379E8"/>
    <w:rsid w:val="00A379E9"/>
    <w:rsid w:val="00A37A0F"/>
    <w:rsid w:val="00A37CC8"/>
    <w:rsid w:val="00A37E5E"/>
    <w:rsid w:val="00A402D5"/>
    <w:rsid w:val="00A40392"/>
    <w:rsid w:val="00A403FE"/>
    <w:rsid w:val="00A40820"/>
    <w:rsid w:val="00A4097D"/>
    <w:rsid w:val="00A40B60"/>
    <w:rsid w:val="00A40C9F"/>
    <w:rsid w:val="00A4113B"/>
    <w:rsid w:val="00A41331"/>
    <w:rsid w:val="00A4163E"/>
    <w:rsid w:val="00A4181F"/>
    <w:rsid w:val="00A41D35"/>
    <w:rsid w:val="00A41E5C"/>
    <w:rsid w:val="00A4223A"/>
    <w:rsid w:val="00A422B4"/>
    <w:rsid w:val="00A4273F"/>
    <w:rsid w:val="00A42E99"/>
    <w:rsid w:val="00A42EAA"/>
    <w:rsid w:val="00A42FC9"/>
    <w:rsid w:val="00A430E6"/>
    <w:rsid w:val="00A43430"/>
    <w:rsid w:val="00A43522"/>
    <w:rsid w:val="00A43C8D"/>
    <w:rsid w:val="00A43EC9"/>
    <w:rsid w:val="00A440CF"/>
    <w:rsid w:val="00A44207"/>
    <w:rsid w:val="00A446E0"/>
    <w:rsid w:val="00A44866"/>
    <w:rsid w:val="00A44A30"/>
    <w:rsid w:val="00A45010"/>
    <w:rsid w:val="00A45353"/>
    <w:rsid w:val="00A45432"/>
    <w:rsid w:val="00A455DC"/>
    <w:rsid w:val="00A457AA"/>
    <w:rsid w:val="00A45AA0"/>
    <w:rsid w:val="00A45C6E"/>
    <w:rsid w:val="00A45D98"/>
    <w:rsid w:val="00A45F92"/>
    <w:rsid w:val="00A46674"/>
    <w:rsid w:val="00A4672A"/>
    <w:rsid w:val="00A468D5"/>
    <w:rsid w:val="00A46BEB"/>
    <w:rsid w:val="00A46C6C"/>
    <w:rsid w:val="00A47772"/>
    <w:rsid w:val="00A479D6"/>
    <w:rsid w:val="00A47DA4"/>
    <w:rsid w:val="00A47F52"/>
    <w:rsid w:val="00A47F67"/>
    <w:rsid w:val="00A47FB1"/>
    <w:rsid w:val="00A500FA"/>
    <w:rsid w:val="00A50665"/>
    <w:rsid w:val="00A506F2"/>
    <w:rsid w:val="00A50928"/>
    <w:rsid w:val="00A509E8"/>
    <w:rsid w:val="00A50B95"/>
    <w:rsid w:val="00A50CC9"/>
    <w:rsid w:val="00A50E0B"/>
    <w:rsid w:val="00A511C4"/>
    <w:rsid w:val="00A51206"/>
    <w:rsid w:val="00A51E7D"/>
    <w:rsid w:val="00A523AD"/>
    <w:rsid w:val="00A52834"/>
    <w:rsid w:val="00A52B00"/>
    <w:rsid w:val="00A52B33"/>
    <w:rsid w:val="00A52C1A"/>
    <w:rsid w:val="00A5367C"/>
    <w:rsid w:val="00A53C41"/>
    <w:rsid w:val="00A54120"/>
    <w:rsid w:val="00A54139"/>
    <w:rsid w:val="00A54394"/>
    <w:rsid w:val="00A54B16"/>
    <w:rsid w:val="00A55439"/>
    <w:rsid w:val="00A55DF5"/>
    <w:rsid w:val="00A55E88"/>
    <w:rsid w:val="00A5619B"/>
    <w:rsid w:val="00A5690D"/>
    <w:rsid w:val="00A56994"/>
    <w:rsid w:val="00A56996"/>
    <w:rsid w:val="00A56A3F"/>
    <w:rsid w:val="00A56D15"/>
    <w:rsid w:val="00A57341"/>
    <w:rsid w:val="00A576EA"/>
    <w:rsid w:val="00A5789C"/>
    <w:rsid w:val="00A57D48"/>
    <w:rsid w:val="00A57F69"/>
    <w:rsid w:val="00A603F4"/>
    <w:rsid w:val="00A605AB"/>
    <w:rsid w:val="00A60724"/>
    <w:rsid w:val="00A607D7"/>
    <w:rsid w:val="00A6089D"/>
    <w:rsid w:val="00A608A3"/>
    <w:rsid w:val="00A60BF8"/>
    <w:rsid w:val="00A60D79"/>
    <w:rsid w:val="00A60F82"/>
    <w:rsid w:val="00A610EC"/>
    <w:rsid w:val="00A61154"/>
    <w:rsid w:val="00A615CD"/>
    <w:rsid w:val="00A61B31"/>
    <w:rsid w:val="00A61C62"/>
    <w:rsid w:val="00A61DC5"/>
    <w:rsid w:val="00A61F97"/>
    <w:rsid w:val="00A620D5"/>
    <w:rsid w:val="00A621C2"/>
    <w:rsid w:val="00A624CD"/>
    <w:rsid w:val="00A628D7"/>
    <w:rsid w:val="00A6328A"/>
    <w:rsid w:val="00A63503"/>
    <w:rsid w:val="00A63696"/>
    <w:rsid w:val="00A636D1"/>
    <w:rsid w:val="00A637C9"/>
    <w:rsid w:val="00A63A57"/>
    <w:rsid w:val="00A63AA0"/>
    <w:rsid w:val="00A6404A"/>
    <w:rsid w:val="00A642A9"/>
    <w:rsid w:val="00A64364"/>
    <w:rsid w:val="00A649DB"/>
    <w:rsid w:val="00A64A46"/>
    <w:rsid w:val="00A64AAB"/>
    <w:rsid w:val="00A65268"/>
    <w:rsid w:val="00A6530E"/>
    <w:rsid w:val="00A65B17"/>
    <w:rsid w:val="00A65EDF"/>
    <w:rsid w:val="00A661B2"/>
    <w:rsid w:val="00A6621D"/>
    <w:rsid w:val="00A66444"/>
    <w:rsid w:val="00A66643"/>
    <w:rsid w:val="00A6697A"/>
    <w:rsid w:val="00A66CA9"/>
    <w:rsid w:val="00A66E4F"/>
    <w:rsid w:val="00A67463"/>
    <w:rsid w:val="00A67481"/>
    <w:rsid w:val="00A67803"/>
    <w:rsid w:val="00A67C0D"/>
    <w:rsid w:val="00A700AC"/>
    <w:rsid w:val="00A70788"/>
    <w:rsid w:val="00A707DA"/>
    <w:rsid w:val="00A7086A"/>
    <w:rsid w:val="00A708F3"/>
    <w:rsid w:val="00A70926"/>
    <w:rsid w:val="00A70C13"/>
    <w:rsid w:val="00A70CD2"/>
    <w:rsid w:val="00A70ED2"/>
    <w:rsid w:val="00A71002"/>
    <w:rsid w:val="00A717BC"/>
    <w:rsid w:val="00A71A5B"/>
    <w:rsid w:val="00A72126"/>
    <w:rsid w:val="00A72141"/>
    <w:rsid w:val="00A722C3"/>
    <w:rsid w:val="00A72C59"/>
    <w:rsid w:val="00A72E5B"/>
    <w:rsid w:val="00A73101"/>
    <w:rsid w:val="00A731C7"/>
    <w:rsid w:val="00A733A1"/>
    <w:rsid w:val="00A733EB"/>
    <w:rsid w:val="00A735FC"/>
    <w:rsid w:val="00A7363A"/>
    <w:rsid w:val="00A7368C"/>
    <w:rsid w:val="00A73755"/>
    <w:rsid w:val="00A73A6E"/>
    <w:rsid w:val="00A73B5E"/>
    <w:rsid w:val="00A73CDC"/>
    <w:rsid w:val="00A73FB7"/>
    <w:rsid w:val="00A74099"/>
    <w:rsid w:val="00A74354"/>
    <w:rsid w:val="00A7438B"/>
    <w:rsid w:val="00A74624"/>
    <w:rsid w:val="00A74730"/>
    <w:rsid w:val="00A74A92"/>
    <w:rsid w:val="00A74E1A"/>
    <w:rsid w:val="00A74FC9"/>
    <w:rsid w:val="00A75097"/>
    <w:rsid w:val="00A755E1"/>
    <w:rsid w:val="00A75774"/>
    <w:rsid w:val="00A75AE0"/>
    <w:rsid w:val="00A761C5"/>
    <w:rsid w:val="00A765C6"/>
    <w:rsid w:val="00A76980"/>
    <w:rsid w:val="00A76B1D"/>
    <w:rsid w:val="00A77529"/>
    <w:rsid w:val="00A7765D"/>
    <w:rsid w:val="00A777CD"/>
    <w:rsid w:val="00A778B1"/>
    <w:rsid w:val="00A779F8"/>
    <w:rsid w:val="00A77AB1"/>
    <w:rsid w:val="00A77F5E"/>
    <w:rsid w:val="00A80428"/>
    <w:rsid w:val="00A805AE"/>
    <w:rsid w:val="00A8094A"/>
    <w:rsid w:val="00A81395"/>
    <w:rsid w:val="00A81777"/>
    <w:rsid w:val="00A81A88"/>
    <w:rsid w:val="00A81C52"/>
    <w:rsid w:val="00A81CFF"/>
    <w:rsid w:val="00A81F43"/>
    <w:rsid w:val="00A82233"/>
    <w:rsid w:val="00A82310"/>
    <w:rsid w:val="00A82A29"/>
    <w:rsid w:val="00A82AB3"/>
    <w:rsid w:val="00A82B39"/>
    <w:rsid w:val="00A82CA1"/>
    <w:rsid w:val="00A82D1A"/>
    <w:rsid w:val="00A82F2E"/>
    <w:rsid w:val="00A82F5C"/>
    <w:rsid w:val="00A834B4"/>
    <w:rsid w:val="00A834EB"/>
    <w:rsid w:val="00A83A40"/>
    <w:rsid w:val="00A843DD"/>
    <w:rsid w:val="00A84A16"/>
    <w:rsid w:val="00A84BB7"/>
    <w:rsid w:val="00A84F30"/>
    <w:rsid w:val="00A8520F"/>
    <w:rsid w:val="00A853C0"/>
    <w:rsid w:val="00A85503"/>
    <w:rsid w:val="00A8551B"/>
    <w:rsid w:val="00A85821"/>
    <w:rsid w:val="00A85836"/>
    <w:rsid w:val="00A858FD"/>
    <w:rsid w:val="00A85C10"/>
    <w:rsid w:val="00A85D80"/>
    <w:rsid w:val="00A862C3"/>
    <w:rsid w:val="00A86338"/>
    <w:rsid w:val="00A86348"/>
    <w:rsid w:val="00A867DC"/>
    <w:rsid w:val="00A86B70"/>
    <w:rsid w:val="00A86D11"/>
    <w:rsid w:val="00A86EBE"/>
    <w:rsid w:val="00A87381"/>
    <w:rsid w:val="00A8791D"/>
    <w:rsid w:val="00A87FD6"/>
    <w:rsid w:val="00A9048D"/>
    <w:rsid w:val="00A905D0"/>
    <w:rsid w:val="00A90733"/>
    <w:rsid w:val="00A9086B"/>
    <w:rsid w:val="00A90A44"/>
    <w:rsid w:val="00A90C84"/>
    <w:rsid w:val="00A90FCF"/>
    <w:rsid w:val="00A9107B"/>
    <w:rsid w:val="00A91293"/>
    <w:rsid w:val="00A91A77"/>
    <w:rsid w:val="00A91B7D"/>
    <w:rsid w:val="00A920F1"/>
    <w:rsid w:val="00A92161"/>
    <w:rsid w:val="00A921E9"/>
    <w:rsid w:val="00A925B3"/>
    <w:rsid w:val="00A92842"/>
    <w:rsid w:val="00A928A0"/>
    <w:rsid w:val="00A92BBD"/>
    <w:rsid w:val="00A92BC4"/>
    <w:rsid w:val="00A93005"/>
    <w:rsid w:val="00A93175"/>
    <w:rsid w:val="00A933C5"/>
    <w:rsid w:val="00A936D2"/>
    <w:rsid w:val="00A944B1"/>
    <w:rsid w:val="00A94782"/>
    <w:rsid w:val="00A947CF"/>
    <w:rsid w:val="00A9494A"/>
    <w:rsid w:val="00A94A5C"/>
    <w:rsid w:val="00A94AD4"/>
    <w:rsid w:val="00A94C9A"/>
    <w:rsid w:val="00A94D13"/>
    <w:rsid w:val="00A94E1C"/>
    <w:rsid w:val="00A94EFD"/>
    <w:rsid w:val="00A950B9"/>
    <w:rsid w:val="00A954A5"/>
    <w:rsid w:val="00A9557E"/>
    <w:rsid w:val="00A9560C"/>
    <w:rsid w:val="00A959E9"/>
    <w:rsid w:val="00A95A44"/>
    <w:rsid w:val="00A95AC6"/>
    <w:rsid w:val="00A95F11"/>
    <w:rsid w:val="00A95F25"/>
    <w:rsid w:val="00A962A5"/>
    <w:rsid w:val="00A96509"/>
    <w:rsid w:val="00A965EA"/>
    <w:rsid w:val="00A96B07"/>
    <w:rsid w:val="00A96C77"/>
    <w:rsid w:val="00A96EF4"/>
    <w:rsid w:val="00A9730A"/>
    <w:rsid w:val="00A97380"/>
    <w:rsid w:val="00A9766A"/>
    <w:rsid w:val="00A97AF1"/>
    <w:rsid w:val="00AA0262"/>
    <w:rsid w:val="00AA0510"/>
    <w:rsid w:val="00AA0803"/>
    <w:rsid w:val="00AA09AA"/>
    <w:rsid w:val="00AA0B32"/>
    <w:rsid w:val="00AA0B7D"/>
    <w:rsid w:val="00AA1012"/>
    <w:rsid w:val="00AA12F9"/>
    <w:rsid w:val="00AA1496"/>
    <w:rsid w:val="00AA1A39"/>
    <w:rsid w:val="00AA1A4B"/>
    <w:rsid w:val="00AA1D0D"/>
    <w:rsid w:val="00AA1F3F"/>
    <w:rsid w:val="00AA2677"/>
    <w:rsid w:val="00AA2ABB"/>
    <w:rsid w:val="00AA2C95"/>
    <w:rsid w:val="00AA2F8C"/>
    <w:rsid w:val="00AA3070"/>
    <w:rsid w:val="00AA330D"/>
    <w:rsid w:val="00AA37C8"/>
    <w:rsid w:val="00AA386D"/>
    <w:rsid w:val="00AA39B0"/>
    <w:rsid w:val="00AA39E7"/>
    <w:rsid w:val="00AA3A43"/>
    <w:rsid w:val="00AA3D99"/>
    <w:rsid w:val="00AA3DD6"/>
    <w:rsid w:val="00AA4344"/>
    <w:rsid w:val="00AA436B"/>
    <w:rsid w:val="00AA459D"/>
    <w:rsid w:val="00AA48CA"/>
    <w:rsid w:val="00AA4AC8"/>
    <w:rsid w:val="00AA4BB0"/>
    <w:rsid w:val="00AA4EB0"/>
    <w:rsid w:val="00AA4FB7"/>
    <w:rsid w:val="00AA5078"/>
    <w:rsid w:val="00AA5379"/>
    <w:rsid w:val="00AA5415"/>
    <w:rsid w:val="00AA5913"/>
    <w:rsid w:val="00AA5978"/>
    <w:rsid w:val="00AA6721"/>
    <w:rsid w:val="00AA675B"/>
    <w:rsid w:val="00AA67A4"/>
    <w:rsid w:val="00AA6886"/>
    <w:rsid w:val="00AA6AF9"/>
    <w:rsid w:val="00AA6E6A"/>
    <w:rsid w:val="00AA6EF5"/>
    <w:rsid w:val="00AA739D"/>
    <w:rsid w:val="00AA7696"/>
    <w:rsid w:val="00AA79E6"/>
    <w:rsid w:val="00AA79F7"/>
    <w:rsid w:val="00AA7A02"/>
    <w:rsid w:val="00AB0132"/>
    <w:rsid w:val="00AB0433"/>
    <w:rsid w:val="00AB1029"/>
    <w:rsid w:val="00AB10CA"/>
    <w:rsid w:val="00AB111C"/>
    <w:rsid w:val="00AB1153"/>
    <w:rsid w:val="00AB1318"/>
    <w:rsid w:val="00AB1B24"/>
    <w:rsid w:val="00AB1B9E"/>
    <w:rsid w:val="00AB1CF8"/>
    <w:rsid w:val="00AB1D62"/>
    <w:rsid w:val="00AB1EC0"/>
    <w:rsid w:val="00AB2155"/>
    <w:rsid w:val="00AB22DA"/>
    <w:rsid w:val="00AB25CB"/>
    <w:rsid w:val="00AB29F6"/>
    <w:rsid w:val="00AB2B40"/>
    <w:rsid w:val="00AB2C78"/>
    <w:rsid w:val="00AB2C87"/>
    <w:rsid w:val="00AB2E41"/>
    <w:rsid w:val="00AB2ED4"/>
    <w:rsid w:val="00AB365D"/>
    <w:rsid w:val="00AB3721"/>
    <w:rsid w:val="00AB3B36"/>
    <w:rsid w:val="00AB420D"/>
    <w:rsid w:val="00AB47E2"/>
    <w:rsid w:val="00AB494A"/>
    <w:rsid w:val="00AB4BA7"/>
    <w:rsid w:val="00AB4C0B"/>
    <w:rsid w:val="00AB4DFA"/>
    <w:rsid w:val="00AB552B"/>
    <w:rsid w:val="00AB5FEB"/>
    <w:rsid w:val="00AB6BBB"/>
    <w:rsid w:val="00AB6C2A"/>
    <w:rsid w:val="00AB6F9A"/>
    <w:rsid w:val="00AB7242"/>
    <w:rsid w:val="00AB784E"/>
    <w:rsid w:val="00AB7E49"/>
    <w:rsid w:val="00AC0280"/>
    <w:rsid w:val="00AC0659"/>
    <w:rsid w:val="00AC07AD"/>
    <w:rsid w:val="00AC09D7"/>
    <w:rsid w:val="00AC0B66"/>
    <w:rsid w:val="00AC0D1F"/>
    <w:rsid w:val="00AC1515"/>
    <w:rsid w:val="00AC1518"/>
    <w:rsid w:val="00AC1E20"/>
    <w:rsid w:val="00AC1FC0"/>
    <w:rsid w:val="00AC205F"/>
    <w:rsid w:val="00AC2083"/>
    <w:rsid w:val="00AC2B1D"/>
    <w:rsid w:val="00AC2C11"/>
    <w:rsid w:val="00AC2D35"/>
    <w:rsid w:val="00AC3143"/>
    <w:rsid w:val="00AC3223"/>
    <w:rsid w:val="00AC335C"/>
    <w:rsid w:val="00AC345F"/>
    <w:rsid w:val="00AC3492"/>
    <w:rsid w:val="00AC35A4"/>
    <w:rsid w:val="00AC360D"/>
    <w:rsid w:val="00AC38DF"/>
    <w:rsid w:val="00AC3985"/>
    <w:rsid w:val="00AC3C4F"/>
    <w:rsid w:val="00AC3DC2"/>
    <w:rsid w:val="00AC3E04"/>
    <w:rsid w:val="00AC3F1E"/>
    <w:rsid w:val="00AC3F3D"/>
    <w:rsid w:val="00AC3FC3"/>
    <w:rsid w:val="00AC40DE"/>
    <w:rsid w:val="00AC40DF"/>
    <w:rsid w:val="00AC4205"/>
    <w:rsid w:val="00AC450D"/>
    <w:rsid w:val="00AC4EB4"/>
    <w:rsid w:val="00AC5150"/>
    <w:rsid w:val="00AC51EA"/>
    <w:rsid w:val="00AC5438"/>
    <w:rsid w:val="00AC5910"/>
    <w:rsid w:val="00AC5B5C"/>
    <w:rsid w:val="00AC5DFC"/>
    <w:rsid w:val="00AC5F78"/>
    <w:rsid w:val="00AC6002"/>
    <w:rsid w:val="00AC6183"/>
    <w:rsid w:val="00AC65A4"/>
    <w:rsid w:val="00AC6932"/>
    <w:rsid w:val="00AC6ACF"/>
    <w:rsid w:val="00AC73E0"/>
    <w:rsid w:val="00AC77D3"/>
    <w:rsid w:val="00AC7B3A"/>
    <w:rsid w:val="00AC7DFB"/>
    <w:rsid w:val="00AD06B1"/>
    <w:rsid w:val="00AD06EE"/>
    <w:rsid w:val="00AD0A54"/>
    <w:rsid w:val="00AD0BFA"/>
    <w:rsid w:val="00AD0CC2"/>
    <w:rsid w:val="00AD1234"/>
    <w:rsid w:val="00AD1972"/>
    <w:rsid w:val="00AD1B7B"/>
    <w:rsid w:val="00AD1E1C"/>
    <w:rsid w:val="00AD22D9"/>
    <w:rsid w:val="00AD24FC"/>
    <w:rsid w:val="00AD251F"/>
    <w:rsid w:val="00AD2B64"/>
    <w:rsid w:val="00AD2BAB"/>
    <w:rsid w:val="00AD2BC1"/>
    <w:rsid w:val="00AD347A"/>
    <w:rsid w:val="00AD36F5"/>
    <w:rsid w:val="00AD371E"/>
    <w:rsid w:val="00AD38D5"/>
    <w:rsid w:val="00AD3963"/>
    <w:rsid w:val="00AD3BCD"/>
    <w:rsid w:val="00AD3C92"/>
    <w:rsid w:val="00AD4075"/>
    <w:rsid w:val="00AD45A0"/>
    <w:rsid w:val="00AD4663"/>
    <w:rsid w:val="00AD4714"/>
    <w:rsid w:val="00AD497F"/>
    <w:rsid w:val="00AD4EE4"/>
    <w:rsid w:val="00AD51A2"/>
    <w:rsid w:val="00AD51D5"/>
    <w:rsid w:val="00AD51ED"/>
    <w:rsid w:val="00AD520E"/>
    <w:rsid w:val="00AD5300"/>
    <w:rsid w:val="00AD532B"/>
    <w:rsid w:val="00AD5646"/>
    <w:rsid w:val="00AD5CFB"/>
    <w:rsid w:val="00AD5D23"/>
    <w:rsid w:val="00AD5EAC"/>
    <w:rsid w:val="00AD6154"/>
    <w:rsid w:val="00AD6346"/>
    <w:rsid w:val="00AD66FB"/>
    <w:rsid w:val="00AD69DE"/>
    <w:rsid w:val="00AD69E1"/>
    <w:rsid w:val="00AD6F3C"/>
    <w:rsid w:val="00AD729B"/>
    <w:rsid w:val="00AD7414"/>
    <w:rsid w:val="00AD77CB"/>
    <w:rsid w:val="00AD784F"/>
    <w:rsid w:val="00AD797F"/>
    <w:rsid w:val="00AD79AD"/>
    <w:rsid w:val="00AD7C70"/>
    <w:rsid w:val="00AE0187"/>
    <w:rsid w:val="00AE01C7"/>
    <w:rsid w:val="00AE035D"/>
    <w:rsid w:val="00AE0816"/>
    <w:rsid w:val="00AE0D99"/>
    <w:rsid w:val="00AE0FA5"/>
    <w:rsid w:val="00AE1047"/>
    <w:rsid w:val="00AE192C"/>
    <w:rsid w:val="00AE1A93"/>
    <w:rsid w:val="00AE1E0F"/>
    <w:rsid w:val="00AE1F21"/>
    <w:rsid w:val="00AE2132"/>
    <w:rsid w:val="00AE2A3A"/>
    <w:rsid w:val="00AE2ACD"/>
    <w:rsid w:val="00AE3387"/>
    <w:rsid w:val="00AE35E7"/>
    <w:rsid w:val="00AE3753"/>
    <w:rsid w:val="00AE3981"/>
    <w:rsid w:val="00AE3E55"/>
    <w:rsid w:val="00AE3F53"/>
    <w:rsid w:val="00AE3FC2"/>
    <w:rsid w:val="00AE40C0"/>
    <w:rsid w:val="00AE4191"/>
    <w:rsid w:val="00AE4374"/>
    <w:rsid w:val="00AE4931"/>
    <w:rsid w:val="00AE4E84"/>
    <w:rsid w:val="00AE5106"/>
    <w:rsid w:val="00AE5335"/>
    <w:rsid w:val="00AE5497"/>
    <w:rsid w:val="00AE5578"/>
    <w:rsid w:val="00AE55A1"/>
    <w:rsid w:val="00AE5706"/>
    <w:rsid w:val="00AE57D2"/>
    <w:rsid w:val="00AE5ACB"/>
    <w:rsid w:val="00AE5C11"/>
    <w:rsid w:val="00AE5CE2"/>
    <w:rsid w:val="00AE5E6A"/>
    <w:rsid w:val="00AE5F16"/>
    <w:rsid w:val="00AE5F50"/>
    <w:rsid w:val="00AE5FB5"/>
    <w:rsid w:val="00AE657E"/>
    <w:rsid w:val="00AE6FB4"/>
    <w:rsid w:val="00AE7253"/>
    <w:rsid w:val="00AE7412"/>
    <w:rsid w:val="00AE748F"/>
    <w:rsid w:val="00AE7689"/>
    <w:rsid w:val="00AE77C1"/>
    <w:rsid w:val="00AE7915"/>
    <w:rsid w:val="00AE79C4"/>
    <w:rsid w:val="00AE7B29"/>
    <w:rsid w:val="00AE7CEB"/>
    <w:rsid w:val="00AE7D6F"/>
    <w:rsid w:val="00AE7E5F"/>
    <w:rsid w:val="00AE7FC9"/>
    <w:rsid w:val="00AF000E"/>
    <w:rsid w:val="00AF0A0F"/>
    <w:rsid w:val="00AF0A47"/>
    <w:rsid w:val="00AF0E79"/>
    <w:rsid w:val="00AF10D5"/>
    <w:rsid w:val="00AF1115"/>
    <w:rsid w:val="00AF12D6"/>
    <w:rsid w:val="00AF13EE"/>
    <w:rsid w:val="00AF1C88"/>
    <w:rsid w:val="00AF1ED8"/>
    <w:rsid w:val="00AF2262"/>
    <w:rsid w:val="00AF2382"/>
    <w:rsid w:val="00AF2841"/>
    <w:rsid w:val="00AF2C09"/>
    <w:rsid w:val="00AF2CFD"/>
    <w:rsid w:val="00AF2D9C"/>
    <w:rsid w:val="00AF31F4"/>
    <w:rsid w:val="00AF34D3"/>
    <w:rsid w:val="00AF38AC"/>
    <w:rsid w:val="00AF3A27"/>
    <w:rsid w:val="00AF3AC4"/>
    <w:rsid w:val="00AF3B2E"/>
    <w:rsid w:val="00AF3C0D"/>
    <w:rsid w:val="00AF3FB8"/>
    <w:rsid w:val="00AF4050"/>
    <w:rsid w:val="00AF412E"/>
    <w:rsid w:val="00AF48A0"/>
    <w:rsid w:val="00AF4913"/>
    <w:rsid w:val="00AF4AE4"/>
    <w:rsid w:val="00AF4B3C"/>
    <w:rsid w:val="00AF4C48"/>
    <w:rsid w:val="00AF4FC5"/>
    <w:rsid w:val="00AF519F"/>
    <w:rsid w:val="00AF5429"/>
    <w:rsid w:val="00AF546C"/>
    <w:rsid w:val="00AF5816"/>
    <w:rsid w:val="00AF5C45"/>
    <w:rsid w:val="00AF5C57"/>
    <w:rsid w:val="00AF5ECC"/>
    <w:rsid w:val="00AF62E3"/>
    <w:rsid w:val="00AF6316"/>
    <w:rsid w:val="00AF6557"/>
    <w:rsid w:val="00AF65C3"/>
    <w:rsid w:val="00AF6825"/>
    <w:rsid w:val="00AF6FF5"/>
    <w:rsid w:val="00AF73C8"/>
    <w:rsid w:val="00AF7564"/>
    <w:rsid w:val="00AF75B2"/>
    <w:rsid w:val="00AF7682"/>
    <w:rsid w:val="00AF797C"/>
    <w:rsid w:val="00B0035A"/>
    <w:rsid w:val="00B005FA"/>
    <w:rsid w:val="00B00BCA"/>
    <w:rsid w:val="00B00C58"/>
    <w:rsid w:val="00B013BF"/>
    <w:rsid w:val="00B0143D"/>
    <w:rsid w:val="00B01656"/>
    <w:rsid w:val="00B0172A"/>
    <w:rsid w:val="00B01A8E"/>
    <w:rsid w:val="00B01FD9"/>
    <w:rsid w:val="00B0206C"/>
    <w:rsid w:val="00B02424"/>
    <w:rsid w:val="00B0251E"/>
    <w:rsid w:val="00B02A07"/>
    <w:rsid w:val="00B02D01"/>
    <w:rsid w:val="00B02E0F"/>
    <w:rsid w:val="00B02E17"/>
    <w:rsid w:val="00B02E64"/>
    <w:rsid w:val="00B02F6A"/>
    <w:rsid w:val="00B03704"/>
    <w:rsid w:val="00B0373C"/>
    <w:rsid w:val="00B03B24"/>
    <w:rsid w:val="00B03EF0"/>
    <w:rsid w:val="00B03F4F"/>
    <w:rsid w:val="00B044BE"/>
    <w:rsid w:val="00B0460E"/>
    <w:rsid w:val="00B04848"/>
    <w:rsid w:val="00B04917"/>
    <w:rsid w:val="00B04B54"/>
    <w:rsid w:val="00B050D1"/>
    <w:rsid w:val="00B058D7"/>
    <w:rsid w:val="00B058F5"/>
    <w:rsid w:val="00B05AD7"/>
    <w:rsid w:val="00B05C36"/>
    <w:rsid w:val="00B05D15"/>
    <w:rsid w:val="00B05FFA"/>
    <w:rsid w:val="00B068E6"/>
    <w:rsid w:val="00B06A59"/>
    <w:rsid w:val="00B06C4E"/>
    <w:rsid w:val="00B06E55"/>
    <w:rsid w:val="00B07088"/>
    <w:rsid w:val="00B070CC"/>
    <w:rsid w:val="00B07491"/>
    <w:rsid w:val="00B074FB"/>
    <w:rsid w:val="00B077DE"/>
    <w:rsid w:val="00B07E9C"/>
    <w:rsid w:val="00B07F03"/>
    <w:rsid w:val="00B07F71"/>
    <w:rsid w:val="00B07F99"/>
    <w:rsid w:val="00B10209"/>
    <w:rsid w:val="00B1029C"/>
    <w:rsid w:val="00B103C6"/>
    <w:rsid w:val="00B10AAF"/>
    <w:rsid w:val="00B10BBD"/>
    <w:rsid w:val="00B11025"/>
    <w:rsid w:val="00B113FD"/>
    <w:rsid w:val="00B117BF"/>
    <w:rsid w:val="00B11BD0"/>
    <w:rsid w:val="00B11E24"/>
    <w:rsid w:val="00B125F5"/>
    <w:rsid w:val="00B12B63"/>
    <w:rsid w:val="00B12C4C"/>
    <w:rsid w:val="00B12DC9"/>
    <w:rsid w:val="00B136D4"/>
    <w:rsid w:val="00B1391F"/>
    <w:rsid w:val="00B13BA9"/>
    <w:rsid w:val="00B13CB4"/>
    <w:rsid w:val="00B14339"/>
    <w:rsid w:val="00B143BB"/>
    <w:rsid w:val="00B143EA"/>
    <w:rsid w:val="00B144EC"/>
    <w:rsid w:val="00B14563"/>
    <w:rsid w:val="00B14E9F"/>
    <w:rsid w:val="00B151FB"/>
    <w:rsid w:val="00B152F3"/>
    <w:rsid w:val="00B15632"/>
    <w:rsid w:val="00B158B6"/>
    <w:rsid w:val="00B158C7"/>
    <w:rsid w:val="00B158E0"/>
    <w:rsid w:val="00B1593E"/>
    <w:rsid w:val="00B15C9F"/>
    <w:rsid w:val="00B15D39"/>
    <w:rsid w:val="00B15E09"/>
    <w:rsid w:val="00B15FF3"/>
    <w:rsid w:val="00B1625D"/>
    <w:rsid w:val="00B164E2"/>
    <w:rsid w:val="00B16568"/>
    <w:rsid w:val="00B1677E"/>
    <w:rsid w:val="00B16AD4"/>
    <w:rsid w:val="00B16C54"/>
    <w:rsid w:val="00B16FCF"/>
    <w:rsid w:val="00B173EE"/>
    <w:rsid w:val="00B175CD"/>
    <w:rsid w:val="00B1775F"/>
    <w:rsid w:val="00B17A1F"/>
    <w:rsid w:val="00B17AA5"/>
    <w:rsid w:val="00B17B92"/>
    <w:rsid w:val="00B17C0E"/>
    <w:rsid w:val="00B17EA3"/>
    <w:rsid w:val="00B200D2"/>
    <w:rsid w:val="00B203A3"/>
    <w:rsid w:val="00B20708"/>
    <w:rsid w:val="00B20A60"/>
    <w:rsid w:val="00B20B0B"/>
    <w:rsid w:val="00B20CBD"/>
    <w:rsid w:val="00B21C1B"/>
    <w:rsid w:val="00B223C8"/>
    <w:rsid w:val="00B223D5"/>
    <w:rsid w:val="00B224D9"/>
    <w:rsid w:val="00B22541"/>
    <w:rsid w:val="00B2263A"/>
    <w:rsid w:val="00B22F36"/>
    <w:rsid w:val="00B22FD5"/>
    <w:rsid w:val="00B239B2"/>
    <w:rsid w:val="00B23DB5"/>
    <w:rsid w:val="00B23EF2"/>
    <w:rsid w:val="00B24210"/>
    <w:rsid w:val="00B2428D"/>
    <w:rsid w:val="00B24537"/>
    <w:rsid w:val="00B246D6"/>
    <w:rsid w:val="00B24836"/>
    <w:rsid w:val="00B24982"/>
    <w:rsid w:val="00B24A14"/>
    <w:rsid w:val="00B25051"/>
    <w:rsid w:val="00B25144"/>
    <w:rsid w:val="00B25145"/>
    <w:rsid w:val="00B255D3"/>
    <w:rsid w:val="00B25691"/>
    <w:rsid w:val="00B2572C"/>
    <w:rsid w:val="00B259BE"/>
    <w:rsid w:val="00B25F3E"/>
    <w:rsid w:val="00B26037"/>
    <w:rsid w:val="00B26165"/>
    <w:rsid w:val="00B2619D"/>
    <w:rsid w:val="00B262D2"/>
    <w:rsid w:val="00B26349"/>
    <w:rsid w:val="00B2654B"/>
    <w:rsid w:val="00B2665F"/>
    <w:rsid w:val="00B26B5A"/>
    <w:rsid w:val="00B26C1A"/>
    <w:rsid w:val="00B26EE5"/>
    <w:rsid w:val="00B26FF2"/>
    <w:rsid w:val="00B2763A"/>
    <w:rsid w:val="00B2797D"/>
    <w:rsid w:val="00B27B65"/>
    <w:rsid w:val="00B27C26"/>
    <w:rsid w:val="00B27D9F"/>
    <w:rsid w:val="00B301F5"/>
    <w:rsid w:val="00B30363"/>
    <w:rsid w:val="00B30500"/>
    <w:rsid w:val="00B30738"/>
    <w:rsid w:val="00B30A37"/>
    <w:rsid w:val="00B30F43"/>
    <w:rsid w:val="00B315E7"/>
    <w:rsid w:val="00B31887"/>
    <w:rsid w:val="00B319E5"/>
    <w:rsid w:val="00B319EA"/>
    <w:rsid w:val="00B31D91"/>
    <w:rsid w:val="00B31E3C"/>
    <w:rsid w:val="00B31EBC"/>
    <w:rsid w:val="00B31F5D"/>
    <w:rsid w:val="00B321F0"/>
    <w:rsid w:val="00B32202"/>
    <w:rsid w:val="00B323CD"/>
    <w:rsid w:val="00B32590"/>
    <w:rsid w:val="00B330A8"/>
    <w:rsid w:val="00B33233"/>
    <w:rsid w:val="00B33455"/>
    <w:rsid w:val="00B3383F"/>
    <w:rsid w:val="00B33923"/>
    <w:rsid w:val="00B339F4"/>
    <w:rsid w:val="00B33D95"/>
    <w:rsid w:val="00B34322"/>
    <w:rsid w:val="00B34381"/>
    <w:rsid w:val="00B346FF"/>
    <w:rsid w:val="00B348E0"/>
    <w:rsid w:val="00B34B03"/>
    <w:rsid w:val="00B34B9A"/>
    <w:rsid w:val="00B34E37"/>
    <w:rsid w:val="00B34F21"/>
    <w:rsid w:val="00B3509A"/>
    <w:rsid w:val="00B35500"/>
    <w:rsid w:val="00B35825"/>
    <w:rsid w:val="00B35DAE"/>
    <w:rsid w:val="00B3629A"/>
    <w:rsid w:val="00B367D5"/>
    <w:rsid w:val="00B367DC"/>
    <w:rsid w:val="00B36881"/>
    <w:rsid w:val="00B36931"/>
    <w:rsid w:val="00B369D0"/>
    <w:rsid w:val="00B37068"/>
    <w:rsid w:val="00B370B2"/>
    <w:rsid w:val="00B37460"/>
    <w:rsid w:val="00B375C5"/>
    <w:rsid w:val="00B37996"/>
    <w:rsid w:val="00B37A10"/>
    <w:rsid w:val="00B37DA9"/>
    <w:rsid w:val="00B40104"/>
    <w:rsid w:val="00B406A5"/>
    <w:rsid w:val="00B40705"/>
    <w:rsid w:val="00B40C0B"/>
    <w:rsid w:val="00B40D43"/>
    <w:rsid w:val="00B4113B"/>
    <w:rsid w:val="00B413D3"/>
    <w:rsid w:val="00B418C5"/>
    <w:rsid w:val="00B41B5C"/>
    <w:rsid w:val="00B41C12"/>
    <w:rsid w:val="00B41F80"/>
    <w:rsid w:val="00B42027"/>
    <w:rsid w:val="00B42374"/>
    <w:rsid w:val="00B423CA"/>
    <w:rsid w:val="00B423D5"/>
    <w:rsid w:val="00B4272A"/>
    <w:rsid w:val="00B42F33"/>
    <w:rsid w:val="00B42F90"/>
    <w:rsid w:val="00B43261"/>
    <w:rsid w:val="00B433F8"/>
    <w:rsid w:val="00B43904"/>
    <w:rsid w:val="00B439B9"/>
    <w:rsid w:val="00B43A25"/>
    <w:rsid w:val="00B442FB"/>
    <w:rsid w:val="00B44B93"/>
    <w:rsid w:val="00B44CDF"/>
    <w:rsid w:val="00B44E13"/>
    <w:rsid w:val="00B44F30"/>
    <w:rsid w:val="00B45087"/>
    <w:rsid w:val="00B4523E"/>
    <w:rsid w:val="00B454B1"/>
    <w:rsid w:val="00B45793"/>
    <w:rsid w:val="00B45992"/>
    <w:rsid w:val="00B45B43"/>
    <w:rsid w:val="00B45C83"/>
    <w:rsid w:val="00B46075"/>
    <w:rsid w:val="00B464D6"/>
    <w:rsid w:val="00B469D7"/>
    <w:rsid w:val="00B46D26"/>
    <w:rsid w:val="00B46D61"/>
    <w:rsid w:val="00B473D1"/>
    <w:rsid w:val="00B47553"/>
    <w:rsid w:val="00B47618"/>
    <w:rsid w:val="00B47AB9"/>
    <w:rsid w:val="00B47B83"/>
    <w:rsid w:val="00B47C43"/>
    <w:rsid w:val="00B47D0C"/>
    <w:rsid w:val="00B47D3C"/>
    <w:rsid w:val="00B47F86"/>
    <w:rsid w:val="00B50361"/>
    <w:rsid w:val="00B50C3C"/>
    <w:rsid w:val="00B51113"/>
    <w:rsid w:val="00B518E0"/>
    <w:rsid w:val="00B51AD3"/>
    <w:rsid w:val="00B52071"/>
    <w:rsid w:val="00B520D0"/>
    <w:rsid w:val="00B520FC"/>
    <w:rsid w:val="00B52408"/>
    <w:rsid w:val="00B5244E"/>
    <w:rsid w:val="00B525C3"/>
    <w:rsid w:val="00B5262E"/>
    <w:rsid w:val="00B52853"/>
    <w:rsid w:val="00B5286C"/>
    <w:rsid w:val="00B52B6F"/>
    <w:rsid w:val="00B52D1B"/>
    <w:rsid w:val="00B52FF9"/>
    <w:rsid w:val="00B5328F"/>
    <w:rsid w:val="00B532B0"/>
    <w:rsid w:val="00B5385C"/>
    <w:rsid w:val="00B53AFC"/>
    <w:rsid w:val="00B53C54"/>
    <w:rsid w:val="00B53C65"/>
    <w:rsid w:val="00B5431F"/>
    <w:rsid w:val="00B545C7"/>
    <w:rsid w:val="00B54CF7"/>
    <w:rsid w:val="00B5542A"/>
    <w:rsid w:val="00B55770"/>
    <w:rsid w:val="00B55EE6"/>
    <w:rsid w:val="00B55F3A"/>
    <w:rsid w:val="00B565A5"/>
    <w:rsid w:val="00B56A65"/>
    <w:rsid w:val="00B572F2"/>
    <w:rsid w:val="00B5734C"/>
    <w:rsid w:val="00B57414"/>
    <w:rsid w:val="00B5787E"/>
    <w:rsid w:val="00B57B47"/>
    <w:rsid w:val="00B57C5B"/>
    <w:rsid w:val="00B57E32"/>
    <w:rsid w:val="00B57FAD"/>
    <w:rsid w:val="00B60027"/>
    <w:rsid w:val="00B602B7"/>
    <w:rsid w:val="00B605E1"/>
    <w:rsid w:val="00B606DA"/>
    <w:rsid w:val="00B6081A"/>
    <w:rsid w:val="00B60B7C"/>
    <w:rsid w:val="00B60B89"/>
    <w:rsid w:val="00B60CAB"/>
    <w:rsid w:val="00B60E0B"/>
    <w:rsid w:val="00B61232"/>
    <w:rsid w:val="00B61390"/>
    <w:rsid w:val="00B61481"/>
    <w:rsid w:val="00B61582"/>
    <w:rsid w:val="00B61B8E"/>
    <w:rsid w:val="00B61C26"/>
    <w:rsid w:val="00B61E10"/>
    <w:rsid w:val="00B61FC1"/>
    <w:rsid w:val="00B6211D"/>
    <w:rsid w:val="00B62149"/>
    <w:rsid w:val="00B62445"/>
    <w:rsid w:val="00B62BC8"/>
    <w:rsid w:val="00B62FC3"/>
    <w:rsid w:val="00B63797"/>
    <w:rsid w:val="00B6397C"/>
    <w:rsid w:val="00B63A9C"/>
    <w:rsid w:val="00B63DD2"/>
    <w:rsid w:val="00B63FE3"/>
    <w:rsid w:val="00B64230"/>
    <w:rsid w:val="00B64579"/>
    <w:rsid w:val="00B64698"/>
    <w:rsid w:val="00B646FD"/>
    <w:rsid w:val="00B648FB"/>
    <w:rsid w:val="00B64B77"/>
    <w:rsid w:val="00B64CBC"/>
    <w:rsid w:val="00B64D94"/>
    <w:rsid w:val="00B651E1"/>
    <w:rsid w:val="00B65205"/>
    <w:rsid w:val="00B652F8"/>
    <w:rsid w:val="00B659B2"/>
    <w:rsid w:val="00B65A7A"/>
    <w:rsid w:val="00B65CCD"/>
    <w:rsid w:val="00B66403"/>
    <w:rsid w:val="00B66646"/>
    <w:rsid w:val="00B66862"/>
    <w:rsid w:val="00B6688B"/>
    <w:rsid w:val="00B670C9"/>
    <w:rsid w:val="00B67102"/>
    <w:rsid w:val="00B67332"/>
    <w:rsid w:val="00B67DA8"/>
    <w:rsid w:val="00B67E7E"/>
    <w:rsid w:val="00B70927"/>
    <w:rsid w:val="00B70962"/>
    <w:rsid w:val="00B70A6F"/>
    <w:rsid w:val="00B70C30"/>
    <w:rsid w:val="00B71093"/>
    <w:rsid w:val="00B711C3"/>
    <w:rsid w:val="00B71B8D"/>
    <w:rsid w:val="00B724D8"/>
    <w:rsid w:val="00B726A6"/>
    <w:rsid w:val="00B72ADE"/>
    <w:rsid w:val="00B72D64"/>
    <w:rsid w:val="00B736AC"/>
    <w:rsid w:val="00B73BA1"/>
    <w:rsid w:val="00B73BE1"/>
    <w:rsid w:val="00B73EEF"/>
    <w:rsid w:val="00B73F5F"/>
    <w:rsid w:val="00B742D5"/>
    <w:rsid w:val="00B74451"/>
    <w:rsid w:val="00B744C4"/>
    <w:rsid w:val="00B745CD"/>
    <w:rsid w:val="00B747C7"/>
    <w:rsid w:val="00B74A8C"/>
    <w:rsid w:val="00B74B60"/>
    <w:rsid w:val="00B74B7E"/>
    <w:rsid w:val="00B750E8"/>
    <w:rsid w:val="00B7520D"/>
    <w:rsid w:val="00B75363"/>
    <w:rsid w:val="00B758F1"/>
    <w:rsid w:val="00B75AB6"/>
    <w:rsid w:val="00B75CD2"/>
    <w:rsid w:val="00B764B2"/>
    <w:rsid w:val="00B7651D"/>
    <w:rsid w:val="00B76822"/>
    <w:rsid w:val="00B7684C"/>
    <w:rsid w:val="00B76D5F"/>
    <w:rsid w:val="00B76EBD"/>
    <w:rsid w:val="00B77AA2"/>
    <w:rsid w:val="00B77AB9"/>
    <w:rsid w:val="00B77E75"/>
    <w:rsid w:val="00B77EA1"/>
    <w:rsid w:val="00B8077F"/>
    <w:rsid w:val="00B80B3C"/>
    <w:rsid w:val="00B80BF6"/>
    <w:rsid w:val="00B80BFE"/>
    <w:rsid w:val="00B80D99"/>
    <w:rsid w:val="00B81527"/>
    <w:rsid w:val="00B81FA4"/>
    <w:rsid w:val="00B820B8"/>
    <w:rsid w:val="00B82284"/>
    <w:rsid w:val="00B82301"/>
    <w:rsid w:val="00B8254E"/>
    <w:rsid w:val="00B82A0A"/>
    <w:rsid w:val="00B82C35"/>
    <w:rsid w:val="00B830E4"/>
    <w:rsid w:val="00B8324F"/>
    <w:rsid w:val="00B832CC"/>
    <w:rsid w:val="00B83604"/>
    <w:rsid w:val="00B836A1"/>
    <w:rsid w:val="00B83B74"/>
    <w:rsid w:val="00B83D67"/>
    <w:rsid w:val="00B83EA5"/>
    <w:rsid w:val="00B84085"/>
    <w:rsid w:val="00B8419B"/>
    <w:rsid w:val="00B848C2"/>
    <w:rsid w:val="00B84D5E"/>
    <w:rsid w:val="00B850FB"/>
    <w:rsid w:val="00B852BA"/>
    <w:rsid w:val="00B85564"/>
    <w:rsid w:val="00B85769"/>
    <w:rsid w:val="00B85AF3"/>
    <w:rsid w:val="00B85B31"/>
    <w:rsid w:val="00B85B7A"/>
    <w:rsid w:val="00B85C41"/>
    <w:rsid w:val="00B85F17"/>
    <w:rsid w:val="00B86117"/>
    <w:rsid w:val="00B861AB"/>
    <w:rsid w:val="00B86931"/>
    <w:rsid w:val="00B86E03"/>
    <w:rsid w:val="00B86E32"/>
    <w:rsid w:val="00B87004"/>
    <w:rsid w:val="00B8737F"/>
    <w:rsid w:val="00B874AC"/>
    <w:rsid w:val="00B87A26"/>
    <w:rsid w:val="00B87BF8"/>
    <w:rsid w:val="00B905E4"/>
    <w:rsid w:val="00B9060D"/>
    <w:rsid w:val="00B9064E"/>
    <w:rsid w:val="00B90EAF"/>
    <w:rsid w:val="00B913C7"/>
    <w:rsid w:val="00B91D99"/>
    <w:rsid w:val="00B91F87"/>
    <w:rsid w:val="00B92456"/>
    <w:rsid w:val="00B92550"/>
    <w:rsid w:val="00B929FB"/>
    <w:rsid w:val="00B939DC"/>
    <w:rsid w:val="00B939F6"/>
    <w:rsid w:val="00B948DA"/>
    <w:rsid w:val="00B94953"/>
    <w:rsid w:val="00B94E4C"/>
    <w:rsid w:val="00B951E5"/>
    <w:rsid w:val="00B95923"/>
    <w:rsid w:val="00B95D78"/>
    <w:rsid w:val="00B95F4D"/>
    <w:rsid w:val="00B96233"/>
    <w:rsid w:val="00B96339"/>
    <w:rsid w:val="00B963B1"/>
    <w:rsid w:val="00B96443"/>
    <w:rsid w:val="00B964BE"/>
    <w:rsid w:val="00B96517"/>
    <w:rsid w:val="00B966E3"/>
    <w:rsid w:val="00B96774"/>
    <w:rsid w:val="00B96806"/>
    <w:rsid w:val="00B96B33"/>
    <w:rsid w:val="00B96EF1"/>
    <w:rsid w:val="00B96F57"/>
    <w:rsid w:val="00B97910"/>
    <w:rsid w:val="00B979A1"/>
    <w:rsid w:val="00B97B0E"/>
    <w:rsid w:val="00B97EA0"/>
    <w:rsid w:val="00BA0083"/>
    <w:rsid w:val="00BA0C6F"/>
    <w:rsid w:val="00BA0EAD"/>
    <w:rsid w:val="00BA119E"/>
    <w:rsid w:val="00BA12E7"/>
    <w:rsid w:val="00BA1735"/>
    <w:rsid w:val="00BA1BD1"/>
    <w:rsid w:val="00BA1DBB"/>
    <w:rsid w:val="00BA2511"/>
    <w:rsid w:val="00BA2896"/>
    <w:rsid w:val="00BA3049"/>
    <w:rsid w:val="00BA306A"/>
    <w:rsid w:val="00BA3658"/>
    <w:rsid w:val="00BA38D0"/>
    <w:rsid w:val="00BA3EC7"/>
    <w:rsid w:val="00BA4049"/>
    <w:rsid w:val="00BA4095"/>
    <w:rsid w:val="00BA451A"/>
    <w:rsid w:val="00BA45B6"/>
    <w:rsid w:val="00BA46EC"/>
    <w:rsid w:val="00BA4AFB"/>
    <w:rsid w:val="00BA4CD9"/>
    <w:rsid w:val="00BA4F49"/>
    <w:rsid w:val="00BA54E0"/>
    <w:rsid w:val="00BA56A5"/>
    <w:rsid w:val="00BA573E"/>
    <w:rsid w:val="00BA5CF7"/>
    <w:rsid w:val="00BA5F25"/>
    <w:rsid w:val="00BA6300"/>
    <w:rsid w:val="00BA6321"/>
    <w:rsid w:val="00BA642D"/>
    <w:rsid w:val="00BA6B17"/>
    <w:rsid w:val="00BA6CB8"/>
    <w:rsid w:val="00BA720F"/>
    <w:rsid w:val="00BA7892"/>
    <w:rsid w:val="00BA78C3"/>
    <w:rsid w:val="00BA793D"/>
    <w:rsid w:val="00BA7D3B"/>
    <w:rsid w:val="00BB07B6"/>
    <w:rsid w:val="00BB07BA"/>
    <w:rsid w:val="00BB0838"/>
    <w:rsid w:val="00BB0B38"/>
    <w:rsid w:val="00BB0E36"/>
    <w:rsid w:val="00BB0EDB"/>
    <w:rsid w:val="00BB1259"/>
    <w:rsid w:val="00BB12FE"/>
    <w:rsid w:val="00BB186D"/>
    <w:rsid w:val="00BB2064"/>
    <w:rsid w:val="00BB2181"/>
    <w:rsid w:val="00BB2458"/>
    <w:rsid w:val="00BB2836"/>
    <w:rsid w:val="00BB2B55"/>
    <w:rsid w:val="00BB2C28"/>
    <w:rsid w:val="00BB2E87"/>
    <w:rsid w:val="00BB2E98"/>
    <w:rsid w:val="00BB2F72"/>
    <w:rsid w:val="00BB32D1"/>
    <w:rsid w:val="00BB33F1"/>
    <w:rsid w:val="00BB3422"/>
    <w:rsid w:val="00BB3590"/>
    <w:rsid w:val="00BB3AFC"/>
    <w:rsid w:val="00BB3F36"/>
    <w:rsid w:val="00BB3F9F"/>
    <w:rsid w:val="00BB4115"/>
    <w:rsid w:val="00BB4294"/>
    <w:rsid w:val="00BB4455"/>
    <w:rsid w:val="00BB4530"/>
    <w:rsid w:val="00BB4906"/>
    <w:rsid w:val="00BB4A1A"/>
    <w:rsid w:val="00BB4CE3"/>
    <w:rsid w:val="00BB4F1B"/>
    <w:rsid w:val="00BB5AD0"/>
    <w:rsid w:val="00BB5DDC"/>
    <w:rsid w:val="00BB5E36"/>
    <w:rsid w:val="00BB5E7E"/>
    <w:rsid w:val="00BB5EB5"/>
    <w:rsid w:val="00BB6453"/>
    <w:rsid w:val="00BB68A8"/>
    <w:rsid w:val="00BB6AE7"/>
    <w:rsid w:val="00BB6BA8"/>
    <w:rsid w:val="00BB6E80"/>
    <w:rsid w:val="00BB7011"/>
    <w:rsid w:val="00BB71F0"/>
    <w:rsid w:val="00BB731D"/>
    <w:rsid w:val="00BB73B2"/>
    <w:rsid w:val="00BB75C2"/>
    <w:rsid w:val="00BC01BD"/>
    <w:rsid w:val="00BC039D"/>
    <w:rsid w:val="00BC07D8"/>
    <w:rsid w:val="00BC0D3D"/>
    <w:rsid w:val="00BC0D53"/>
    <w:rsid w:val="00BC0E8C"/>
    <w:rsid w:val="00BC152E"/>
    <w:rsid w:val="00BC17BD"/>
    <w:rsid w:val="00BC1839"/>
    <w:rsid w:val="00BC2713"/>
    <w:rsid w:val="00BC284C"/>
    <w:rsid w:val="00BC2BF9"/>
    <w:rsid w:val="00BC2DA7"/>
    <w:rsid w:val="00BC2DD6"/>
    <w:rsid w:val="00BC3077"/>
    <w:rsid w:val="00BC309A"/>
    <w:rsid w:val="00BC30E5"/>
    <w:rsid w:val="00BC31A8"/>
    <w:rsid w:val="00BC32C1"/>
    <w:rsid w:val="00BC332D"/>
    <w:rsid w:val="00BC33DB"/>
    <w:rsid w:val="00BC3760"/>
    <w:rsid w:val="00BC378F"/>
    <w:rsid w:val="00BC3798"/>
    <w:rsid w:val="00BC3865"/>
    <w:rsid w:val="00BC3D82"/>
    <w:rsid w:val="00BC3E42"/>
    <w:rsid w:val="00BC429E"/>
    <w:rsid w:val="00BC4438"/>
    <w:rsid w:val="00BC4532"/>
    <w:rsid w:val="00BC45E3"/>
    <w:rsid w:val="00BC4883"/>
    <w:rsid w:val="00BC49C9"/>
    <w:rsid w:val="00BC4AE8"/>
    <w:rsid w:val="00BC4EAA"/>
    <w:rsid w:val="00BC4FD2"/>
    <w:rsid w:val="00BC500C"/>
    <w:rsid w:val="00BC5237"/>
    <w:rsid w:val="00BC5258"/>
    <w:rsid w:val="00BC54DC"/>
    <w:rsid w:val="00BC5A5B"/>
    <w:rsid w:val="00BC5F0F"/>
    <w:rsid w:val="00BC6B04"/>
    <w:rsid w:val="00BC6D73"/>
    <w:rsid w:val="00BC6F8F"/>
    <w:rsid w:val="00BC7017"/>
    <w:rsid w:val="00BC7548"/>
    <w:rsid w:val="00BC791D"/>
    <w:rsid w:val="00BD0869"/>
    <w:rsid w:val="00BD0AE3"/>
    <w:rsid w:val="00BD1280"/>
    <w:rsid w:val="00BD1531"/>
    <w:rsid w:val="00BD16F1"/>
    <w:rsid w:val="00BD1A65"/>
    <w:rsid w:val="00BD2365"/>
    <w:rsid w:val="00BD23DB"/>
    <w:rsid w:val="00BD2674"/>
    <w:rsid w:val="00BD26C0"/>
    <w:rsid w:val="00BD2AAD"/>
    <w:rsid w:val="00BD2B65"/>
    <w:rsid w:val="00BD2D12"/>
    <w:rsid w:val="00BD2D8D"/>
    <w:rsid w:val="00BD3357"/>
    <w:rsid w:val="00BD40CA"/>
    <w:rsid w:val="00BD460A"/>
    <w:rsid w:val="00BD4718"/>
    <w:rsid w:val="00BD4D22"/>
    <w:rsid w:val="00BD4E5D"/>
    <w:rsid w:val="00BD52BE"/>
    <w:rsid w:val="00BD550A"/>
    <w:rsid w:val="00BD5C73"/>
    <w:rsid w:val="00BD5FFA"/>
    <w:rsid w:val="00BD6A02"/>
    <w:rsid w:val="00BD6B0A"/>
    <w:rsid w:val="00BD6B20"/>
    <w:rsid w:val="00BD6DFC"/>
    <w:rsid w:val="00BD6EB7"/>
    <w:rsid w:val="00BD73C0"/>
    <w:rsid w:val="00BD7792"/>
    <w:rsid w:val="00BD77B7"/>
    <w:rsid w:val="00BD790E"/>
    <w:rsid w:val="00BD7A73"/>
    <w:rsid w:val="00BD7C59"/>
    <w:rsid w:val="00BE0084"/>
    <w:rsid w:val="00BE00A7"/>
    <w:rsid w:val="00BE02D0"/>
    <w:rsid w:val="00BE0369"/>
    <w:rsid w:val="00BE091D"/>
    <w:rsid w:val="00BE09E2"/>
    <w:rsid w:val="00BE0C0F"/>
    <w:rsid w:val="00BE0F5B"/>
    <w:rsid w:val="00BE105A"/>
    <w:rsid w:val="00BE1661"/>
    <w:rsid w:val="00BE1662"/>
    <w:rsid w:val="00BE16F9"/>
    <w:rsid w:val="00BE17C5"/>
    <w:rsid w:val="00BE1CA3"/>
    <w:rsid w:val="00BE1E6E"/>
    <w:rsid w:val="00BE2096"/>
    <w:rsid w:val="00BE21D7"/>
    <w:rsid w:val="00BE2382"/>
    <w:rsid w:val="00BE239A"/>
    <w:rsid w:val="00BE2E0A"/>
    <w:rsid w:val="00BE3049"/>
    <w:rsid w:val="00BE3124"/>
    <w:rsid w:val="00BE3370"/>
    <w:rsid w:val="00BE344C"/>
    <w:rsid w:val="00BE348B"/>
    <w:rsid w:val="00BE3BEB"/>
    <w:rsid w:val="00BE3DDA"/>
    <w:rsid w:val="00BE4306"/>
    <w:rsid w:val="00BE4467"/>
    <w:rsid w:val="00BE4C12"/>
    <w:rsid w:val="00BE4C23"/>
    <w:rsid w:val="00BE4D08"/>
    <w:rsid w:val="00BE4E16"/>
    <w:rsid w:val="00BE512B"/>
    <w:rsid w:val="00BE51FD"/>
    <w:rsid w:val="00BE525F"/>
    <w:rsid w:val="00BE5A10"/>
    <w:rsid w:val="00BE5E90"/>
    <w:rsid w:val="00BE62A5"/>
    <w:rsid w:val="00BE62D0"/>
    <w:rsid w:val="00BE64A6"/>
    <w:rsid w:val="00BE67FD"/>
    <w:rsid w:val="00BE6BF9"/>
    <w:rsid w:val="00BE6EE9"/>
    <w:rsid w:val="00BE7035"/>
    <w:rsid w:val="00BE7081"/>
    <w:rsid w:val="00BE7160"/>
    <w:rsid w:val="00BE7551"/>
    <w:rsid w:val="00BE7582"/>
    <w:rsid w:val="00BE76EF"/>
    <w:rsid w:val="00BE7B76"/>
    <w:rsid w:val="00BF00B3"/>
    <w:rsid w:val="00BF07A6"/>
    <w:rsid w:val="00BF09E8"/>
    <w:rsid w:val="00BF1039"/>
    <w:rsid w:val="00BF12F2"/>
    <w:rsid w:val="00BF176F"/>
    <w:rsid w:val="00BF1856"/>
    <w:rsid w:val="00BF1AD3"/>
    <w:rsid w:val="00BF1E36"/>
    <w:rsid w:val="00BF2080"/>
    <w:rsid w:val="00BF222E"/>
    <w:rsid w:val="00BF2355"/>
    <w:rsid w:val="00BF286F"/>
    <w:rsid w:val="00BF2D50"/>
    <w:rsid w:val="00BF2DD3"/>
    <w:rsid w:val="00BF2DF3"/>
    <w:rsid w:val="00BF2E81"/>
    <w:rsid w:val="00BF2EAD"/>
    <w:rsid w:val="00BF34D9"/>
    <w:rsid w:val="00BF34DC"/>
    <w:rsid w:val="00BF3824"/>
    <w:rsid w:val="00BF3B2A"/>
    <w:rsid w:val="00BF3C14"/>
    <w:rsid w:val="00BF3F05"/>
    <w:rsid w:val="00BF428C"/>
    <w:rsid w:val="00BF4DF5"/>
    <w:rsid w:val="00BF509A"/>
    <w:rsid w:val="00BF5B74"/>
    <w:rsid w:val="00BF5E6E"/>
    <w:rsid w:val="00BF6114"/>
    <w:rsid w:val="00BF6129"/>
    <w:rsid w:val="00BF6149"/>
    <w:rsid w:val="00BF628F"/>
    <w:rsid w:val="00BF63E8"/>
    <w:rsid w:val="00BF647B"/>
    <w:rsid w:val="00BF64BA"/>
    <w:rsid w:val="00BF64D0"/>
    <w:rsid w:val="00BF66C4"/>
    <w:rsid w:val="00BF6753"/>
    <w:rsid w:val="00BF688A"/>
    <w:rsid w:val="00BF6F10"/>
    <w:rsid w:val="00BF6FC3"/>
    <w:rsid w:val="00BF6FFF"/>
    <w:rsid w:val="00BF7BA5"/>
    <w:rsid w:val="00C0062E"/>
    <w:rsid w:val="00C006C1"/>
    <w:rsid w:val="00C00718"/>
    <w:rsid w:val="00C007A3"/>
    <w:rsid w:val="00C007A9"/>
    <w:rsid w:val="00C00A43"/>
    <w:rsid w:val="00C00A44"/>
    <w:rsid w:val="00C00F6E"/>
    <w:rsid w:val="00C0100E"/>
    <w:rsid w:val="00C01041"/>
    <w:rsid w:val="00C012A3"/>
    <w:rsid w:val="00C01344"/>
    <w:rsid w:val="00C01CE2"/>
    <w:rsid w:val="00C01E59"/>
    <w:rsid w:val="00C01F22"/>
    <w:rsid w:val="00C02273"/>
    <w:rsid w:val="00C02319"/>
    <w:rsid w:val="00C024A5"/>
    <w:rsid w:val="00C02814"/>
    <w:rsid w:val="00C02AEC"/>
    <w:rsid w:val="00C02C2D"/>
    <w:rsid w:val="00C02F42"/>
    <w:rsid w:val="00C03449"/>
    <w:rsid w:val="00C03DFB"/>
    <w:rsid w:val="00C03FDD"/>
    <w:rsid w:val="00C0444B"/>
    <w:rsid w:val="00C0450E"/>
    <w:rsid w:val="00C048F5"/>
    <w:rsid w:val="00C04B69"/>
    <w:rsid w:val="00C05552"/>
    <w:rsid w:val="00C05B3A"/>
    <w:rsid w:val="00C05E8D"/>
    <w:rsid w:val="00C05FFC"/>
    <w:rsid w:val="00C0601C"/>
    <w:rsid w:val="00C06213"/>
    <w:rsid w:val="00C064A9"/>
    <w:rsid w:val="00C065D3"/>
    <w:rsid w:val="00C06B9D"/>
    <w:rsid w:val="00C06BB0"/>
    <w:rsid w:val="00C06E2C"/>
    <w:rsid w:val="00C06EF8"/>
    <w:rsid w:val="00C070BB"/>
    <w:rsid w:val="00C0751B"/>
    <w:rsid w:val="00C077A6"/>
    <w:rsid w:val="00C07A88"/>
    <w:rsid w:val="00C07C39"/>
    <w:rsid w:val="00C07C70"/>
    <w:rsid w:val="00C07CAC"/>
    <w:rsid w:val="00C1027A"/>
    <w:rsid w:val="00C105B8"/>
    <w:rsid w:val="00C10B38"/>
    <w:rsid w:val="00C10ED6"/>
    <w:rsid w:val="00C11733"/>
    <w:rsid w:val="00C11BD5"/>
    <w:rsid w:val="00C11E91"/>
    <w:rsid w:val="00C12135"/>
    <w:rsid w:val="00C1213D"/>
    <w:rsid w:val="00C12363"/>
    <w:rsid w:val="00C123A3"/>
    <w:rsid w:val="00C123BC"/>
    <w:rsid w:val="00C12474"/>
    <w:rsid w:val="00C1288A"/>
    <w:rsid w:val="00C12B5E"/>
    <w:rsid w:val="00C12C01"/>
    <w:rsid w:val="00C12DFA"/>
    <w:rsid w:val="00C13134"/>
    <w:rsid w:val="00C13236"/>
    <w:rsid w:val="00C13319"/>
    <w:rsid w:val="00C1338C"/>
    <w:rsid w:val="00C1344B"/>
    <w:rsid w:val="00C134FF"/>
    <w:rsid w:val="00C1386A"/>
    <w:rsid w:val="00C1391D"/>
    <w:rsid w:val="00C13D5B"/>
    <w:rsid w:val="00C13EBD"/>
    <w:rsid w:val="00C13FA3"/>
    <w:rsid w:val="00C1411A"/>
    <w:rsid w:val="00C143EB"/>
    <w:rsid w:val="00C1489E"/>
    <w:rsid w:val="00C1498D"/>
    <w:rsid w:val="00C14A5E"/>
    <w:rsid w:val="00C14D6F"/>
    <w:rsid w:val="00C14EF6"/>
    <w:rsid w:val="00C1525E"/>
    <w:rsid w:val="00C156EB"/>
    <w:rsid w:val="00C15833"/>
    <w:rsid w:val="00C15CAB"/>
    <w:rsid w:val="00C15D66"/>
    <w:rsid w:val="00C15DAB"/>
    <w:rsid w:val="00C15F7F"/>
    <w:rsid w:val="00C16118"/>
    <w:rsid w:val="00C16882"/>
    <w:rsid w:val="00C16A3E"/>
    <w:rsid w:val="00C16B4C"/>
    <w:rsid w:val="00C1701F"/>
    <w:rsid w:val="00C1703C"/>
    <w:rsid w:val="00C170AD"/>
    <w:rsid w:val="00C1713D"/>
    <w:rsid w:val="00C171D6"/>
    <w:rsid w:val="00C1758B"/>
    <w:rsid w:val="00C175E7"/>
    <w:rsid w:val="00C1774A"/>
    <w:rsid w:val="00C177B1"/>
    <w:rsid w:val="00C17B42"/>
    <w:rsid w:val="00C17D7C"/>
    <w:rsid w:val="00C17DF4"/>
    <w:rsid w:val="00C17E24"/>
    <w:rsid w:val="00C17F0D"/>
    <w:rsid w:val="00C17F18"/>
    <w:rsid w:val="00C2003C"/>
    <w:rsid w:val="00C20216"/>
    <w:rsid w:val="00C20415"/>
    <w:rsid w:val="00C20A4B"/>
    <w:rsid w:val="00C20C79"/>
    <w:rsid w:val="00C20E5D"/>
    <w:rsid w:val="00C213A7"/>
    <w:rsid w:val="00C214F7"/>
    <w:rsid w:val="00C2155B"/>
    <w:rsid w:val="00C21AB6"/>
    <w:rsid w:val="00C21BC0"/>
    <w:rsid w:val="00C21D8B"/>
    <w:rsid w:val="00C21DFA"/>
    <w:rsid w:val="00C21E82"/>
    <w:rsid w:val="00C22455"/>
    <w:rsid w:val="00C2246F"/>
    <w:rsid w:val="00C228BC"/>
    <w:rsid w:val="00C238C0"/>
    <w:rsid w:val="00C2390B"/>
    <w:rsid w:val="00C2390D"/>
    <w:rsid w:val="00C23D30"/>
    <w:rsid w:val="00C24048"/>
    <w:rsid w:val="00C241AA"/>
    <w:rsid w:val="00C24521"/>
    <w:rsid w:val="00C25056"/>
    <w:rsid w:val="00C25560"/>
    <w:rsid w:val="00C25E75"/>
    <w:rsid w:val="00C25F1E"/>
    <w:rsid w:val="00C26191"/>
    <w:rsid w:val="00C268D2"/>
    <w:rsid w:val="00C26ACB"/>
    <w:rsid w:val="00C271E0"/>
    <w:rsid w:val="00C278AE"/>
    <w:rsid w:val="00C278B0"/>
    <w:rsid w:val="00C279B2"/>
    <w:rsid w:val="00C27BC4"/>
    <w:rsid w:val="00C30034"/>
    <w:rsid w:val="00C301F4"/>
    <w:rsid w:val="00C303A4"/>
    <w:rsid w:val="00C30ED9"/>
    <w:rsid w:val="00C30F9B"/>
    <w:rsid w:val="00C3167B"/>
    <w:rsid w:val="00C31A38"/>
    <w:rsid w:val="00C320B0"/>
    <w:rsid w:val="00C32178"/>
    <w:rsid w:val="00C326FE"/>
    <w:rsid w:val="00C3297C"/>
    <w:rsid w:val="00C329A9"/>
    <w:rsid w:val="00C32CE4"/>
    <w:rsid w:val="00C33308"/>
    <w:rsid w:val="00C33881"/>
    <w:rsid w:val="00C340C6"/>
    <w:rsid w:val="00C3480B"/>
    <w:rsid w:val="00C34912"/>
    <w:rsid w:val="00C34940"/>
    <w:rsid w:val="00C34B71"/>
    <w:rsid w:val="00C34D5C"/>
    <w:rsid w:val="00C350F9"/>
    <w:rsid w:val="00C35234"/>
    <w:rsid w:val="00C35282"/>
    <w:rsid w:val="00C35358"/>
    <w:rsid w:val="00C355B3"/>
    <w:rsid w:val="00C3581C"/>
    <w:rsid w:val="00C359C6"/>
    <w:rsid w:val="00C361B1"/>
    <w:rsid w:val="00C361DD"/>
    <w:rsid w:val="00C3641C"/>
    <w:rsid w:val="00C3651D"/>
    <w:rsid w:val="00C36942"/>
    <w:rsid w:val="00C36DF9"/>
    <w:rsid w:val="00C36E95"/>
    <w:rsid w:val="00C36F01"/>
    <w:rsid w:val="00C370AC"/>
    <w:rsid w:val="00C37189"/>
    <w:rsid w:val="00C378E2"/>
    <w:rsid w:val="00C37CE2"/>
    <w:rsid w:val="00C40108"/>
    <w:rsid w:val="00C40458"/>
    <w:rsid w:val="00C40515"/>
    <w:rsid w:val="00C40759"/>
    <w:rsid w:val="00C40930"/>
    <w:rsid w:val="00C40B8D"/>
    <w:rsid w:val="00C40E2E"/>
    <w:rsid w:val="00C40FBA"/>
    <w:rsid w:val="00C411F9"/>
    <w:rsid w:val="00C41380"/>
    <w:rsid w:val="00C41703"/>
    <w:rsid w:val="00C41B37"/>
    <w:rsid w:val="00C41BDF"/>
    <w:rsid w:val="00C41D03"/>
    <w:rsid w:val="00C4262A"/>
    <w:rsid w:val="00C42830"/>
    <w:rsid w:val="00C42952"/>
    <w:rsid w:val="00C430AE"/>
    <w:rsid w:val="00C43138"/>
    <w:rsid w:val="00C43204"/>
    <w:rsid w:val="00C43247"/>
    <w:rsid w:val="00C4359B"/>
    <w:rsid w:val="00C43635"/>
    <w:rsid w:val="00C437EB"/>
    <w:rsid w:val="00C43941"/>
    <w:rsid w:val="00C43989"/>
    <w:rsid w:val="00C440B5"/>
    <w:rsid w:val="00C443A4"/>
    <w:rsid w:val="00C444D8"/>
    <w:rsid w:val="00C44859"/>
    <w:rsid w:val="00C45294"/>
    <w:rsid w:val="00C453A8"/>
    <w:rsid w:val="00C456D3"/>
    <w:rsid w:val="00C45E28"/>
    <w:rsid w:val="00C4614C"/>
    <w:rsid w:val="00C462FB"/>
    <w:rsid w:val="00C46380"/>
    <w:rsid w:val="00C46545"/>
    <w:rsid w:val="00C4666D"/>
    <w:rsid w:val="00C466F9"/>
    <w:rsid w:val="00C46820"/>
    <w:rsid w:val="00C46915"/>
    <w:rsid w:val="00C470D5"/>
    <w:rsid w:val="00C47350"/>
    <w:rsid w:val="00C473F8"/>
    <w:rsid w:val="00C47545"/>
    <w:rsid w:val="00C477B4"/>
    <w:rsid w:val="00C47A12"/>
    <w:rsid w:val="00C47A18"/>
    <w:rsid w:val="00C47A2F"/>
    <w:rsid w:val="00C47D89"/>
    <w:rsid w:val="00C47E41"/>
    <w:rsid w:val="00C5022F"/>
    <w:rsid w:val="00C509E9"/>
    <w:rsid w:val="00C50C88"/>
    <w:rsid w:val="00C51C5A"/>
    <w:rsid w:val="00C52045"/>
    <w:rsid w:val="00C52540"/>
    <w:rsid w:val="00C526AC"/>
    <w:rsid w:val="00C52793"/>
    <w:rsid w:val="00C52ADE"/>
    <w:rsid w:val="00C52BB3"/>
    <w:rsid w:val="00C52FA6"/>
    <w:rsid w:val="00C530C2"/>
    <w:rsid w:val="00C5341F"/>
    <w:rsid w:val="00C537D3"/>
    <w:rsid w:val="00C53C5B"/>
    <w:rsid w:val="00C53DD1"/>
    <w:rsid w:val="00C541FA"/>
    <w:rsid w:val="00C54A0E"/>
    <w:rsid w:val="00C54E80"/>
    <w:rsid w:val="00C55439"/>
    <w:rsid w:val="00C558D9"/>
    <w:rsid w:val="00C558F2"/>
    <w:rsid w:val="00C55A91"/>
    <w:rsid w:val="00C55AF5"/>
    <w:rsid w:val="00C55BED"/>
    <w:rsid w:val="00C560FF"/>
    <w:rsid w:val="00C562F2"/>
    <w:rsid w:val="00C56B2F"/>
    <w:rsid w:val="00C56BC2"/>
    <w:rsid w:val="00C56CE1"/>
    <w:rsid w:val="00C56F06"/>
    <w:rsid w:val="00C56F98"/>
    <w:rsid w:val="00C57261"/>
    <w:rsid w:val="00C57607"/>
    <w:rsid w:val="00C5788C"/>
    <w:rsid w:val="00C57A40"/>
    <w:rsid w:val="00C57C67"/>
    <w:rsid w:val="00C57E81"/>
    <w:rsid w:val="00C57F20"/>
    <w:rsid w:val="00C6003D"/>
    <w:rsid w:val="00C60163"/>
    <w:rsid w:val="00C6058D"/>
    <w:rsid w:val="00C6079B"/>
    <w:rsid w:val="00C607DC"/>
    <w:rsid w:val="00C609CF"/>
    <w:rsid w:val="00C60B94"/>
    <w:rsid w:val="00C6138F"/>
    <w:rsid w:val="00C61455"/>
    <w:rsid w:val="00C6196D"/>
    <w:rsid w:val="00C61CE0"/>
    <w:rsid w:val="00C61E53"/>
    <w:rsid w:val="00C6227E"/>
    <w:rsid w:val="00C627C0"/>
    <w:rsid w:val="00C62A6A"/>
    <w:rsid w:val="00C630D1"/>
    <w:rsid w:val="00C631D5"/>
    <w:rsid w:val="00C632C3"/>
    <w:rsid w:val="00C632E3"/>
    <w:rsid w:val="00C63CDC"/>
    <w:rsid w:val="00C63D7E"/>
    <w:rsid w:val="00C63F05"/>
    <w:rsid w:val="00C641A2"/>
    <w:rsid w:val="00C6429B"/>
    <w:rsid w:val="00C646AD"/>
    <w:rsid w:val="00C64FD7"/>
    <w:rsid w:val="00C65026"/>
    <w:rsid w:val="00C6547C"/>
    <w:rsid w:val="00C65695"/>
    <w:rsid w:val="00C65962"/>
    <w:rsid w:val="00C65C2C"/>
    <w:rsid w:val="00C65E2B"/>
    <w:rsid w:val="00C667AC"/>
    <w:rsid w:val="00C66BE9"/>
    <w:rsid w:val="00C66CD9"/>
    <w:rsid w:val="00C66FDF"/>
    <w:rsid w:val="00C6741C"/>
    <w:rsid w:val="00C677DF"/>
    <w:rsid w:val="00C6780B"/>
    <w:rsid w:val="00C67F84"/>
    <w:rsid w:val="00C67F89"/>
    <w:rsid w:val="00C70330"/>
    <w:rsid w:val="00C70874"/>
    <w:rsid w:val="00C70CAB"/>
    <w:rsid w:val="00C711D6"/>
    <w:rsid w:val="00C7147A"/>
    <w:rsid w:val="00C7152D"/>
    <w:rsid w:val="00C71A46"/>
    <w:rsid w:val="00C71B85"/>
    <w:rsid w:val="00C72179"/>
    <w:rsid w:val="00C7234F"/>
    <w:rsid w:val="00C724DA"/>
    <w:rsid w:val="00C72647"/>
    <w:rsid w:val="00C72FAA"/>
    <w:rsid w:val="00C730CE"/>
    <w:rsid w:val="00C730D7"/>
    <w:rsid w:val="00C735EF"/>
    <w:rsid w:val="00C73730"/>
    <w:rsid w:val="00C7382A"/>
    <w:rsid w:val="00C73A28"/>
    <w:rsid w:val="00C73AF2"/>
    <w:rsid w:val="00C73D68"/>
    <w:rsid w:val="00C741DB"/>
    <w:rsid w:val="00C742EB"/>
    <w:rsid w:val="00C743A8"/>
    <w:rsid w:val="00C74527"/>
    <w:rsid w:val="00C7500E"/>
    <w:rsid w:val="00C75C03"/>
    <w:rsid w:val="00C75E53"/>
    <w:rsid w:val="00C760C5"/>
    <w:rsid w:val="00C761D8"/>
    <w:rsid w:val="00C76339"/>
    <w:rsid w:val="00C765E3"/>
    <w:rsid w:val="00C77348"/>
    <w:rsid w:val="00C773F2"/>
    <w:rsid w:val="00C776E2"/>
    <w:rsid w:val="00C77B83"/>
    <w:rsid w:val="00C77D4E"/>
    <w:rsid w:val="00C77ED0"/>
    <w:rsid w:val="00C80139"/>
    <w:rsid w:val="00C80588"/>
    <w:rsid w:val="00C80592"/>
    <w:rsid w:val="00C8077F"/>
    <w:rsid w:val="00C80C6F"/>
    <w:rsid w:val="00C80F46"/>
    <w:rsid w:val="00C80F59"/>
    <w:rsid w:val="00C81147"/>
    <w:rsid w:val="00C81222"/>
    <w:rsid w:val="00C81305"/>
    <w:rsid w:val="00C818EF"/>
    <w:rsid w:val="00C821D7"/>
    <w:rsid w:val="00C82207"/>
    <w:rsid w:val="00C826B8"/>
    <w:rsid w:val="00C82777"/>
    <w:rsid w:val="00C82962"/>
    <w:rsid w:val="00C82B93"/>
    <w:rsid w:val="00C82C12"/>
    <w:rsid w:val="00C82EAB"/>
    <w:rsid w:val="00C83304"/>
    <w:rsid w:val="00C8338F"/>
    <w:rsid w:val="00C83603"/>
    <w:rsid w:val="00C837B2"/>
    <w:rsid w:val="00C83A8D"/>
    <w:rsid w:val="00C83BCD"/>
    <w:rsid w:val="00C8443B"/>
    <w:rsid w:val="00C8461C"/>
    <w:rsid w:val="00C8483B"/>
    <w:rsid w:val="00C84B92"/>
    <w:rsid w:val="00C84CAD"/>
    <w:rsid w:val="00C85148"/>
    <w:rsid w:val="00C85359"/>
    <w:rsid w:val="00C856BA"/>
    <w:rsid w:val="00C856F4"/>
    <w:rsid w:val="00C85933"/>
    <w:rsid w:val="00C85B77"/>
    <w:rsid w:val="00C85DDF"/>
    <w:rsid w:val="00C85ECD"/>
    <w:rsid w:val="00C85F81"/>
    <w:rsid w:val="00C86162"/>
    <w:rsid w:val="00C864DD"/>
    <w:rsid w:val="00C86514"/>
    <w:rsid w:val="00C86AE5"/>
    <w:rsid w:val="00C87059"/>
    <w:rsid w:val="00C87074"/>
    <w:rsid w:val="00C87258"/>
    <w:rsid w:val="00C874D0"/>
    <w:rsid w:val="00C87513"/>
    <w:rsid w:val="00C87BB9"/>
    <w:rsid w:val="00C87D53"/>
    <w:rsid w:val="00C9028A"/>
    <w:rsid w:val="00C90634"/>
    <w:rsid w:val="00C90B0C"/>
    <w:rsid w:val="00C90BC9"/>
    <w:rsid w:val="00C90D35"/>
    <w:rsid w:val="00C910E3"/>
    <w:rsid w:val="00C91353"/>
    <w:rsid w:val="00C913D4"/>
    <w:rsid w:val="00C91638"/>
    <w:rsid w:val="00C91723"/>
    <w:rsid w:val="00C91921"/>
    <w:rsid w:val="00C91CD5"/>
    <w:rsid w:val="00C91E69"/>
    <w:rsid w:val="00C91E85"/>
    <w:rsid w:val="00C9217B"/>
    <w:rsid w:val="00C921AE"/>
    <w:rsid w:val="00C92347"/>
    <w:rsid w:val="00C923FA"/>
    <w:rsid w:val="00C9251E"/>
    <w:rsid w:val="00C92C83"/>
    <w:rsid w:val="00C92EBA"/>
    <w:rsid w:val="00C92ED2"/>
    <w:rsid w:val="00C92F98"/>
    <w:rsid w:val="00C9308C"/>
    <w:rsid w:val="00C9315E"/>
    <w:rsid w:val="00C9356C"/>
    <w:rsid w:val="00C93A28"/>
    <w:rsid w:val="00C93A29"/>
    <w:rsid w:val="00C93C42"/>
    <w:rsid w:val="00C93C62"/>
    <w:rsid w:val="00C940B5"/>
    <w:rsid w:val="00C94A1F"/>
    <w:rsid w:val="00C95793"/>
    <w:rsid w:val="00C95AAB"/>
    <w:rsid w:val="00C95BCF"/>
    <w:rsid w:val="00C95F37"/>
    <w:rsid w:val="00C96417"/>
    <w:rsid w:val="00C9658F"/>
    <w:rsid w:val="00C9675C"/>
    <w:rsid w:val="00C97431"/>
    <w:rsid w:val="00C975A6"/>
    <w:rsid w:val="00C97AB5"/>
    <w:rsid w:val="00C97BA3"/>
    <w:rsid w:val="00CA0237"/>
    <w:rsid w:val="00CA02E1"/>
    <w:rsid w:val="00CA0397"/>
    <w:rsid w:val="00CA07A8"/>
    <w:rsid w:val="00CA0A00"/>
    <w:rsid w:val="00CA0D58"/>
    <w:rsid w:val="00CA1478"/>
    <w:rsid w:val="00CA1507"/>
    <w:rsid w:val="00CA17D7"/>
    <w:rsid w:val="00CA195B"/>
    <w:rsid w:val="00CA1B14"/>
    <w:rsid w:val="00CA1BB4"/>
    <w:rsid w:val="00CA235B"/>
    <w:rsid w:val="00CA23E0"/>
    <w:rsid w:val="00CA24A3"/>
    <w:rsid w:val="00CA2A60"/>
    <w:rsid w:val="00CA2E53"/>
    <w:rsid w:val="00CA2EF7"/>
    <w:rsid w:val="00CA3E1F"/>
    <w:rsid w:val="00CA3FB5"/>
    <w:rsid w:val="00CA4111"/>
    <w:rsid w:val="00CA41E4"/>
    <w:rsid w:val="00CA4503"/>
    <w:rsid w:val="00CA4E03"/>
    <w:rsid w:val="00CA4EEA"/>
    <w:rsid w:val="00CA513B"/>
    <w:rsid w:val="00CA55AB"/>
    <w:rsid w:val="00CA56D5"/>
    <w:rsid w:val="00CA57A4"/>
    <w:rsid w:val="00CA584F"/>
    <w:rsid w:val="00CA5BA6"/>
    <w:rsid w:val="00CA5CA8"/>
    <w:rsid w:val="00CA5CAA"/>
    <w:rsid w:val="00CA5D28"/>
    <w:rsid w:val="00CA6001"/>
    <w:rsid w:val="00CA6043"/>
    <w:rsid w:val="00CA60E1"/>
    <w:rsid w:val="00CA685D"/>
    <w:rsid w:val="00CA6B2D"/>
    <w:rsid w:val="00CA6CC0"/>
    <w:rsid w:val="00CA70B3"/>
    <w:rsid w:val="00CA7415"/>
    <w:rsid w:val="00CA74AE"/>
    <w:rsid w:val="00CA74CE"/>
    <w:rsid w:val="00CA7535"/>
    <w:rsid w:val="00CA7B6D"/>
    <w:rsid w:val="00CA7BA4"/>
    <w:rsid w:val="00CB016E"/>
    <w:rsid w:val="00CB06D4"/>
    <w:rsid w:val="00CB0957"/>
    <w:rsid w:val="00CB09B0"/>
    <w:rsid w:val="00CB09CC"/>
    <w:rsid w:val="00CB0ABA"/>
    <w:rsid w:val="00CB16A6"/>
    <w:rsid w:val="00CB174D"/>
    <w:rsid w:val="00CB1C21"/>
    <w:rsid w:val="00CB1CA2"/>
    <w:rsid w:val="00CB293D"/>
    <w:rsid w:val="00CB3191"/>
    <w:rsid w:val="00CB3197"/>
    <w:rsid w:val="00CB36DB"/>
    <w:rsid w:val="00CB4222"/>
    <w:rsid w:val="00CB423B"/>
    <w:rsid w:val="00CB43C7"/>
    <w:rsid w:val="00CB441E"/>
    <w:rsid w:val="00CB4699"/>
    <w:rsid w:val="00CB4946"/>
    <w:rsid w:val="00CB4982"/>
    <w:rsid w:val="00CB4A66"/>
    <w:rsid w:val="00CB4E0F"/>
    <w:rsid w:val="00CB5025"/>
    <w:rsid w:val="00CB50B2"/>
    <w:rsid w:val="00CB5304"/>
    <w:rsid w:val="00CB57C0"/>
    <w:rsid w:val="00CB5AAA"/>
    <w:rsid w:val="00CB5D4F"/>
    <w:rsid w:val="00CB61EE"/>
    <w:rsid w:val="00CB6A48"/>
    <w:rsid w:val="00CB6A4B"/>
    <w:rsid w:val="00CB6C44"/>
    <w:rsid w:val="00CB72CE"/>
    <w:rsid w:val="00CB73F7"/>
    <w:rsid w:val="00CB7408"/>
    <w:rsid w:val="00CB7536"/>
    <w:rsid w:val="00CB7782"/>
    <w:rsid w:val="00CB7EBD"/>
    <w:rsid w:val="00CC00C9"/>
    <w:rsid w:val="00CC031F"/>
    <w:rsid w:val="00CC03FD"/>
    <w:rsid w:val="00CC04C4"/>
    <w:rsid w:val="00CC0563"/>
    <w:rsid w:val="00CC05AA"/>
    <w:rsid w:val="00CC05F2"/>
    <w:rsid w:val="00CC0601"/>
    <w:rsid w:val="00CC0937"/>
    <w:rsid w:val="00CC0A34"/>
    <w:rsid w:val="00CC0AEF"/>
    <w:rsid w:val="00CC0E73"/>
    <w:rsid w:val="00CC0EF3"/>
    <w:rsid w:val="00CC0F28"/>
    <w:rsid w:val="00CC0F7C"/>
    <w:rsid w:val="00CC1472"/>
    <w:rsid w:val="00CC1551"/>
    <w:rsid w:val="00CC1572"/>
    <w:rsid w:val="00CC187A"/>
    <w:rsid w:val="00CC18BF"/>
    <w:rsid w:val="00CC204E"/>
    <w:rsid w:val="00CC2240"/>
    <w:rsid w:val="00CC253C"/>
    <w:rsid w:val="00CC26D2"/>
    <w:rsid w:val="00CC285C"/>
    <w:rsid w:val="00CC290B"/>
    <w:rsid w:val="00CC2B32"/>
    <w:rsid w:val="00CC2C0E"/>
    <w:rsid w:val="00CC37AB"/>
    <w:rsid w:val="00CC397E"/>
    <w:rsid w:val="00CC3A6A"/>
    <w:rsid w:val="00CC3A8E"/>
    <w:rsid w:val="00CC3C19"/>
    <w:rsid w:val="00CC3CF7"/>
    <w:rsid w:val="00CC45CC"/>
    <w:rsid w:val="00CC528C"/>
    <w:rsid w:val="00CC52C8"/>
    <w:rsid w:val="00CC534E"/>
    <w:rsid w:val="00CC543B"/>
    <w:rsid w:val="00CC5570"/>
    <w:rsid w:val="00CC56A4"/>
    <w:rsid w:val="00CC5D2C"/>
    <w:rsid w:val="00CC5E9A"/>
    <w:rsid w:val="00CC6BBC"/>
    <w:rsid w:val="00CC7484"/>
    <w:rsid w:val="00CC751A"/>
    <w:rsid w:val="00CC7DFA"/>
    <w:rsid w:val="00CC7ED1"/>
    <w:rsid w:val="00CC7FBB"/>
    <w:rsid w:val="00CC7FE9"/>
    <w:rsid w:val="00CD0012"/>
    <w:rsid w:val="00CD0037"/>
    <w:rsid w:val="00CD016B"/>
    <w:rsid w:val="00CD043A"/>
    <w:rsid w:val="00CD0D16"/>
    <w:rsid w:val="00CD0D43"/>
    <w:rsid w:val="00CD0E81"/>
    <w:rsid w:val="00CD10FC"/>
    <w:rsid w:val="00CD118E"/>
    <w:rsid w:val="00CD1262"/>
    <w:rsid w:val="00CD1269"/>
    <w:rsid w:val="00CD1337"/>
    <w:rsid w:val="00CD13B5"/>
    <w:rsid w:val="00CD1864"/>
    <w:rsid w:val="00CD18C8"/>
    <w:rsid w:val="00CD18D0"/>
    <w:rsid w:val="00CD1D18"/>
    <w:rsid w:val="00CD2087"/>
    <w:rsid w:val="00CD2104"/>
    <w:rsid w:val="00CD22EF"/>
    <w:rsid w:val="00CD2844"/>
    <w:rsid w:val="00CD2868"/>
    <w:rsid w:val="00CD2ABD"/>
    <w:rsid w:val="00CD2BAF"/>
    <w:rsid w:val="00CD2CB3"/>
    <w:rsid w:val="00CD2DEA"/>
    <w:rsid w:val="00CD2E79"/>
    <w:rsid w:val="00CD34CA"/>
    <w:rsid w:val="00CD3508"/>
    <w:rsid w:val="00CD3646"/>
    <w:rsid w:val="00CD38ED"/>
    <w:rsid w:val="00CD3BDA"/>
    <w:rsid w:val="00CD3CB5"/>
    <w:rsid w:val="00CD4058"/>
    <w:rsid w:val="00CD4420"/>
    <w:rsid w:val="00CD4488"/>
    <w:rsid w:val="00CD473C"/>
    <w:rsid w:val="00CD486D"/>
    <w:rsid w:val="00CD4B7B"/>
    <w:rsid w:val="00CD4B8E"/>
    <w:rsid w:val="00CD527F"/>
    <w:rsid w:val="00CD53C1"/>
    <w:rsid w:val="00CD5499"/>
    <w:rsid w:val="00CD610E"/>
    <w:rsid w:val="00CD659B"/>
    <w:rsid w:val="00CD6BE4"/>
    <w:rsid w:val="00CD710A"/>
    <w:rsid w:val="00CD7389"/>
    <w:rsid w:val="00CD7458"/>
    <w:rsid w:val="00CD7584"/>
    <w:rsid w:val="00CD7646"/>
    <w:rsid w:val="00CD7DA6"/>
    <w:rsid w:val="00CE018F"/>
    <w:rsid w:val="00CE02EB"/>
    <w:rsid w:val="00CE035D"/>
    <w:rsid w:val="00CE0886"/>
    <w:rsid w:val="00CE0A96"/>
    <w:rsid w:val="00CE0B0A"/>
    <w:rsid w:val="00CE0C2A"/>
    <w:rsid w:val="00CE0F38"/>
    <w:rsid w:val="00CE1208"/>
    <w:rsid w:val="00CE1431"/>
    <w:rsid w:val="00CE14E5"/>
    <w:rsid w:val="00CE17CB"/>
    <w:rsid w:val="00CE22C5"/>
    <w:rsid w:val="00CE2389"/>
    <w:rsid w:val="00CE271E"/>
    <w:rsid w:val="00CE2766"/>
    <w:rsid w:val="00CE2CC0"/>
    <w:rsid w:val="00CE2F8E"/>
    <w:rsid w:val="00CE3340"/>
    <w:rsid w:val="00CE33F4"/>
    <w:rsid w:val="00CE344C"/>
    <w:rsid w:val="00CE359E"/>
    <w:rsid w:val="00CE3802"/>
    <w:rsid w:val="00CE3A60"/>
    <w:rsid w:val="00CE3AC6"/>
    <w:rsid w:val="00CE3C31"/>
    <w:rsid w:val="00CE3F87"/>
    <w:rsid w:val="00CE42B4"/>
    <w:rsid w:val="00CE46EA"/>
    <w:rsid w:val="00CE48C9"/>
    <w:rsid w:val="00CE4C61"/>
    <w:rsid w:val="00CE5245"/>
    <w:rsid w:val="00CE5360"/>
    <w:rsid w:val="00CE5908"/>
    <w:rsid w:val="00CE5A51"/>
    <w:rsid w:val="00CE5AB5"/>
    <w:rsid w:val="00CE5BCA"/>
    <w:rsid w:val="00CE5BE1"/>
    <w:rsid w:val="00CE5D23"/>
    <w:rsid w:val="00CE615E"/>
    <w:rsid w:val="00CE763F"/>
    <w:rsid w:val="00CE772D"/>
    <w:rsid w:val="00CE780E"/>
    <w:rsid w:val="00CE78F1"/>
    <w:rsid w:val="00CE798F"/>
    <w:rsid w:val="00CE7D12"/>
    <w:rsid w:val="00CE7E5E"/>
    <w:rsid w:val="00CF016C"/>
    <w:rsid w:val="00CF01A0"/>
    <w:rsid w:val="00CF02B0"/>
    <w:rsid w:val="00CF041E"/>
    <w:rsid w:val="00CF07E2"/>
    <w:rsid w:val="00CF0909"/>
    <w:rsid w:val="00CF0CFF"/>
    <w:rsid w:val="00CF0F10"/>
    <w:rsid w:val="00CF1152"/>
    <w:rsid w:val="00CF141D"/>
    <w:rsid w:val="00CF1959"/>
    <w:rsid w:val="00CF1B0E"/>
    <w:rsid w:val="00CF1B5A"/>
    <w:rsid w:val="00CF1D2D"/>
    <w:rsid w:val="00CF1DB1"/>
    <w:rsid w:val="00CF1E7F"/>
    <w:rsid w:val="00CF2166"/>
    <w:rsid w:val="00CF279C"/>
    <w:rsid w:val="00CF29D1"/>
    <w:rsid w:val="00CF2D81"/>
    <w:rsid w:val="00CF2DC8"/>
    <w:rsid w:val="00CF3030"/>
    <w:rsid w:val="00CF3379"/>
    <w:rsid w:val="00CF33D1"/>
    <w:rsid w:val="00CF3E2D"/>
    <w:rsid w:val="00CF47DF"/>
    <w:rsid w:val="00CF4BCA"/>
    <w:rsid w:val="00CF4D4F"/>
    <w:rsid w:val="00CF4D7D"/>
    <w:rsid w:val="00CF512F"/>
    <w:rsid w:val="00CF5207"/>
    <w:rsid w:val="00CF5793"/>
    <w:rsid w:val="00CF5967"/>
    <w:rsid w:val="00CF5991"/>
    <w:rsid w:val="00CF59AB"/>
    <w:rsid w:val="00CF5A46"/>
    <w:rsid w:val="00CF5B96"/>
    <w:rsid w:val="00CF626A"/>
    <w:rsid w:val="00CF672C"/>
    <w:rsid w:val="00CF6736"/>
    <w:rsid w:val="00CF67AB"/>
    <w:rsid w:val="00CF69FF"/>
    <w:rsid w:val="00CF6B0D"/>
    <w:rsid w:val="00CF6F8F"/>
    <w:rsid w:val="00CF7329"/>
    <w:rsid w:val="00CF776A"/>
    <w:rsid w:val="00CF7828"/>
    <w:rsid w:val="00CF7DB6"/>
    <w:rsid w:val="00D00978"/>
    <w:rsid w:val="00D012BC"/>
    <w:rsid w:val="00D017D6"/>
    <w:rsid w:val="00D01A86"/>
    <w:rsid w:val="00D01EFB"/>
    <w:rsid w:val="00D02736"/>
    <w:rsid w:val="00D02881"/>
    <w:rsid w:val="00D0341C"/>
    <w:rsid w:val="00D036D4"/>
    <w:rsid w:val="00D0394A"/>
    <w:rsid w:val="00D03CBE"/>
    <w:rsid w:val="00D03E15"/>
    <w:rsid w:val="00D04413"/>
    <w:rsid w:val="00D04D91"/>
    <w:rsid w:val="00D050F8"/>
    <w:rsid w:val="00D0512C"/>
    <w:rsid w:val="00D0523A"/>
    <w:rsid w:val="00D0577B"/>
    <w:rsid w:val="00D0589B"/>
    <w:rsid w:val="00D059AD"/>
    <w:rsid w:val="00D059D3"/>
    <w:rsid w:val="00D05AE5"/>
    <w:rsid w:val="00D05C0E"/>
    <w:rsid w:val="00D0639F"/>
    <w:rsid w:val="00D0648F"/>
    <w:rsid w:val="00D06717"/>
    <w:rsid w:val="00D06954"/>
    <w:rsid w:val="00D06ADD"/>
    <w:rsid w:val="00D06C92"/>
    <w:rsid w:val="00D06D57"/>
    <w:rsid w:val="00D06E7D"/>
    <w:rsid w:val="00D07398"/>
    <w:rsid w:val="00D073ED"/>
    <w:rsid w:val="00D07893"/>
    <w:rsid w:val="00D07B0E"/>
    <w:rsid w:val="00D1016A"/>
    <w:rsid w:val="00D104A9"/>
    <w:rsid w:val="00D10562"/>
    <w:rsid w:val="00D10898"/>
    <w:rsid w:val="00D10AE2"/>
    <w:rsid w:val="00D10BAC"/>
    <w:rsid w:val="00D1100E"/>
    <w:rsid w:val="00D1108F"/>
    <w:rsid w:val="00D118E6"/>
    <w:rsid w:val="00D11B30"/>
    <w:rsid w:val="00D11E0E"/>
    <w:rsid w:val="00D11E65"/>
    <w:rsid w:val="00D128B8"/>
    <w:rsid w:val="00D12E81"/>
    <w:rsid w:val="00D13192"/>
    <w:rsid w:val="00D136F8"/>
    <w:rsid w:val="00D137EB"/>
    <w:rsid w:val="00D13A94"/>
    <w:rsid w:val="00D13F86"/>
    <w:rsid w:val="00D13FA6"/>
    <w:rsid w:val="00D14415"/>
    <w:rsid w:val="00D1441B"/>
    <w:rsid w:val="00D149FB"/>
    <w:rsid w:val="00D14BFE"/>
    <w:rsid w:val="00D155FE"/>
    <w:rsid w:val="00D15BD9"/>
    <w:rsid w:val="00D15CB0"/>
    <w:rsid w:val="00D15E18"/>
    <w:rsid w:val="00D160D0"/>
    <w:rsid w:val="00D16244"/>
    <w:rsid w:val="00D16598"/>
    <w:rsid w:val="00D16BC8"/>
    <w:rsid w:val="00D16C53"/>
    <w:rsid w:val="00D16E6A"/>
    <w:rsid w:val="00D170BE"/>
    <w:rsid w:val="00D171F1"/>
    <w:rsid w:val="00D1727E"/>
    <w:rsid w:val="00D17330"/>
    <w:rsid w:val="00D173C7"/>
    <w:rsid w:val="00D17B0D"/>
    <w:rsid w:val="00D17C26"/>
    <w:rsid w:val="00D20219"/>
    <w:rsid w:val="00D20390"/>
    <w:rsid w:val="00D209D4"/>
    <w:rsid w:val="00D20B68"/>
    <w:rsid w:val="00D20C13"/>
    <w:rsid w:val="00D21063"/>
    <w:rsid w:val="00D211BA"/>
    <w:rsid w:val="00D21618"/>
    <w:rsid w:val="00D21810"/>
    <w:rsid w:val="00D21D6F"/>
    <w:rsid w:val="00D21F1E"/>
    <w:rsid w:val="00D21F54"/>
    <w:rsid w:val="00D22106"/>
    <w:rsid w:val="00D221FC"/>
    <w:rsid w:val="00D222A5"/>
    <w:rsid w:val="00D2234C"/>
    <w:rsid w:val="00D22AE2"/>
    <w:rsid w:val="00D22B86"/>
    <w:rsid w:val="00D22DDE"/>
    <w:rsid w:val="00D23240"/>
    <w:rsid w:val="00D23256"/>
    <w:rsid w:val="00D2367C"/>
    <w:rsid w:val="00D23E07"/>
    <w:rsid w:val="00D23F5D"/>
    <w:rsid w:val="00D240CA"/>
    <w:rsid w:val="00D243F3"/>
    <w:rsid w:val="00D24685"/>
    <w:rsid w:val="00D24A61"/>
    <w:rsid w:val="00D24EE3"/>
    <w:rsid w:val="00D25660"/>
    <w:rsid w:val="00D260D9"/>
    <w:rsid w:val="00D26456"/>
    <w:rsid w:val="00D264AA"/>
    <w:rsid w:val="00D26944"/>
    <w:rsid w:val="00D26C5A"/>
    <w:rsid w:val="00D26FBC"/>
    <w:rsid w:val="00D27227"/>
    <w:rsid w:val="00D27315"/>
    <w:rsid w:val="00D27316"/>
    <w:rsid w:val="00D2740F"/>
    <w:rsid w:val="00D275A3"/>
    <w:rsid w:val="00D2776F"/>
    <w:rsid w:val="00D2782A"/>
    <w:rsid w:val="00D27C0B"/>
    <w:rsid w:val="00D27C6A"/>
    <w:rsid w:val="00D27C79"/>
    <w:rsid w:val="00D300FC"/>
    <w:rsid w:val="00D30B54"/>
    <w:rsid w:val="00D30C0B"/>
    <w:rsid w:val="00D30C1D"/>
    <w:rsid w:val="00D30D5D"/>
    <w:rsid w:val="00D31741"/>
    <w:rsid w:val="00D31826"/>
    <w:rsid w:val="00D3187F"/>
    <w:rsid w:val="00D31B90"/>
    <w:rsid w:val="00D32028"/>
    <w:rsid w:val="00D32121"/>
    <w:rsid w:val="00D3272D"/>
    <w:rsid w:val="00D32CEB"/>
    <w:rsid w:val="00D32DDA"/>
    <w:rsid w:val="00D32EB3"/>
    <w:rsid w:val="00D32F20"/>
    <w:rsid w:val="00D330F3"/>
    <w:rsid w:val="00D3341D"/>
    <w:rsid w:val="00D33654"/>
    <w:rsid w:val="00D3396E"/>
    <w:rsid w:val="00D33D74"/>
    <w:rsid w:val="00D33E7E"/>
    <w:rsid w:val="00D341CE"/>
    <w:rsid w:val="00D3431D"/>
    <w:rsid w:val="00D34772"/>
    <w:rsid w:val="00D34E07"/>
    <w:rsid w:val="00D34EA3"/>
    <w:rsid w:val="00D3536D"/>
    <w:rsid w:val="00D35478"/>
    <w:rsid w:val="00D356EA"/>
    <w:rsid w:val="00D35857"/>
    <w:rsid w:val="00D35C81"/>
    <w:rsid w:val="00D36AFC"/>
    <w:rsid w:val="00D36BB9"/>
    <w:rsid w:val="00D36F0A"/>
    <w:rsid w:val="00D371F2"/>
    <w:rsid w:val="00D37238"/>
    <w:rsid w:val="00D3756C"/>
    <w:rsid w:val="00D376B6"/>
    <w:rsid w:val="00D377C1"/>
    <w:rsid w:val="00D3789D"/>
    <w:rsid w:val="00D37A49"/>
    <w:rsid w:val="00D37B2D"/>
    <w:rsid w:val="00D37B80"/>
    <w:rsid w:val="00D400C6"/>
    <w:rsid w:val="00D404BA"/>
    <w:rsid w:val="00D408A4"/>
    <w:rsid w:val="00D408DB"/>
    <w:rsid w:val="00D40AD9"/>
    <w:rsid w:val="00D40F31"/>
    <w:rsid w:val="00D41117"/>
    <w:rsid w:val="00D4115B"/>
    <w:rsid w:val="00D41529"/>
    <w:rsid w:val="00D41537"/>
    <w:rsid w:val="00D41860"/>
    <w:rsid w:val="00D41AB9"/>
    <w:rsid w:val="00D41BFA"/>
    <w:rsid w:val="00D41E06"/>
    <w:rsid w:val="00D428FF"/>
    <w:rsid w:val="00D429E4"/>
    <w:rsid w:val="00D42E80"/>
    <w:rsid w:val="00D43149"/>
    <w:rsid w:val="00D43247"/>
    <w:rsid w:val="00D44A87"/>
    <w:rsid w:val="00D44D37"/>
    <w:rsid w:val="00D44E37"/>
    <w:rsid w:val="00D44FAA"/>
    <w:rsid w:val="00D450DB"/>
    <w:rsid w:val="00D450E0"/>
    <w:rsid w:val="00D45473"/>
    <w:rsid w:val="00D45509"/>
    <w:rsid w:val="00D4573C"/>
    <w:rsid w:val="00D457E7"/>
    <w:rsid w:val="00D45C15"/>
    <w:rsid w:val="00D46328"/>
    <w:rsid w:val="00D4634D"/>
    <w:rsid w:val="00D464DB"/>
    <w:rsid w:val="00D46C16"/>
    <w:rsid w:val="00D46D34"/>
    <w:rsid w:val="00D46D4B"/>
    <w:rsid w:val="00D46D7E"/>
    <w:rsid w:val="00D479EA"/>
    <w:rsid w:val="00D47B29"/>
    <w:rsid w:val="00D5070E"/>
    <w:rsid w:val="00D50925"/>
    <w:rsid w:val="00D509E4"/>
    <w:rsid w:val="00D50A12"/>
    <w:rsid w:val="00D50CCE"/>
    <w:rsid w:val="00D50D1A"/>
    <w:rsid w:val="00D5108A"/>
    <w:rsid w:val="00D5162E"/>
    <w:rsid w:val="00D51A27"/>
    <w:rsid w:val="00D51B17"/>
    <w:rsid w:val="00D52093"/>
    <w:rsid w:val="00D5213B"/>
    <w:rsid w:val="00D52469"/>
    <w:rsid w:val="00D52BFA"/>
    <w:rsid w:val="00D52C38"/>
    <w:rsid w:val="00D5300C"/>
    <w:rsid w:val="00D5314B"/>
    <w:rsid w:val="00D53765"/>
    <w:rsid w:val="00D53C10"/>
    <w:rsid w:val="00D53C7E"/>
    <w:rsid w:val="00D53DB6"/>
    <w:rsid w:val="00D545E9"/>
    <w:rsid w:val="00D54786"/>
    <w:rsid w:val="00D54CDC"/>
    <w:rsid w:val="00D554B1"/>
    <w:rsid w:val="00D55ABA"/>
    <w:rsid w:val="00D55DA1"/>
    <w:rsid w:val="00D560C3"/>
    <w:rsid w:val="00D5681B"/>
    <w:rsid w:val="00D56843"/>
    <w:rsid w:val="00D568BD"/>
    <w:rsid w:val="00D569EB"/>
    <w:rsid w:val="00D56A32"/>
    <w:rsid w:val="00D56C07"/>
    <w:rsid w:val="00D56D09"/>
    <w:rsid w:val="00D56F3A"/>
    <w:rsid w:val="00D572B1"/>
    <w:rsid w:val="00D5798E"/>
    <w:rsid w:val="00D57B0E"/>
    <w:rsid w:val="00D60803"/>
    <w:rsid w:val="00D60A1E"/>
    <w:rsid w:val="00D60CE3"/>
    <w:rsid w:val="00D6106D"/>
    <w:rsid w:val="00D614F9"/>
    <w:rsid w:val="00D61C68"/>
    <w:rsid w:val="00D61CB0"/>
    <w:rsid w:val="00D624B4"/>
    <w:rsid w:val="00D626E3"/>
    <w:rsid w:val="00D627F9"/>
    <w:rsid w:val="00D62FBB"/>
    <w:rsid w:val="00D6308D"/>
    <w:rsid w:val="00D635EB"/>
    <w:rsid w:val="00D6385A"/>
    <w:rsid w:val="00D638ED"/>
    <w:rsid w:val="00D63CEE"/>
    <w:rsid w:val="00D641DC"/>
    <w:rsid w:val="00D6483E"/>
    <w:rsid w:val="00D649E2"/>
    <w:rsid w:val="00D64A64"/>
    <w:rsid w:val="00D64CF6"/>
    <w:rsid w:val="00D64E2E"/>
    <w:rsid w:val="00D6566F"/>
    <w:rsid w:val="00D657B7"/>
    <w:rsid w:val="00D659C1"/>
    <w:rsid w:val="00D65D3E"/>
    <w:rsid w:val="00D65FD5"/>
    <w:rsid w:val="00D6621B"/>
    <w:rsid w:val="00D664F6"/>
    <w:rsid w:val="00D6659C"/>
    <w:rsid w:val="00D66614"/>
    <w:rsid w:val="00D668D0"/>
    <w:rsid w:val="00D669D4"/>
    <w:rsid w:val="00D66ADD"/>
    <w:rsid w:val="00D679EE"/>
    <w:rsid w:val="00D67A4B"/>
    <w:rsid w:val="00D7003A"/>
    <w:rsid w:val="00D70342"/>
    <w:rsid w:val="00D70473"/>
    <w:rsid w:val="00D70950"/>
    <w:rsid w:val="00D709B9"/>
    <w:rsid w:val="00D70E9E"/>
    <w:rsid w:val="00D710B4"/>
    <w:rsid w:val="00D7111B"/>
    <w:rsid w:val="00D7115E"/>
    <w:rsid w:val="00D712AD"/>
    <w:rsid w:val="00D71B7D"/>
    <w:rsid w:val="00D71C69"/>
    <w:rsid w:val="00D725C8"/>
    <w:rsid w:val="00D7260B"/>
    <w:rsid w:val="00D729EE"/>
    <w:rsid w:val="00D72DFC"/>
    <w:rsid w:val="00D734D4"/>
    <w:rsid w:val="00D739D5"/>
    <w:rsid w:val="00D73F51"/>
    <w:rsid w:val="00D742BE"/>
    <w:rsid w:val="00D745DD"/>
    <w:rsid w:val="00D74BA1"/>
    <w:rsid w:val="00D75887"/>
    <w:rsid w:val="00D758BB"/>
    <w:rsid w:val="00D758FC"/>
    <w:rsid w:val="00D75A2B"/>
    <w:rsid w:val="00D75EB9"/>
    <w:rsid w:val="00D760E4"/>
    <w:rsid w:val="00D76472"/>
    <w:rsid w:val="00D766A1"/>
    <w:rsid w:val="00D76E04"/>
    <w:rsid w:val="00D770A9"/>
    <w:rsid w:val="00D77156"/>
    <w:rsid w:val="00D772CE"/>
    <w:rsid w:val="00D775F6"/>
    <w:rsid w:val="00D776AF"/>
    <w:rsid w:val="00D777DA"/>
    <w:rsid w:val="00D77BEF"/>
    <w:rsid w:val="00D80266"/>
    <w:rsid w:val="00D80606"/>
    <w:rsid w:val="00D806DF"/>
    <w:rsid w:val="00D80863"/>
    <w:rsid w:val="00D80C20"/>
    <w:rsid w:val="00D80C6A"/>
    <w:rsid w:val="00D80CE7"/>
    <w:rsid w:val="00D80E3E"/>
    <w:rsid w:val="00D80F2F"/>
    <w:rsid w:val="00D81306"/>
    <w:rsid w:val="00D816F2"/>
    <w:rsid w:val="00D81796"/>
    <w:rsid w:val="00D81A09"/>
    <w:rsid w:val="00D81A3B"/>
    <w:rsid w:val="00D81B7D"/>
    <w:rsid w:val="00D81C69"/>
    <w:rsid w:val="00D81CFE"/>
    <w:rsid w:val="00D82164"/>
    <w:rsid w:val="00D822C6"/>
    <w:rsid w:val="00D82740"/>
    <w:rsid w:val="00D827C9"/>
    <w:rsid w:val="00D82B80"/>
    <w:rsid w:val="00D82DC7"/>
    <w:rsid w:val="00D834E3"/>
    <w:rsid w:val="00D83FA4"/>
    <w:rsid w:val="00D84802"/>
    <w:rsid w:val="00D84F6C"/>
    <w:rsid w:val="00D8534E"/>
    <w:rsid w:val="00D85533"/>
    <w:rsid w:val="00D857BC"/>
    <w:rsid w:val="00D85E66"/>
    <w:rsid w:val="00D85FD6"/>
    <w:rsid w:val="00D865CE"/>
    <w:rsid w:val="00D86718"/>
    <w:rsid w:val="00D86905"/>
    <w:rsid w:val="00D8694E"/>
    <w:rsid w:val="00D86BFD"/>
    <w:rsid w:val="00D86EFB"/>
    <w:rsid w:val="00D87021"/>
    <w:rsid w:val="00D875B5"/>
    <w:rsid w:val="00D87829"/>
    <w:rsid w:val="00D90104"/>
    <w:rsid w:val="00D905D0"/>
    <w:rsid w:val="00D90639"/>
    <w:rsid w:val="00D906FD"/>
    <w:rsid w:val="00D908B0"/>
    <w:rsid w:val="00D90947"/>
    <w:rsid w:val="00D90C00"/>
    <w:rsid w:val="00D91021"/>
    <w:rsid w:val="00D910FE"/>
    <w:rsid w:val="00D912E4"/>
    <w:rsid w:val="00D917FD"/>
    <w:rsid w:val="00D91E79"/>
    <w:rsid w:val="00D920F5"/>
    <w:rsid w:val="00D921B7"/>
    <w:rsid w:val="00D923D2"/>
    <w:rsid w:val="00D92A5E"/>
    <w:rsid w:val="00D92CA1"/>
    <w:rsid w:val="00D93271"/>
    <w:rsid w:val="00D9328B"/>
    <w:rsid w:val="00D939E2"/>
    <w:rsid w:val="00D93B3C"/>
    <w:rsid w:val="00D93BDB"/>
    <w:rsid w:val="00D93F7C"/>
    <w:rsid w:val="00D947D0"/>
    <w:rsid w:val="00D9487B"/>
    <w:rsid w:val="00D94CB4"/>
    <w:rsid w:val="00D94F69"/>
    <w:rsid w:val="00D9526B"/>
    <w:rsid w:val="00D952C9"/>
    <w:rsid w:val="00D952D9"/>
    <w:rsid w:val="00D953C7"/>
    <w:rsid w:val="00D95682"/>
    <w:rsid w:val="00D95F0A"/>
    <w:rsid w:val="00D9655E"/>
    <w:rsid w:val="00D965E5"/>
    <w:rsid w:val="00D96835"/>
    <w:rsid w:val="00D968C5"/>
    <w:rsid w:val="00D96EE0"/>
    <w:rsid w:val="00D970F9"/>
    <w:rsid w:val="00D97193"/>
    <w:rsid w:val="00D97793"/>
    <w:rsid w:val="00D9781F"/>
    <w:rsid w:val="00D97893"/>
    <w:rsid w:val="00D978F4"/>
    <w:rsid w:val="00D97C57"/>
    <w:rsid w:val="00D97C63"/>
    <w:rsid w:val="00D97D16"/>
    <w:rsid w:val="00D97D5C"/>
    <w:rsid w:val="00D97DE8"/>
    <w:rsid w:val="00DA032C"/>
    <w:rsid w:val="00DA048D"/>
    <w:rsid w:val="00DA0681"/>
    <w:rsid w:val="00DA09B1"/>
    <w:rsid w:val="00DA1413"/>
    <w:rsid w:val="00DA1878"/>
    <w:rsid w:val="00DA1A41"/>
    <w:rsid w:val="00DA1ABA"/>
    <w:rsid w:val="00DA1E9A"/>
    <w:rsid w:val="00DA2428"/>
    <w:rsid w:val="00DA29E9"/>
    <w:rsid w:val="00DA35B1"/>
    <w:rsid w:val="00DA3672"/>
    <w:rsid w:val="00DA388F"/>
    <w:rsid w:val="00DA3A1E"/>
    <w:rsid w:val="00DA3DA8"/>
    <w:rsid w:val="00DA42EB"/>
    <w:rsid w:val="00DA46A9"/>
    <w:rsid w:val="00DA488D"/>
    <w:rsid w:val="00DA4935"/>
    <w:rsid w:val="00DA4C41"/>
    <w:rsid w:val="00DA4C60"/>
    <w:rsid w:val="00DA4F1F"/>
    <w:rsid w:val="00DA4F7C"/>
    <w:rsid w:val="00DA594C"/>
    <w:rsid w:val="00DA6701"/>
    <w:rsid w:val="00DA6822"/>
    <w:rsid w:val="00DA6865"/>
    <w:rsid w:val="00DA6981"/>
    <w:rsid w:val="00DA73AA"/>
    <w:rsid w:val="00DA77FE"/>
    <w:rsid w:val="00DA79C7"/>
    <w:rsid w:val="00DB0017"/>
    <w:rsid w:val="00DB01FC"/>
    <w:rsid w:val="00DB0434"/>
    <w:rsid w:val="00DB0861"/>
    <w:rsid w:val="00DB123E"/>
    <w:rsid w:val="00DB12A1"/>
    <w:rsid w:val="00DB15D7"/>
    <w:rsid w:val="00DB170F"/>
    <w:rsid w:val="00DB1885"/>
    <w:rsid w:val="00DB1DF3"/>
    <w:rsid w:val="00DB2568"/>
    <w:rsid w:val="00DB2616"/>
    <w:rsid w:val="00DB26C2"/>
    <w:rsid w:val="00DB2B02"/>
    <w:rsid w:val="00DB2FDF"/>
    <w:rsid w:val="00DB33BD"/>
    <w:rsid w:val="00DB3A53"/>
    <w:rsid w:val="00DB3BFA"/>
    <w:rsid w:val="00DB4532"/>
    <w:rsid w:val="00DB46B1"/>
    <w:rsid w:val="00DB47BD"/>
    <w:rsid w:val="00DB4992"/>
    <w:rsid w:val="00DB4AB5"/>
    <w:rsid w:val="00DB4AD7"/>
    <w:rsid w:val="00DB4B32"/>
    <w:rsid w:val="00DB4C6F"/>
    <w:rsid w:val="00DB51C4"/>
    <w:rsid w:val="00DB540B"/>
    <w:rsid w:val="00DB546E"/>
    <w:rsid w:val="00DB56D8"/>
    <w:rsid w:val="00DB5D31"/>
    <w:rsid w:val="00DB5EFB"/>
    <w:rsid w:val="00DB62E3"/>
    <w:rsid w:val="00DB63DB"/>
    <w:rsid w:val="00DB662E"/>
    <w:rsid w:val="00DB6F23"/>
    <w:rsid w:val="00DB7350"/>
    <w:rsid w:val="00DB7820"/>
    <w:rsid w:val="00DB79F9"/>
    <w:rsid w:val="00DB7E76"/>
    <w:rsid w:val="00DC02CB"/>
    <w:rsid w:val="00DC0489"/>
    <w:rsid w:val="00DC0541"/>
    <w:rsid w:val="00DC0738"/>
    <w:rsid w:val="00DC0E72"/>
    <w:rsid w:val="00DC0F86"/>
    <w:rsid w:val="00DC0F99"/>
    <w:rsid w:val="00DC12CD"/>
    <w:rsid w:val="00DC1437"/>
    <w:rsid w:val="00DC166C"/>
    <w:rsid w:val="00DC19FC"/>
    <w:rsid w:val="00DC1EDB"/>
    <w:rsid w:val="00DC2036"/>
    <w:rsid w:val="00DC20F3"/>
    <w:rsid w:val="00DC2290"/>
    <w:rsid w:val="00DC2364"/>
    <w:rsid w:val="00DC25D1"/>
    <w:rsid w:val="00DC2691"/>
    <w:rsid w:val="00DC28F9"/>
    <w:rsid w:val="00DC29A5"/>
    <w:rsid w:val="00DC2A6F"/>
    <w:rsid w:val="00DC2B0B"/>
    <w:rsid w:val="00DC2D8F"/>
    <w:rsid w:val="00DC2EDB"/>
    <w:rsid w:val="00DC3196"/>
    <w:rsid w:val="00DC33C1"/>
    <w:rsid w:val="00DC3652"/>
    <w:rsid w:val="00DC3BE9"/>
    <w:rsid w:val="00DC42DD"/>
    <w:rsid w:val="00DC4383"/>
    <w:rsid w:val="00DC43D5"/>
    <w:rsid w:val="00DC44DB"/>
    <w:rsid w:val="00DC468F"/>
    <w:rsid w:val="00DC4DA8"/>
    <w:rsid w:val="00DC4EA2"/>
    <w:rsid w:val="00DC4EE1"/>
    <w:rsid w:val="00DC4EEA"/>
    <w:rsid w:val="00DC4FCF"/>
    <w:rsid w:val="00DC51AB"/>
    <w:rsid w:val="00DC52A9"/>
    <w:rsid w:val="00DC5702"/>
    <w:rsid w:val="00DC5E82"/>
    <w:rsid w:val="00DC61C6"/>
    <w:rsid w:val="00DC62A1"/>
    <w:rsid w:val="00DC66FF"/>
    <w:rsid w:val="00DC77AF"/>
    <w:rsid w:val="00DC7812"/>
    <w:rsid w:val="00DC7B4C"/>
    <w:rsid w:val="00DC7C7E"/>
    <w:rsid w:val="00DD0468"/>
    <w:rsid w:val="00DD0594"/>
    <w:rsid w:val="00DD0619"/>
    <w:rsid w:val="00DD09ED"/>
    <w:rsid w:val="00DD0A70"/>
    <w:rsid w:val="00DD0A72"/>
    <w:rsid w:val="00DD0B59"/>
    <w:rsid w:val="00DD127A"/>
    <w:rsid w:val="00DD1540"/>
    <w:rsid w:val="00DD1602"/>
    <w:rsid w:val="00DD1885"/>
    <w:rsid w:val="00DD195D"/>
    <w:rsid w:val="00DD1E42"/>
    <w:rsid w:val="00DD1EED"/>
    <w:rsid w:val="00DD2197"/>
    <w:rsid w:val="00DD2423"/>
    <w:rsid w:val="00DD256C"/>
    <w:rsid w:val="00DD2B81"/>
    <w:rsid w:val="00DD2E47"/>
    <w:rsid w:val="00DD3382"/>
    <w:rsid w:val="00DD36BA"/>
    <w:rsid w:val="00DD38F8"/>
    <w:rsid w:val="00DD3DC3"/>
    <w:rsid w:val="00DD416F"/>
    <w:rsid w:val="00DD42D8"/>
    <w:rsid w:val="00DD4374"/>
    <w:rsid w:val="00DD448D"/>
    <w:rsid w:val="00DD4B70"/>
    <w:rsid w:val="00DD4D39"/>
    <w:rsid w:val="00DD4F9E"/>
    <w:rsid w:val="00DD4FE4"/>
    <w:rsid w:val="00DD506A"/>
    <w:rsid w:val="00DD521A"/>
    <w:rsid w:val="00DD564F"/>
    <w:rsid w:val="00DD56A4"/>
    <w:rsid w:val="00DD5A3C"/>
    <w:rsid w:val="00DD5BA4"/>
    <w:rsid w:val="00DD5C02"/>
    <w:rsid w:val="00DD5EC5"/>
    <w:rsid w:val="00DD6113"/>
    <w:rsid w:val="00DD6136"/>
    <w:rsid w:val="00DD618B"/>
    <w:rsid w:val="00DD62C1"/>
    <w:rsid w:val="00DD68E1"/>
    <w:rsid w:val="00DD68EA"/>
    <w:rsid w:val="00DD6D6D"/>
    <w:rsid w:val="00DD740F"/>
    <w:rsid w:val="00DD7466"/>
    <w:rsid w:val="00DD7A8C"/>
    <w:rsid w:val="00DD7B63"/>
    <w:rsid w:val="00DD7BE2"/>
    <w:rsid w:val="00DE01A8"/>
    <w:rsid w:val="00DE01CB"/>
    <w:rsid w:val="00DE073C"/>
    <w:rsid w:val="00DE0813"/>
    <w:rsid w:val="00DE0A3F"/>
    <w:rsid w:val="00DE0AF0"/>
    <w:rsid w:val="00DE0FC3"/>
    <w:rsid w:val="00DE17C0"/>
    <w:rsid w:val="00DE1A84"/>
    <w:rsid w:val="00DE1DB4"/>
    <w:rsid w:val="00DE2074"/>
    <w:rsid w:val="00DE2103"/>
    <w:rsid w:val="00DE21D3"/>
    <w:rsid w:val="00DE30A1"/>
    <w:rsid w:val="00DE33AB"/>
    <w:rsid w:val="00DE34A2"/>
    <w:rsid w:val="00DE3545"/>
    <w:rsid w:val="00DE35D8"/>
    <w:rsid w:val="00DE37DC"/>
    <w:rsid w:val="00DE38C4"/>
    <w:rsid w:val="00DE39DF"/>
    <w:rsid w:val="00DE3AE2"/>
    <w:rsid w:val="00DE40A3"/>
    <w:rsid w:val="00DE4101"/>
    <w:rsid w:val="00DE41D8"/>
    <w:rsid w:val="00DE4219"/>
    <w:rsid w:val="00DE43B3"/>
    <w:rsid w:val="00DE4560"/>
    <w:rsid w:val="00DE481E"/>
    <w:rsid w:val="00DE4F1B"/>
    <w:rsid w:val="00DE52BF"/>
    <w:rsid w:val="00DE5986"/>
    <w:rsid w:val="00DE5A29"/>
    <w:rsid w:val="00DE5B17"/>
    <w:rsid w:val="00DE5BBC"/>
    <w:rsid w:val="00DE5D2B"/>
    <w:rsid w:val="00DE5E7A"/>
    <w:rsid w:val="00DE65D1"/>
    <w:rsid w:val="00DE6721"/>
    <w:rsid w:val="00DE69EB"/>
    <w:rsid w:val="00DE6B25"/>
    <w:rsid w:val="00DE6C95"/>
    <w:rsid w:val="00DE704A"/>
    <w:rsid w:val="00DE7490"/>
    <w:rsid w:val="00DE754C"/>
    <w:rsid w:val="00DE75EF"/>
    <w:rsid w:val="00DE7C56"/>
    <w:rsid w:val="00DE7DFD"/>
    <w:rsid w:val="00DE7E5E"/>
    <w:rsid w:val="00DF00AE"/>
    <w:rsid w:val="00DF05CC"/>
    <w:rsid w:val="00DF06A9"/>
    <w:rsid w:val="00DF07D9"/>
    <w:rsid w:val="00DF0ADC"/>
    <w:rsid w:val="00DF0BD5"/>
    <w:rsid w:val="00DF0E1C"/>
    <w:rsid w:val="00DF147A"/>
    <w:rsid w:val="00DF148A"/>
    <w:rsid w:val="00DF15B6"/>
    <w:rsid w:val="00DF18B6"/>
    <w:rsid w:val="00DF18BB"/>
    <w:rsid w:val="00DF1D66"/>
    <w:rsid w:val="00DF2387"/>
    <w:rsid w:val="00DF247C"/>
    <w:rsid w:val="00DF2CFF"/>
    <w:rsid w:val="00DF2DE8"/>
    <w:rsid w:val="00DF2EDA"/>
    <w:rsid w:val="00DF35AE"/>
    <w:rsid w:val="00DF3AE1"/>
    <w:rsid w:val="00DF3F05"/>
    <w:rsid w:val="00DF419E"/>
    <w:rsid w:val="00DF41A7"/>
    <w:rsid w:val="00DF4293"/>
    <w:rsid w:val="00DF45AE"/>
    <w:rsid w:val="00DF4782"/>
    <w:rsid w:val="00DF479E"/>
    <w:rsid w:val="00DF4916"/>
    <w:rsid w:val="00DF5950"/>
    <w:rsid w:val="00DF5ED2"/>
    <w:rsid w:val="00DF6745"/>
    <w:rsid w:val="00DF69CE"/>
    <w:rsid w:val="00DF6DE4"/>
    <w:rsid w:val="00DF7431"/>
    <w:rsid w:val="00DF7660"/>
    <w:rsid w:val="00DF786A"/>
    <w:rsid w:val="00DF7D8C"/>
    <w:rsid w:val="00E002A2"/>
    <w:rsid w:val="00E0048A"/>
    <w:rsid w:val="00E007BB"/>
    <w:rsid w:val="00E0094E"/>
    <w:rsid w:val="00E00DD1"/>
    <w:rsid w:val="00E00FEC"/>
    <w:rsid w:val="00E010E3"/>
    <w:rsid w:val="00E011E5"/>
    <w:rsid w:val="00E0130A"/>
    <w:rsid w:val="00E01C67"/>
    <w:rsid w:val="00E01DCF"/>
    <w:rsid w:val="00E01E0C"/>
    <w:rsid w:val="00E0240F"/>
    <w:rsid w:val="00E02BEB"/>
    <w:rsid w:val="00E03388"/>
    <w:rsid w:val="00E03A42"/>
    <w:rsid w:val="00E03B47"/>
    <w:rsid w:val="00E03C3F"/>
    <w:rsid w:val="00E03FE1"/>
    <w:rsid w:val="00E04070"/>
    <w:rsid w:val="00E04484"/>
    <w:rsid w:val="00E048B8"/>
    <w:rsid w:val="00E049AE"/>
    <w:rsid w:val="00E04A56"/>
    <w:rsid w:val="00E04B21"/>
    <w:rsid w:val="00E04C93"/>
    <w:rsid w:val="00E04F5D"/>
    <w:rsid w:val="00E05281"/>
    <w:rsid w:val="00E055DD"/>
    <w:rsid w:val="00E05AC6"/>
    <w:rsid w:val="00E05ACE"/>
    <w:rsid w:val="00E05B55"/>
    <w:rsid w:val="00E05CC2"/>
    <w:rsid w:val="00E05D6F"/>
    <w:rsid w:val="00E05E6A"/>
    <w:rsid w:val="00E0613E"/>
    <w:rsid w:val="00E06533"/>
    <w:rsid w:val="00E067D5"/>
    <w:rsid w:val="00E0696A"/>
    <w:rsid w:val="00E06A6F"/>
    <w:rsid w:val="00E07286"/>
    <w:rsid w:val="00E079E1"/>
    <w:rsid w:val="00E07B8E"/>
    <w:rsid w:val="00E07D30"/>
    <w:rsid w:val="00E10258"/>
    <w:rsid w:val="00E10509"/>
    <w:rsid w:val="00E10514"/>
    <w:rsid w:val="00E1094A"/>
    <w:rsid w:val="00E10A6F"/>
    <w:rsid w:val="00E10B47"/>
    <w:rsid w:val="00E10DFF"/>
    <w:rsid w:val="00E10E1A"/>
    <w:rsid w:val="00E110FF"/>
    <w:rsid w:val="00E111D7"/>
    <w:rsid w:val="00E1174D"/>
    <w:rsid w:val="00E11C8D"/>
    <w:rsid w:val="00E11CD5"/>
    <w:rsid w:val="00E1204F"/>
    <w:rsid w:val="00E125BC"/>
    <w:rsid w:val="00E127E4"/>
    <w:rsid w:val="00E12D9C"/>
    <w:rsid w:val="00E1336B"/>
    <w:rsid w:val="00E134A2"/>
    <w:rsid w:val="00E1385A"/>
    <w:rsid w:val="00E138F0"/>
    <w:rsid w:val="00E13AA8"/>
    <w:rsid w:val="00E1431D"/>
    <w:rsid w:val="00E145FD"/>
    <w:rsid w:val="00E149FA"/>
    <w:rsid w:val="00E14EB9"/>
    <w:rsid w:val="00E14EC1"/>
    <w:rsid w:val="00E14F44"/>
    <w:rsid w:val="00E15393"/>
    <w:rsid w:val="00E156E1"/>
    <w:rsid w:val="00E15718"/>
    <w:rsid w:val="00E15C0C"/>
    <w:rsid w:val="00E15D45"/>
    <w:rsid w:val="00E160E4"/>
    <w:rsid w:val="00E16256"/>
    <w:rsid w:val="00E1631A"/>
    <w:rsid w:val="00E1640C"/>
    <w:rsid w:val="00E16FFE"/>
    <w:rsid w:val="00E17348"/>
    <w:rsid w:val="00E175AA"/>
    <w:rsid w:val="00E176D2"/>
    <w:rsid w:val="00E177F5"/>
    <w:rsid w:val="00E17877"/>
    <w:rsid w:val="00E17A6F"/>
    <w:rsid w:val="00E17AEC"/>
    <w:rsid w:val="00E20030"/>
    <w:rsid w:val="00E202A1"/>
    <w:rsid w:val="00E20A06"/>
    <w:rsid w:val="00E20A58"/>
    <w:rsid w:val="00E20B5D"/>
    <w:rsid w:val="00E20CE8"/>
    <w:rsid w:val="00E20E36"/>
    <w:rsid w:val="00E2174F"/>
    <w:rsid w:val="00E217EE"/>
    <w:rsid w:val="00E21EBB"/>
    <w:rsid w:val="00E22158"/>
    <w:rsid w:val="00E2231C"/>
    <w:rsid w:val="00E224FE"/>
    <w:rsid w:val="00E226BC"/>
    <w:rsid w:val="00E227CA"/>
    <w:rsid w:val="00E22AC0"/>
    <w:rsid w:val="00E22C4D"/>
    <w:rsid w:val="00E22D33"/>
    <w:rsid w:val="00E22DB9"/>
    <w:rsid w:val="00E23223"/>
    <w:rsid w:val="00E23249"/>
    <w:rsid w:val="00E23321"/>
    <w:rsid w:val="00E2334E"/>
    <w:rsid w:val="00E23418"/>
    <w:rsid w:val="00E2358B"/>
    <w:rsid w:val="00E2363F"/>
    <w:rsid w:val="00E236CB"/>
    <w:rsid w:val="00E239FB"/>
    <w:rsid w:val="00E2400F"/>
    <w:rsid w:val="00E24032"/>
    <w:rsid w:val="00E24143"/>
    <w:rsid w:val="00E24316"/>
    <w:rsid w:val="00E2476E"/>
    <w:rsid w:val="00E24AA4"/>
    <w:rsid w:val="00E24CF5"/>
    <w:rsid w:val="00E25B23"/>
    <w:rsid w:val="00E25D67"/>
    <w:rsid w:val="00E25DC5"/>
    <w:rsid w:val="00E25FD6"/>
    <w:rsid w:val="00E26392"/>
    <w:rsid w:val="00E266F3"/>
    <w:rsid w:val="00E267B7"/>
    <w:rsid w:val="00E268AB"/>
    <w:rsid w:val="00E26A66"/>
    <w:rsid w:val="00E26C0B"/>
    <w:rsid w:val="00E27008"/>
    <w:rsid w:val="00E27656"/>
    <w:rsid w:val="00E27676"/>
    <w:rsid w:val="00E278F7"/>
    <w:rsid w:val="00E2799D"/>
    <w:rsid w:val="00E279B6"/>
    <w:rsid w:val="00E27CB0"/>
    <w:rsid w:val="00E27CE5"/>
    <w:rsid w:val="00E27E1D"/>
    <w:rsid w:val="00E302C6"/>
    <w:rsid w:val="00E307EC"/>
    <w:rsid w:val="00E308B6"/>
    <w:rsid w:val="00E30A66"/>
    <w:rsid w:val="00E30C8B"/>
    <w:rsid w:val="00E30D4C"/>
    <w:rsid w:val="00E31B7D"/>
    <w:rsid w:val="00E320CC"/>
    <w:rsid w:val="00E3253B"/>
    <w:rsid w:val="00E32804"/>
    <w:rsid w:val="00E32EA2"/>
    <w:rsid w:val="00E3337B"/>
    <w:rsid w:val="00E33901"/>
    <w:rsid w:val="00E339B7"/>
    <w:rsid w:val="00E33D9D"/>
    <w:rsid w:val="00E33F57"/>
    <w:rsid w:val="00E33F99"/>
    <w:rsid w:val="00E34385"/>
    <w:rsid w:val="00E34AD1"/>
    <w:rsid w:val="00E34AE3"/>
    <w:rsid w:val="00E354EB"/>
    <w:rsid w:val="00E356B8"/>
    <w:rsid w:val="00E35819"/>
    <w:rsid w:val="00E35D7E"/>
    <w:rsid w:val="00E36EAF"/>
    <w:rsid w:val="00E370FA"/>
    <w:rsid w:val="00E372EC"/>
    <w:rsid w:val="00E3759D"/>
    <w:rsid w:val="00E40473"/>
    <w:rsid w:val="00E40741"/>
    <w:rsid w:val="00E40ABF"/>
    <w:rsid w:val="00E40B04"/>
    <w:rsid w:val="00E40BC7"/>
    <w:rsid w:val="00E41170"/>
    <w:rsid w:val="00E418C9"/>
    <w:rsid w:val="00E41CC5"/>
    <w:rsid w:val="00E41FC0"/>
    <w:rsid w:val="00E41FE9"/>
    <w:rsid w:val="00E42837"/>
    <w:rsid w:val="00E42854"/>
    <w:rsid w:val="00E42A70"/>
    <w:rsid w:val="00E42C7E"/>
    <w:rsid w:val="00E42D32"/>
    <w:rsid w:val="00E42D74"/>
    <w:rsid w:val="00E4307D"/>
    <w:rsid w:val="00E43118"/>
    <w:rsid w:val="00E432FD"/>
    <w:rsid w:val="00E4335A"/>
    <w:rsid w:val="00E43A0F"/>
    <w:rsid w:val="00E43AD7"/>
    <w:rsid w:val="00E43FC0"/>
    <w:rsid w:val="00E440A1"/>
    <w:rsid w:val="00E443EC"/>
    <w:rsid w:val="00E446E9"/>
    <w:rsid w:val="00E44B94"/>
    <w:rsid w:val="00E44FE9"/>
    <w:rsid w:val="00E45030"/>
    <w:rsid w:val="00E459C1"/>
    <w:rsid w:val="00E45B06"/>
    <w:rsid w:val="00E45D6F"/>
    <w:rsid w:val="00E4601D"/>
    <w:rsid w:val="00E46046"/>
    <w:rsid w:val="00E46199"/>
    <w:rsid w:val="00E465F9"/>
    <w:rsid w:val="00E46704"/>
    <w:rsid w:val="00E46797"/>
    <w:rsid w:val="00E469B4"/>
    <w:rsid w:val="00E46A08"/>
    <w:rsid w:val="00E46AF0"/>
    <w:rsid w:val="00E46B93"/>
    <w:rsid w:val="00E46C46"/>
    <w:rsid w:val="00E47331"/>
    <w:rsid w:val="00E4799E"/>
    <w:rsid w:val="00E5020D"/>
    <w:rsid w:val="00E50817"/>
    <w:rsid w:val="00E51081"/>
    <w:rsid w:val="00E5111E"/>
    <w:rsid w:val="00E512A9"/>
    <w:rsid w:val="00E51F10"/>
    <w:rsid w:val="00E524CD"/>
    <w:rsid w:val="00E527F9"/>
    <w:rsid w:val="00E52EB5"/>
    <w:rsid w:val="00E53087"/>
    <w:rsid w:val="00E53205"/>
    <w:rsid w:val="00E53AAE"/>
    <w:rsid w:val="00E53E90"/>
    <w:rsid w:val="00E541D4"/>
    <w:rsid w:val="00E547B5"/>
    <w:rsid w:val="00E54E3B"/>
    <w:rsid w:val="00E54FE2"/>
    <w:rsid w:val="00E55840"/>
    <w:rsid w:val="00E55AD3"/>
    <w:rsid w:val="00E561A4"/>
    <w:rsid w:val="00E56260"/>
    <w:rsid w:val="00E562FF"/>
    <w:rsid w:val="00E565C9"/>
    <w:rsid w:val="00E57329"/>
    <w:rsid w:val="00E573E4"/>
    <w:rsid w:val="00E57456"/>
    <w:rsid w:val="00E600DE"/>
    <w:rsid w:val="00E6032E"/>
    <w:rsid w:val="00E6075A"/>
    <w:rsid w:val="00E60AB0"/>
    <w:rsid w:val="00E60E61"/>
    <w:rsid w:val="00E61024"/>
    <w:rsid w:val="00E610E2"/>
    <w:rsid w:val="00E61612"/>
    <w:rsid w:val="00E6166F"/>
    <w:rsid w:val="00E616CD"/>
    <w:rsid w:val="00E61B31"/>
    <w:rsid w:val="00E61F66"/>
    <w:rsid w:val="00E62A10"/>
    <w:rsid w:val="00E6323B"/>
    <w:rsid w:val="00E63A03"/>
    <w:rsid w:val="00E63B55"/>
    <w:rsid w:val="00E63B94"/>
    <w:rsid w:val="00E63DDE"/>
    <w:rsid w:val="00E63ED9"/>
    <w:rsid w:val="00E63FE3"/>
    <w:rsid w:val="00E64187"/>
    <w:rsid w:val="00E64425"/>
    <w:rsid w:val="00E64450"/>
    <w:rsid w:val="00E64639"/>
    <w:rsid w:val="00E64684"/>
    <w:rsid w:val="00E64C90"/>
    <w:rsid w:val="00E64D75"/>
    <w:rsid w:val="00E64F50"/>
    <w:rsid w:val="00E653C4"/>
    <w:rsid w:val="00E653DD"/>
    <w:rsid w:val="00E6545E"/>
    <w:rsid w:val="00E6560F"/>
    <w:rsid w:val="00E65F5D"/>
    <w:rsid w:val="00E6613F"/>
    <w:rsid w:val="00E66152"/>
    <w:rsid w:val="00E661E0"/>
    <w:rsid w:val="00E66341"/>
    <w:rsid w:val="00E6642D"/>
    <w:rsid w:val="00E665EC"/>
    <w:rsid w:val="00E66A4E"/>
    <w:rsid w:val="00E66B68"/>
    <w:rsid w:val="00E66BB0"/>
    <w:rsid w:val="00E66C69"/>
    <w:rsid w:val="00E66D75"/>
    <w:rsid w:val="00E66FFC"/>
    <w:rsid w:val="00E67012"/>
    <w:rsid w:val="00E671BA"/>
    <w:rsid w:val="00E67278"/>
    <w:rsid w:val="00E6786A"/>
    <w:rsid w:val="00E67A50"/>
    <w:rsid w:val="00E67AA4"/>
    <w:rsid w:val="00E67B28"/>
    <w:rsid w:val="00E67B86"/>
    <w:rsid w:val="00E67BC0"/>
    <w:rsid w:val="00E67E7D"/>
    <w:rsid w:val="00E7028C"/>
    <w:rsid w:val="00E708AD"/>
    <w:rsid w:val="00E70B3E"/>
    <w:rsid w:val="00E70C3E"/>
    <w:rsid w:val="00E70C8D"/>
    <w:rsid w:val="00E70D80"/>
    <w:rsid w:val="00E70DC6"/>
    <w:rsid w:val="00E70E99"/>
    <w:rsid w:val="00E715E9"/>
    <w:rsid w:val="00E716A2"/>
    <w:rsid w:val="00E71782"/>
    <w:rsid w:val="00E7188F"/>
    <w:rsid w:val="00E71D14"/>
    <w:rsid w:val="00E71DB2"/>
    <w:rsid w:val="00E720F6"/>
    <w:rsid w:val="00E72357"/>
    <w:rsid w:val="00E72432"/>
    <w:rsid w:val="00E724D1"/>
    <w:rsid w:val="00E72D17"/>
    <w:rsid w:val="00E72F2D"/>
    <w:rsid w:val="00E7320E"/>
    <w:rsid w:val="00E7334E"/>
    <w:rsid w:val="00E7346D"/>
    <w:rsid w:val="00E7354A"/>
    <w:rsid w:val="00E73BB6"/>
    <w:rsid w:val="00E7406C"/>
    <w:rsid w:val="00E74170"/>
    <w:rsid w:val="00E743B3"/>
    <w:rsid w:val="00E745B4"/>
    <w:rsid w:val="00E74645"/>
    <w:rsid w:val="00E7471F"/>
    <w:rsid w:val="00E74843"/>
    <w:rsid w:val="00E74976"/>
    <w:rsid w:val="00E74A0D"/>
    <w:rsid w:val="00E74AAC"/>
    <w:rsid w:val="00E74C1A"/>
    <w:rsid w:val="00E74DAB"/>
    <w:rsid w:val="00E753EE"/>
    <w:rsid w:val="00E75723"/>
    <w:rsid w:val="00E7583C"/>
    <w:rsid w:val="00E7599D"/>
    <w:rsid w:val="00E75E50"/>
    <w:rsid w:val="00E76117"/>
    <w:rsid w:val="00E76158"/>
    <w:rsid w:val="00E761A1"/>
    <w:rsid w:val="00E76564"/>
    <w:rsid w:val="00E76657"/>
    <w:rsid w:val="00E76AB1"/>
    <w:rsid w:val="00E77064"/>
    <w:rsid w:val="00E77104"/>
    <w:rsid w:val="00E773BE"/>
    <w:rsid w:val="00E77C68"/>
    <w:rsid w:val="00E77CED"/>
    <w:rsid w:val="00E77FAD"/>
    <w:rsid w:val="00E8003E"/>
    <w:rsid w:val="00E8012F"/>
    <w:rsid w:val="00E802E5"/>
    <w:rsid w:val="00E8038D"/>
    <w:rsid w:val="00E80726"/>
    <w:rsid w:val="00E80927"/>
    <w:rsid w:val="00E809C5"/>
    <w:rsid w:val="00E81029"/>
    <w:rsid w:val="00E81770"/>
    <w:rsid w:val="00E81875"/>
    <w:rsid w:val="00E818C2"/>
    <w:rsid w:val="00E81CE2"/>
    <w:rsid w:val="00E81DBC"/>
    <w:rsid w:val="00E81EAB"/>
    <w:rsid w:val="00E8228C"/>
    <w:rsid w:val="00E82400"/>
    <w:rsid w:val="00E8274A"/>
    <w:rsid w:val="00E82960"/>
    <w:rsid w:val="00E83838"/>
    <w:rsid w:val="00E83B44"/>
    <w:rsid w:val="00E83C82"/>
    <w:rsid w:val="00E83EEE"/>
    <w:rsid w:val="00E84352"/>
    <w:rsid w:val="00E84548"/>
    <w:rsid w:val="00E84724"/>
    <w:rsid w:val="00E84E23"/>
    <w:rsid w:val="00E85972"/>
    <w:rsid w:val="00E85A2F"/>
    <w:rsid w:val="00E85A65"/>
    <w:rsid w:val="00E85C9E"/>
    <w:rsid w:val="00E86137"/>
    <w:rsid w:val="00E864ED"/>
    <w:rsid w:val="00E86AC4"/>
    <w:rsid w:val="00E86B69"/>
    <w:rsid w:val="00E8709B"/>
    <w:rsid w:val="00E876B8"/>
    <w:rsid w:val="00E87A97"/>
    <w:rsid w:val="00E87B9C"/>
    <w:rsid w:val="00E87C86"/>
    <w:rsid w:val="00E87D47"/>
    <w:rsid w:val="00E90452"/>
    <w:rsid w:val="00E90471"/>
    <w:rsid w:val="00E90822"/>
    <w:rsid w:val="00E90874"/>
    <w:rsid w:val="00E90921"/>
    <w:rsid w:val="00E90E18"/>
    <w:rsid w:val="00E90FD8"/>
    <w:rsid w:val="00E9101B"/>
    <w:rsid w:val="00E9129F"/>
    <w:rsid w:val="00E913F0"/>
    <w:rsid w:val="00E917CC"/>
    <w:rsid w:val="00E91931"/>
    <w:rsid w:val="00E919D6"/>
    <w:rsid w:val="00E91B6E"/>
    <w:rsid w:val="00E91D00"/>
    <w:rsid w:val="00E9222E"/>
    <w:rsid w:val="00E92696"/>
    <w:rsid w:val="00E928C1"/>
    <w:rsid w:val="00E92A61"/>
    <w:rsid w:val="00E92FB0"/>
    <w:rsid w:val="00E93094"/>
    <w:rsid w:val="00E9340E"/>
    <w:rsid w:val="00E9343C"/>
    <w:rsid w:val="00E936E0"/>
    <w:rsid w:val="00E93872"/>
    <w:rsid w:val="00E93BCE"/>
    <w:rsid w:val="00E93C55"/>
    <w:rsid w:val="00E941BB"/>
    <w:rsid w:val="00E942CE"/>
    <w:rsid w:val="00E942FD"/>
    <w:rsid w:val="00E9460B"/>
    <w:rsid w:val="00E947C2"/>
    <w:rsid w:val="00E94D89"/>
    <w:rsid w:val="00E94E74"/>
    <w:rsid w:val="00E950A9"/>
    <w:rsid w:val="00E954EC"/>
    <w:rsid w:val="00E9595D"/>
    <w:rsid w:val="00E95B72"/>
    <w:rsid w:val="00E95DD2"/>
    <w:rsid w:val="00E9609C"/>
    <w:rsid w:val="00E9675B"/>
    <w:rsid w:val="00E96B5E"/>
    <w:rsid w:val="00E96D68"/>
    <w:rsid w:val="00E96F06"/>
    <w:rsid w:val="00E96FF7"/>
    <w:rsid w:val="00E976A4"/>
    <w:rsid w:val="00E976B6"/>
    <w:rsid w:val="00E978E8"/>
    <w:rsid w:val="00E97BE4"/>
    <w:rsid w:val="00E97BF8"/>
    <w:rsid w:val="00E97C46"/>
    <w:rsid w:val="00E97DA8"/>
    <w:rsid w:val="00E97F48"/>
    <w:rsid w:val="00EA00F5"/>
    <w:rsid w:val="00EA0118"/>
    <w:rsid w:val="00EA02D6"/>
    <w:rsid w:val="00EA02ED"/>
    <w:rsid w:val="00EA0AEE"/>
    <w:rsid w:val="00EA0E9B"/>
    <w:rsid w:val="00EA10AD"/>
    <w:rsid w:val="00EA13C0"/>
    <w:rsid w:val="00EA153F"/>
    <w:rsid w:val="00EA15F6"/>
    <w:rsid w:val="00EA19F5"/>
    <w:rsid w:val="00EA206F"/>
    <w:rsid w:val="00EA28F7"/>
    <w:rsid w:val="00EA2CAB"/>
    <w:rsid w:val="00EA308E"/>
    <w:rsid w:val="00EA32C9"/>
    <w:rsid w:val="00EA3817"/>
    <w:rsid w:val="00EA3C16"/>
    <w:rsid w:val="00EA3FB5"/>
    <w:rsid w:val="00EA423B"/>
    <w:rsid w:val="00EA4DB2"/>
    <w:rsid w:val="00EA5587"/>
    <w:rsid w:val="00EA560F"/>
    <w:rsid w:val="00EA5952"/>
    <w:rsid w:val="00EA59AB"/>
    <w:rsid w:val="00EA5B4A"/>
    <w:rsid w:val="00EA5B9A"/>
    <w:rsid w:val="00EA5EAC"/>
    <w:rsid w:val="00EA6118"/>
    <w:rsid w:val="00EA6232"/>
    <w:rsid w:val="00EA660E"/>
    <w:rsid w:val="00EA676D"/>
    <w:rsid w:val="00EA6866"/>
    <w:rsid w:val="00EA6DA5"/>
    <w:rsid w:val="00EA6F11"/>
    <w:rsid w:val="00EA710C"/>
    <w:rsid w:val="00EA76CD"/>
    <w:rsid w:val="00EA77CE"/>
    <w:rsid w:val="00EA7944"/>
    <w:rsid w:val="00EA7C33"/>
    <w:rsid w:val="00EB0CA9"/>
    <w:rsid w:val="00EB0E0E"/>
    <w:rsid w:val="00EB0F5C"/>
    <w:rsid w:val="00EB1003"/>
    <w:rsid w:val="00EB128B"/>
    <w:rsid w:val="00EB1326"/>
    <w:rsid w:val="00EB1897"/>
    <w:rsid w:val="00EB19FF"/>
    <w:rsid w:val="00EB1AB8"/>
    <w:rsid w:val="00EB1D41"/>
    <w:rsid w:val="00EB1FDD"/>
    <w:rsid w:val="00EB209C"/>
    <w:rsid w:val="00EB2678"/>
    <w:rsid w:val="00EB29E4"/>
    <w:rsid w:val="00EB2A6A"/>
    <w:rsid w:val="00EB2E5A"/>
    <w:rsid w:val="00EB3575"/>
    <w:rsid w:val="00EB3634"/>
    <w:rsid w:val="00EB3681"/>
    <w:rsid w:val="00EB37FE"/>
    <w:rsid w:val="00EB394C"/>
    <w:rsid w:val="00EB3A40"/>
    <w:rsid w:val="00EB3C4F"/>
    <w:rsid w:val="00EB3EBD"/>
    <w:rsid w:val="00EB40F1"/>
    <w:rsid w:val="00EB412E"/>
    <w:rsid w:val="00EB4171"/>
    <w:rsid w:val="00EB4A54"/>
    <w:rsid w:val="00EB5281"/>
    <w:rsid w:val="00EB54D9"/>
    <w:rsid w:val="00EB57CE"/>
    <w:rsid w:val="00EB619F"/>
    <w:rsid w:val="00EB6296"/>
    <w:rsid w:val="00EB646F"/>
    <w:rsid w:val="00EB6A57"/>
    <w:rsid w:val="00EB6B36"/>
    <w:rsid w:val="00EB6BE8"/>
    <w:rsid w:val="00EB6D63"/>
    <w:rsid w:val="00EB6D7C"/>
    <w:rsid w:val="00EB6FFD"/>
    <w:rsid w:val="00EB7095"/>
    <w:rsid w:val="00EB7390"/>
    <w:rsid w:val="00EB73EB"/>
    <w:rsid w:val="00EB7995"/>
    <w:rsid w:val="00EB7A53"/>
    <w:rsid w:val="00EB7DFE"/>
    <w:rsid w:val="00EC0376"/>
    <w:rsid w:val="00EC0628"/>
    <w:rsid w:val="00EC06C8"/>
    <w:rsid w:val="00EC078E"/>
    <w:rsid w:val="00EC0F16"/>
    <w:rsid w:val="00EC15C9"/>
    <w:rsid w:val="00EC1923"/>
    <w:rsid w:val="00EC1ABF"/>
    <w:rsid w:val="00EC1C90"/>
    <w:rsid w:val="00EC1DB0"/>
    <w:rsid w:val="00EC1DF1"/>
    <w:rsid w:val="00EC2FE0"/>
    <w:rsid w:val="00EC35F2"/>
    <w:rsid w:val="00EC3883"/>
    <w:rsid w:val="00EC38B8"/>
    <w:rsid w:val="00EC4102"/>
    <w:rsid w:val="00EC461E"/>
    <w:rsid w:val="00EC4671"/>
    <w:rsid w:val="00EC46C1"/>
    <w:rsid w:val="00EC4AA7"/>
    <w:rsid w:val="00EC4C3F"/>
    <w:rsid w:val="00EC5A0A"/>
    <w:rsid w:val="00EC5DD4"/>
    <w:rsid w:val="00EC62DD"/>
    <w:rsid w:val="00EC62F6"/>
    <w:rsid w:val="00EC6917"/>
    <w:rsid w:val="00EC6E65"/>
    <w:rsid w:val="00EC6E6D"/>
    <w:rsid w:val="00EC764C"/>
    <w:rsid w:val="00EC7883"/>
    <w:rsid w:val="00EC78E2"/>
    <w:rsid w:val="00EC7B00"/>
    <w:rsid w:val="00EC7B98"/>
    <w:rsid w:val="00EC7BAA"/>
    <w:rsid w:val="00EC7C38"/>
    <w:rsid w:val="00EC7E5B"/>
    <w:rsid w:val="00ED0160"/>
    <w:rsid w:val="00ED026D"/>
    <w:rsid w:val="00ED029E"/>
    <w:rsid w:val="00ED02D6"/>
    <w:rsid w:val="00ED03EB"/>
    <w:rsid w:val="00ED0948"/>
    <w:rsid w:val="00ED0C3B"/>
    <w:rsid w:val="00ED14B2"/>
    <w:rsid w:val="00ED1779"/>
    <w:rsid w:val="00ED1799"/>
    <w:rsid w:val="00ED179F"/>
    <w:rsid w:val="00ED1A23"/>
    <w:rsid w:val="00ED1A8C"/>
    <w:rsid w:val="00ED1CAE"/>
    <w:rsid w:val="00ED1EA9"/>
    <w:rsid w:val="00ED2225"/>
    <w:rsid w:val="00ED240C"/>
    <w:rsid w:val="00ED26E9"/>
    <w:rsid w:val="00ED291D"/>
    <w:rsid w:val="00ED2956"/>
    <w:rsid w:val="00ED33B4"/>
    <w:rsid w:val="00ED3534"/>
    <w:rsid w:val="00ED35A3"/>
    <w:rsid w:val="00ED3B5E"/>
    <w:rsid w:val="00ED44E1"/>
    <w:rsid w:val="00ED512C"/>
    <w:rsid w:val="00ED51D6"/>
    <w:rsid w:val="00ED52AA"/>
    <w:rsid w:val="00ED55F2"/>
    <w:rsid w:val="00ED5802"/>
    <w:rsid w:val="00ED5934"/>
    <w:rsid w:val="00ED5D87"/>
    <w:rsid w:val="00ED5FF3"/>
    <w:rsid w:val="00ED6201"/>
    <w:rsid w:val="00ED672A"/>
    <w:rsid w:val="00ED709F"/>
    <w:rsid w:val="00ED73CC"/>
    <w:rsid w:val="00ED73D8"/>
    <w:rsid w:val="00ED7738"/>
    <w:rsid w:val="00ED7CA7"/>
    <w:rsid w:val="00ED7D5F"/>
    <w:rsid w:val="00EE0142"/>
    <w:rsid w:val="00EE0472"/>
    <w:rsid w:val="00EE0728"/>
    <w:rsid w:val="00EE08EE"/>
    <w:rsid w:val="00EE0D36"/>
    <w:rsid w:val="00EE0F41"/>
    <w:rsid w:val="00EE1036"/>
    <w:rsid w:val="00EE15C4"/>
    <w:rsid w:val="00EE224E"/>
    <w:rsid w:val="00EE250E"/>
    <w:rsid w:val="00EE25CE"/>
    <w:rsid w:val="00EE26A2"/>
    <w:rsid w:val="00EE2874"/>
    <w:rsid w:val="00EE2951"/>
    <w:rsid w:val="00EE295A"/>
    <w:rsid w:val="00EE29FC"/>
    <w:rsid w:val="00EE2DEC"/>
    <w:rsid w:val="00EE317B"/>
    <w:rsid w:val="00EE3242"/>
    <w:rsid w:val="00EE36CF"/>
    <w:rsid w:val="00EE398C"/>
    <w:rsid w:val="00EE3A56"/>
    <w:rsid w:val="00EE3B8B"/>
    <w:rsid w:val="00EE429F"/>
    <w:rsid w:val="00EE477B"/>
    <w:rsid w:val="00EE47E2"/>
    <w:rsid w:val="00EE4886"/>
    <w:rsid w:val="00EE48BE"/>
    <w:rsid w:val="00EE4AEA"/>
    <w:rsid w:val="00EE52EB"/>
    <w:rsid w:val="00EE5340"/>
    <w:rsid w:val="00EE546A"/>
    <w:rsid w:val="00EE57BB"/>
    <w:rsid w:val="00EE5904"/>
    <w:rsid w:val="00EE5D83"/>
    <w:rsid w:val="00EE5E87"/>
    <w:rsid w:val="00EE5F4E"/>
    <w:rsid w:val="00EE6034"/>
    <w:rsid w:val="00EE69FE"/>
    <w:rsid w:val="00EE6B6A"/>
    <w:rsid w:val="00EE6E11"/>
    <w:rsid w:val="00EE744A"/>
    <w:rsid w:val="00EE7690"/>
    <w:rsid w:val="00EE76B1"/>
    <w:rsid w:val="00EE797F"/>
    <w:rsid w:val="00EE7A57"/>
    <w:rsid w:val="00EE7A5A"/>
    <w:rsid w:val="00EE7B53"/>
    <w:rsid w:val="00EF0014"/>
    <w:rsid w:val="00EF0106"/>
    <w:rsid w:val="00EF03F2"/>
    <w:rsid w:val="00EF04F5"/>
    <w:rsid w:val="00EF06E1"/>
    <w:rsid w:val="00EF15A7"/>
    <w:rsid w:val="00EF194F"/>
    <w:rsid w:val="00EF1E63"/>
    <w:rsid w:val="00EF22E2"/>
    <w:rsid w:val="00EF253D"/>
    <w:rsid w:val="00EF25B6"/>
    <w:rsid w:val="00EF2617"/>
    <w:rsid w:val="00EF28CD"/>
    <w:rsid w:val="00EF2AF2"/>
    <w:rsid w:val="00EF2FD5"/>
    <w:rsid w:val="00EF3581"/>
    <w:rsid w:val="00EF384D"/>
    <w:rsid w:val="00EF3C08"/>
    <w:rsid w:val="00EF3C33"/>
    <w:rsid w:val="00EF3E33"/>
    <w:rsid w:val="00EF412C"/>
    <w:rsid w:val="00EF4785"/>
    <w:rsid w:val="00EF47AE"/>
    <w:rsid w:val="00EF49E4"/>
    <w:rsid w:val="00EF4C23"/>
    <w:rsid w:val="00EF4E33"/>
    <w:rsid w:val="00EF5158"/>
    <w:rsid w:val="00EF553E"/>
    <w:rsid w:val="00EF556F"/>
    <w:rsid w:val="00EF5685"/>
    <w:rsid w:val="00EF5881"/>
    <w:rsid w:val="00EF5BE8"/>
    <w:rsid w:val="00EF5D54"/>
    <w:rsid w:val="00EF5FAC"/>
    <w:rsid w:val="00EF68F9"/>
    <w:rsid w:val="00EF6945"/>
    <w:rsid w:val="00EF6A61"/>
    <w:rsid w:val="00EF6AC4"/>
    <w:rsid w:val="00EF6BBF"/>
    <w:rsid w:val="00EF70C0"/>
    <w:rsid w:val="00EF7290"/>
    <w:rsid w:val="00EF72AB"/>
    <w:rsid w:val="00EF7429"/>
    <w:rsid w:val="00EF7AFF"/>
    <w:rsid w:val="00EF7D87"/>
    <w:rsid w:val="00EF7E3F"/>
    <w:rsid w:val="00EF7F1D"/>
    <w:rsid w:val="00F0026E"/>
    <w:rsid w:val="00F004CE"/>
    <w:rsid w:val="00F00ABF"/>
    <w:rsid w:val="00F00ADC"/>
    <w:rsid w:val="00F00F61"/>
    <w:rsid w:val="00F014EB"/>
    <w:rsid w:val="00F01DA3"/>
    <w:rsid w:val="00F01F92"/>
    <w:rsid w:val="00F022F8"/>
    <w:rsid w:val="00F0241C"/>
    <w:rsid w:val="00F02810"/>
    <w:rsid w:val="00F02856"/>
    <w:rsid w:val="00F02A04"/>
    <w:rsid w:val="00F0330B"/>
    <w:rsid w:val="00F034A7"/>
    <w:rsid w:val="00F034C9"/>
    <w:rsid w:val="00F03912"/>
    <w:rsid w:val="00F03C4E"/>
    <w:rsid w:val="00F04542"/>
    <w:rsid w:val="00F046FD"/>
    <w:rsid w:val="00F04C18"/>
    <w:rsid w:val="00F05056"/>
    <w:rsid w:val="00F052BB"/>
    <w:rsid w:val="00F054BA"/>
    <w:rsid w:val="00F062BD"/>
    <w:rsid w:val="00F06734"/>
    <w:rsid w:val="00F06974"/>
    <w:rsid w:val="00F06BBE"/>
    <w:rsid w:val="00F06ECF"/>
    <w:rsid w:val="00F06F28"/>
    <w:rsid w:val="00F06FCE"/>
    <w:rsid w:val="00F073DD"/>
    <w:rsid w:val="00F074BB"/>
    <w:rsid w:val="00F07750"/>
    <w:rsid w:val="00F07758"/>
    <w:rsid w:val="00F078CE"/>
    <w:rsid w:val="00F07BD6"/>
    <w:rsid w:val="00F07C0F"/>
    <w:rsid w:val="00F07C8B"/>
    <w:rsid w:val="00F07D22"/>
    <w:rsid w:val="00F07F98"/>
    <w:rsid w:val="00F10055"/>
    <w:rsid w:val="00F10059"/>
    <w:rsid w:val="00F10453"/>
    <w:rsid w:val="00F10C90"/>
    <w:rsid w:val="00F10DDC"/>
    <w:rsid w:val="00F10DF9"/>
    <w:rsid w:val="00F10EB8"/>
    <w:rsid w:val="00F10EE6"/>
    <w:rsid w:val="00F10FE0"/>
    <w:rsid w:val="00F11129"/>
    <w:rsid w:val="00F111CB"/>
    <w:rsid w:val="00F116DC"/>
    <w:rsid w:val="00F1171D"/>
    <w:rsid w:val="00F118F0"/>
    <w:rsid w:val="00F11AFB"/>
    <w:rsid w:val="00F122CC"/>
    <w:rsid w:val="00F1264C"/>
    <w:rsid w:val="00F137C2"/>
    <w:rsid w:val="00F14679"/>
    <w:rsid w:val="00F14779"/>
    <w:rsid w:val="00F14809"/>
    <w:rsid w:val="00F14890"/>
    <w:rsid w:val="00F1499F"/>
    <w:rsid w:val="00F14A58"/>
    <w:rsid w:val="00F1501E"/>
    <w:rsid w:val="00F159DB"/>
    <w:rsid w:val="00F15EA9"/>
    <w:rsid w:val="00F160E6"/>
    <w:rsid w:val="00F169C6"/>
    <w:rsid w:val="00F16B6D"/>
    <w:rsid w:val="00F16E6D"/>
    <w:rsid w:val="00F16ED8"/>
    <w:rsid w:val="00F16FFA"/>
    <w:rsid w:val="00F17181"/>
    <w:rsid w:val="00F17A5A"/>
    <w:rsid w:val="00F17C02"/>
    <w:rsid w:val="00F17D4A"/>
    <w:rsid w:val="00F20106"/>
    <w:rsid w:val="00F20183"/>
    <w:rsid w:val="00F20217"/>
    <w:rsid w:val="00F2022F"/>
    <w:rsid w:val="00F20837"/>
    <w:rsid w:val="00F20A7C"/>
    <w:rsid w:val="00F20BDA"/>
    <w:rsid w:val="00F21166"/>
    <w:rsid w:val="00F214B3"/>
    <w:rsid w:val="00F215AA"/>
    <w:rsid w:val="00F2168A"/>
    <w:rsid w:val="00F2171D"/>
    <w:rsid w:val="00F218C7"/>
    <w:rsid w:val="00F21C75"/>
    <w:rsid w:val="00F21D52"/>
    <w:rsid w:val="00F2202C"/>
    <w:rsid w:val="00F224FA"/>
    <w:rsid w:val="00F22568"/>
    <w:rsid w:val="00F2270A"/>
    <w:rsid w:val="00F22753"/>
    <w:rsid w:val="00F22990"/>
    <w:rsid w:val="00F22AEE"/>
    <w:rsid w:val="00F22BAB"/>
    <w:rsid w:val="00F22C5F"/>
    <w:rsid w:val="00F22C71"/>
    <w:rsid w:val="00F22E44"/>
    <w:rsid w:val="00F231F1"/>
    <w:rsid w:val="00F23461"/>
    <w:rsid w:val="00F235AE"/>
    <w:rsid w:val="00F23E38"/>
    <w:rsid w:val="00F23E59"/>
    <w:rsid w:val="00F24B7A"/>
    <w:rsid w:val="00F24C68"/>
    <w:rsid w:val="00F24C6D"/>
    <w:rsid w:val="00F250A4"/>
    <w:rsid w:val="00F251A6"/>
    <w:rsid w:val="00F255CA"/>
    <w:rsid w:val="00F2567F"/>
    <w:rsid w:val="00F256D8"/>
    <w:rsid w:val="00F2582C"/>
    <w:rsid w:val="00F25935"/>
    <w:rsid w:val="00F25998"/>
    <w:rsid w:val="00F25F14"/>
    <w:rsid w:val="00F25F95"/>
    <w:rsid w:val="00F26924"/>
    <w:rsid w:val="00F26B83"/>
    <w:rsid w:val="00F26D16"/>
    <w:rsid w:val="00F27004"/>
    <w:rsid w:val="00F271C5"/>
    <w:rsid w:val="00F2746C"/>
    <w:rsid w:val="00F27C30"/>
    <w:rsid w:val="00F3003B"/>
    <w:rsid w:val="00F300C2"/>
    <w:rsid w:val="00F303C6"/>
    <w:rsid w:val="00F3046D"/>
    <w:rsid w:val="00F306AF"/>
    <w:rsid w:val="00F30744"/>
    <w:rsid w:val="00F309BC"/>
    <w:rsid w:val="00F30F60"/>
    <w:rsid w:val="00F31152"/>
    <w:rsid w:val="00F31182"/>
    <w:rsid w:val="00F313BD"/>
    <w:rsid w:val="00F3184E"/>
    <w:rsid w:val="00F31B4E"/>
    <w:rsid w:val="00F32C3D"/>
    <w:rsid w:val="00F32F6B"/>
    <w:rsid w:val="00F331F1"/>
    <w:rsid w:val="00F334FF"/>
    <w:rsid w:val="00F33639"/>
    <w:rsid w:val="00F33852"/>
    <w:rsid w:val="00F33DF8"/>
    <w:rsid w:val="00F3424A"/>
    <w:rsid w:val="00F342C2"/>
    <w:rsid w:val="00F34580"/>
    <w:rsid w:val="00F349A8"/>
    <w:rsid w:val="00F34E38"/>
    <w:rsid w:val="00F353E0"/>
    <w:rsid w:val="00F35809"/>
    <w:rsid w:val="00F362BC"/>
    <w:rsid w:val="00F3632A"/>
    <w:rsid w:val="00F363CD"/>
    <w:rsid w:val="00F36467"/>
    <w:rsid w:val="00F3648B"/>
    <w:rsid w:val="00F3679C"/>
    <w:rsid w:val="00F36EFD"/>
    <w:rsid w:val="00F371D1"/>
    <w:rsid w:val="00F40035"/>
    <w:rsid w:val="00F400B1"/>
    <w:rsid w:val="00F40198"/>
    <w:rsid w:val="00F40559"/>
    <w:rsid w:val="00F4091B"/>
    <w:rsid w:val="00F40B5B"/>
    <w:rsid w:val="00F40BB9"/>
    <w:rsid w:val="00F40C72"/>
    <w:rsid w:val="00F40E78"/>
    <w:rsid w:val="00F40E7D"/>
    <w:rsid w:val="00F4115F"/>
    <w:rsid w:val="00F4138C"/>
    <w:rsid w:val="00F4139E"/>
    <w:rsid w:val="00F417A7"/>
    <w:rsid w:val="00F41819"/>
    <w:rsid w:val="00F4182E"/>
    <w:rsid w:val="00F41B9A"/>
    <w:rsid w:val="00F41C78"/>
    <w:rsid w:val="00F41D62"/>
    <w:rsid w:val="00F41EC5"/>
    <w:rsid w:val="00F42166"/>
    <w:rsid w:val="00F423B8"/>
    <w:rsid w:val="00F42821"/>
    <w:rsid w:val="00F428F5"/>
    <w:rsid w:val="00F42DAC"/>
    <w:rsid w:val="00F42FD3"/>
    <w:rsid w:val="00F43116"/>
    <w:rsid w:val="00F43243"/>
    <w:rsid w:val="00F4351D"/>
    <w:rsid w:val="00F43CE3"/>
    <w:rsid w:val="00F4422E"/>
    <w:rsid w:val="00F444E9"/>
    <w:rsid w:val="00F4457C"/>
    <w:rsid w:val="00F448EC"/>
    <w:rsid w:val="00F44921"/>
    <w:rsid w:val="00F44A08"/>
    <w:rsid w:val="00F44A4D"/>
    <w:rsid w:val="00F44D69"/>
    <w:rsid w:val="00F44DE0"/>
    <w:rsid w:val="00F44EBC"/>
    <w:rsid w:val="00F45120"/>
    <w:rsid w:val="00F4558B"/>
    <w:rsid w:val="00F45626"/>
    <w:rsid w:val="00F45867"/>
    <w:rsid w:val="00F45E60"/>
    <w:rsid w:val="00F45E7D"/>
    <w:rsid w:val="00F45F0D"/>
    <w:rsid w:val="00F45F74"/>
    <w:rsid w:val="00F46257"/>
    <w:rsid w:val="00F466FE"/>
    <w:rsid w:val="00F47AC9"/>
    <w:rsid w:val="00F47DB1"/>
    <w:rsid w:val="00F47DBD"/>
    <w:rsid w:val="00F50036"/>
    <w:rsid w:val="00F50422"/>
    <w:rsid w:val="00F5050F"/>
    <w:rsid w:val="00F505C7"/>
    <w:rsid w:val="00F50907"/>
    <w:rsid w:val="00F50D22"/>
    <w:rsid w:val="00F50D88"/>
    <w:rsid w:val="00F50FBF"/>
    <w:rsid w:val="00F51213"/>
    <w:rsid w:val="00F516EE"/>
    <w:rsid w:val="00F51AB4"/>
    <w:rsid w:val="00F51CA6"/>
    <w:rsid w:val="00F51F16"/>
    <w:rsid w:val="00F52509"/>
    <w:rsid w:val="00F527AB"/>
    <w:rsid w:val="00F527F7"/>
    <w:rsid w:val="00F5294D"/>
    <w:rsid w:val="00F52BBD"/>
    <w:rsid w:val="00F52D6D"/>
    <w:rsid w:val="00F52D83"/>
    <w:rsid w:val="00F52F98"/>
    <w:rsid w:val="00F53046"/>
    <w:rsid w:val="00F53632"/>
    <w:rsid w:val="00F537A9"/>
    <w:rsid w:val="00F53821"/>
    <w:rsid w:val="00F5394F"/>
    <w:rsid w:val="00F5397B"/>
    <w:rsid w:val="00F53B43"/>
    <w:rsid w:val="00F54277"/>
    <w:rsid w:val="00F54A71"/>
    <w:rsid w:val="00F55063"/>
    <w:rsid w:val="00F555E5"/>
    <w:rsid w:val="00F55830"/>
    <w:rsid w:val="00F5605C"/>
    <w:rsid w:val="00F560F2"/>
    <w:rsid w:val="00F56217"/>
    <w:rsid w:val="00F5636D"/>
    <w:rsid w:val="00F563F9"/>
    <w:rsid w:val="00F5664B"/>
    <w:rsid w:val="00F567C2"/>
    <w:rsid w:val="00F56A7E"/>
    <w:rsid w:val="00F56B32"/>
    <w:rsid w:val="00F56E2F"/>
    <w:rsid w:val="00F56EF1"/>
    <w:rsid w:val="00F57127"/>
    <w:rsid w:val="00F5782D"/>
    <w:rsid w:val="00F57E84"/>
    <w:rsid w:val="00F600DE"/>
    <w:rsid w:val="00F6022D"/>
    <w:rsid w:val="00F60645"/>
    <w:rsid w:val="00F608EE"/>
    <w:rsid w:val="00F609DC"/>
    <w:rsid w:val="00F60ACF"/>
    <w:rsid w:val="00F60EE7"/>
    <w:rsid w:val="00F61244"/>
    <w:rsid w:val="00F61649"/>
    <w:rsid w:val="00F617F6"/>
    <w:rsid w:val="00F61AFD"/>
    <w:rsid w:val="00F61C1F"/>
    <w:rsid w:val="00F61E9C"/>
    <w:rsid w:val="00F620C8"/>
    <w:rsid w:val="00F620CA"/>
    <w:rsid w:val="00F62734"/>
    <w:rsid w:val="00F6290C"/>
    <w:rsid w:val="00F62AF3"/>
    <w:rsid w:val="00F62C11"/>
    <w:rsid w:val="00F62E3A"/>
    <w:rsid w:val="00F638A0"/>
    <w:rsid w:val="00F63A16"/>
    <w:rsid w:val="00F63B78"/>
    <w:rsid w:val="00F63C67"/>
    <w:rsid w:val="00F63DBD"/>
    <w:rsid w:val="00F63ED7"/>
    <w:rsid w:val="00F64361"/>
    <w:rsid w:val="00F64451"/>
    <w:rsid w:val="00F644E6"/>
    <w:rsid w:val="00F64635"/>
    <w:rsid w:val="00F646B8"/>
    <w:rsid w:val="00F6488E"/>
    <w:rsid w:val="00F64908"/>
    <w:rsid w:val="00F64FF1"/>
    <w:rsid w:val="00F65076"/>
    <w:rsid w:val="00F6534A"/>
    <w:rsid w:val="00F65C83"/>
    <w:rsid w:val="00F661F5"/>
    <w:rsid w:val="00F662CA"/>
    <w:rsid w:val="00F66318"/>
    <w:rsid w:val="00F663FE"/>
    <w:rsid w:val="00F66751"/>
    <w:rsid w:val="00F66B1E"/>
    <w:rsid w:val="00F66F67"/>
    <w:rsid w:val="00F67401"/>
    <w:rsid w:val="00F675F2"/>
    <w:rsid w:val="00F677A8"/>
    <w:rsid w:val="00F677E1"/>
    <w:rsid w:val="00F70592"/>
    <w:rsid w:val="00F709B1"/>
    <w:rsid w:val="00F70E73"/>
    <w:rsid w:val="00F71B8F"/>
    <w:rsid w:val="00F71F21"/>
    <w:rsid w:val="00F727A0"/>
    <w:rsid w:val="00F72BDA"/>
    <w:rsid w:val="00F72D92"/>
    <w:rsid w:val="00F72FD8"/>
    <w:rsid w:val="00F73128"/>
    <w:rsid w:val="00F73614"/>
    <w:rsid w:val="00F736DC"/>
    <w:rsid w:val="00F73806"/>
    <w:rsid w:val="00F73960"/>
    <w:rsid w:val="00F73AB4"/>
    <w:rsid w:val="00F7417B"/>
    <w:rsid w:val="00F741D4"/>
    <w:rsid w:val="00F74295"/>
    <w:rsid w:val="00F7447B"/>
    <w:rsid w:val="00F74490"/>
    <w:rsid w:val="00F750D6"/>
    <w:rsid w:val="00F7526F"/>
    <w:rsid w:val="00F75632"/>
    <w:rsid w:val="00F757E2"/>
    <w:rsid w:val="00F75972"/>
    <w:rsid w:val="00F759A5"/>
    <w:rsid w:val="00F75B1D"/>
    <w:rsid w:val="00F75FE4"/>
    <w:rsid w:val="00F76191"/>
    <w:rsid w:val="00F76542"/>
    <w:rsid w:val="00F76758"/>
    <w:rsid w:val="00F76C4C"/>
    <w:rsid w:val="00F76C4E"/>
    <w:rsid w:val="00F77154"/>
    <w:rsid w:val="00F773BA"/>
    <w:rsid w:val="00F77462"/>
    <w:rsid w:val="00F77504"/>
    <w:rsid w:val="00F7769F"/>
    <w:rsid w:val="00F77F73"/>
    <w:rsid w:val="00F80F89"/>
    <w:rsid w:val="00F81180"/>
    <w:rsid w:val="00F815A2"/>
    <w:rsid w:val="00F81866"/>
    <w:rsid w:val="00F819E8"/>
    <w:rsid w:val="00F81D17"/>
    <w:rsid w:val="00F81D47"/>
    <w:rsid w:val="00F82418"/>
    <w:rsid w:val="00F82532"/>
    <w:rsid w:val="00F8269F"/>
    <w:rsid w:val="00F82ED7"/>
    <w:rsid w:val="00F83033"/>
    <w:rsid w:val="00F83590"/>
    <w:rsid w:val="00F8377B"/>
    <w:rsid w:val="00F841E1"/>
    <w:rsid w:val="00F842B0"/>
    <w:rsid w:val="00F84818"/>
    <w:rsid w:val="00F8488A"/>
    <w:rsid w:val="00F848FF"/>
    <w:rsid w:val="00F849E2"/>
    <w:rsid w:val="00F84B1D"/>
    <w:rsid w:val="00F84B50"/>
    <w:rsid w:val="00F85009"/>
    <w:rsid w:val="00F853BD"/>
    <w:rsid w:val="00F854DD"/>
    <w:rsid w:val="00F85BBA"/>
    <w:rsid w:val="00F85C2A"/>
    <w:rsid w:val="00F85F1C"/>
    <w:rsid w:val="00F85FBA"/>
    <w:rsid w:val="00F86294"/>
    <w:rsid w:val="00F86319"/>
    <w:rsid w:val="00F86453"/>
    <w:rsid w:val="00F866BB"/>
    <w:rsid w:val="00F867DF"/>
    <w:rsid w:val="00F868F5"/>
    <w:rsid w:val="00F86DB8"/>
    <w:rsid w:val="00F87003"/>
    <w:rsid w:val="00F87212"/>
    <w:rsid w:val="00F8756C"/>
    <w:rsid w:val="00F87631"/>
    <w:rsid w:val="00F87660"/>
    <w:rsid w:val="00F876D7"/>
    <w:rsid w:val="00F87A89"/>
    <w:rsid w:val="00F87AF8"/>
    <w:rsid w:val="00F87B0B"/>
    <w:rsid w:val="00F87B36"/>
    <w:rsid w:val="00F87C2F"/>
    <w:rsid w:val="00F901D6"/>
    <w:rsid w:val="00F9022C"/>
    <w:rsid w:val="00F902B8"/>
    <w:rsid w:val="00F902D4"/>
    <w:rsid w:val="00F904AE"/>
    <w:rsid w:val="00F909A5"/>
    <w:rsid w:val="00F91273"/>
    <w:rsid w:val="00F91368"/>
    <w:rsid w:val="00F913BC"/>
    <w:rsid w:val="00F91483"/>
    <w:rsid w:val="00F918F1"/>
    <w:rsid w:val="00F921DB"/>
    <w:rsid w:val="00F92F41"/>
    <w:rsid w:val="00F9301B"/>
    <w:rsid w:val="00F933B1"/>
    <w:rsid w:val="00F93401"/>
    <w:rsid w:val="00F93695"/>
    <w:rsid w:val="00F93B03"/>
    <w:rsid w:val="00F9412B"/>
    <w:rsid w:val="00F9448D"/>
    <w:rsid w:val="00F94568"/>
    <w:rsid w:val="00F94710"/>
    <w:rsid w:val="00F94C5C"/>
    <w:rsid w:val="00F94E45"/>
    <w:rsid w:val="00F95411"/>
    <w:rsid w:val="00F9585B"/>
    <w:rsid w:val="00F969F1"/>
    <w:rsid w:val="00F96BC6"/>
    <w:rsid w:val="00F96EE9"/>
    <w:rsid w:val="00F96FCA"/>
    <w:rsid w:val="00F97125"/>
    <w:rsid w:val="00F97130"/>
    <w:rsid w:val="00F973BC"/>
    <w:rsid w:val="00F9751A"/>
    <w:rsid w:val="00F975F4"/>
    <w:rsid w:val="00F9766D"/>
    <w:rsid w:val="00F97673"/>
    <w:rsid w:val="00F976BE"/>
    <w:rsid w:val="00F97834"/>
    <w:rsid w:val="00F97C35"/>
    <w:rsid w:val="00FA019C"/>
    <w:rsid w:val="00FA04E3"/>
    <w:rsid w:val="00FA0857"/>
    <w:rsid w:val="00FA098F"/>
    <w:rsid w:val="00FA0AB7"/>
    <w:rsid w:val="00FA0BAC"/>
    <w:rsid w:val="00FA0BDE"/>
    <w:rsid w:val="00FA0E14"/>
    <w:rsid w:val="00FA0F93"/>
    <w:rsid w:val="00FA110B"/>
    <w:rsid w:val="00FA132C"/>
    <w:rsid w:val="00FA1976"/>
    <w:rsid w:val="00FA1A71"/>
    <w:rsid w:val="00FA1B2F"/>
    <w:rsid w:val="00FA1EE7"/>
    <w:rsid w:val="00FA219C"/>
    <w:rsid w:val="00FA24A6"/>
    <w:rsid w:val="00FA298F"/>
    <w:rsid w:val="00FA29D6"/>
    <w:rsid w:val="00FA2BF9"/>
    <w:rsid w:val="00FA2D48"/>
    <w:rsid w:val="00FA2E07"/>
    <w:rsid w:val="00FA2FA0"/>
    <w:rsid w:val="00FA3054"/>
    <w:rsid w:val="00FA3360"/>
    <w:rsid w:val="00FA3440"/>
    <w:rsid w:val="00FA3534"/>
    <w:rsid w:val="00FA374A"/>
    <w:rsid w:val="00FA3A04"/>
    <w:rsid w:val="00FA3A23"/>
    <w:rsid w:val="00FA3B94"/>
    <w:rsid w:val="00FA3C84"/>
    <w:rsid w:val="00FA3DB9"/>
    <w:rsid w:val="00FA4557"/>
    <w:rsid w:val="00FA48C4"/>
    <w:rsid w:val="00FA4909"/>
    <w:rsid w:val="00FA49B0"/>
    <w:rsid w:val="00FA4D0B"/>
    <w:rsid w:val="00FA53EC"/>
    <w:rsid w:val="00FA56CC"/>
    <w:rsid w:val="00FA58EE"/>
    <w:rsid w:val="00FA59DC"/>
    <w:rsid w:val="00FA5A2C"/>
    <w:rsid w:val="00FA5B20"/>
    <w:rsid w:val="00FA5C8E"/>
    <w:rsid w:val="00FA5D35"/>
    <w:rsid w:val="00FA604E"/>
    <w:rsid w:val="00FA61ED"/>
    <w:rsid w:val="00FA659F"/>
    <w:rsid w:val="00FA662F"/>
    <w:rsid w:val="00FA694F"/>
    <w:rsid w:val="00FA6DD8"/>
    <w:rsid w:val="00FA6E5D"/>
    <w:rsid w:val="00FA74DA"/>
    <w:rsid w:val="00FA7848"/>
    <w:rsid w:val="00FA7991"/>
    <w:rsid w:val="00FA79A9"/>
    <w:rsid w:val="00FA7AB0"/>
    <w:rsid w:val="00FA7DF4"/>
    <w:rsid w:val="00FA7E83"/>
    <w:rsid w:val="00FA7EC2"/>
    <w:rsid w:val="00FB010F"/>
    <w:rsid w:val="00FB03EA"/>
    <w:rsid w:val="00FB06DD"/>
    <w:rsid w:val="00FB0896"/>
    <w:rsid w:val="00FB08E8"/>
    <w:rsid w:val="00FB0DD1"/>
    <w:rsid w:val="00FB12DD"/>
    <w:rsid w:val="00FB1836"/>
    <w:rsid w:val="00FB220D"/>
    <w:rsid w:val="00FB227C"/>
    <w:rsid w:val="00FB245E"/>
    <w:rsid w:val="00FB25E6"/>
    <w:rsid w:val="00FB28D1"/>
    <w:rsid w:val="00FB293E"/>
    <w:rsid w:val="00FB2E1D"/>
    <w:rsid w:val="00FB2F4B"/>
    <w:rsid w:val="00FB3026"/>
    <w:rsid w:val="00FB3223"/>
    <w:rsid w:val="00FB329D"/>
    <w:rsid w:val="00FB35AD"/>
    <w:rsid w:val="00FB3817"/>
    <w:rsid w:val="00FB394E"/>
    <w:rsid w:val="00FB3BFF"/>
    <w:rsid w:val="00FB4191"/>
    <w:rsid w:val="00FB4245"/>
    <w:rsid w:val="00FB44B0"/>
    <w:rsid w:val="00FB4A7C"/>
    <w:rsid w:val="00FB4AC2"/>
    <w:rsid w:val="00FB4ADD"/>
    <w:rsid w:val="00FB4D82"/>
    <w:rsid w:val="00FB4DC2"/>
    <w:rsid w:val="00FB4E83"/>
    <w:rsid w:val="00FB51C0"/>
    <w:rsid w:val="00FB5599"/>
    <w:rsid w:val="00FB5677"/>
    <w:rsid w:val="00FB5926"/>
    <w:rsid w:val="00FB5AB1"/>
    <w:rsid w:val="00FB5D9C"/>
    <w:rsid w:val="00FB5DB8"/>
    <w:rsid w:val="00FB5E10"/>
    <w:rsid w:val="00FB60B1"/>
    <w:rsid w:val="00FB6384"/>
    <w:rsid w:val="00FB63CC"/>
    <w:rsid w:val="00FB653C"/>
    <w:rsid w:val="00FB65D6"/>
    <w:rsid w:val="00FB6B7E"/>
    <w:rsid w:val="00FB7375"/>
    <w:rsid w:val="00FB743D"/>
    <w:rsid w:val="00FB78F7"/>
    <w:rsid w:val="00FB7D70"/>
    <w:rsid w:val="00FC002C"/>
    <w:rsid w:val="00FC061F"/>
    <w:rsid w:val="00FC0694"/>
    <w:rsid w:val="00FC0F65"/>
    <w:rsid w:val="00FC1013"/>
    <w:rsid w:val="00FC169A"/>
    <w:rsid w:val="00FC1C6A"/>
    <w:rsid w:val="00FC1E48"/>
    <w:rsid w:val="00FC2401"/>
    <w:rsid w:val="00FC2595"/>
    <w:rsid w:val="00FC25BB"/>
    <w:rsid w:val="00FC28D7"/>
    <w:rsid w:val="00FC2D2D"/>
    <w:rsid w:val="00FC2F52"/>
    <w:rsid w:val="00FC3489"/>
    <w:rsid w:val="00FC3696"/>
    <w:rsid w:val="00FC3DEE"/>
    <w:rsid w:val="00FC40E6"/>
    <w:rsid w:val="00FC426E"/>
    <w:rsid w:val="00FC43A3"/>
    <w:rsid w:val="00FC475A"/>
    <w:rsid w:val="00FC4E3F"/>
    <w:rsid w:val="00FC5192"/>
    <w:rsid w:val="00FC54F2"/>
    <w:rsid w:val="00FC5885"/>
    <w:rsid w:val="00FC628D"/>
    <w:rsid w:val="00FC62E3"/>
    <w:rsid w:val="00FC63B7"/>
    <w:rsid w:val="00FC65BF"/>
    <w:rsid w:val="00FC681D"/>
    <w:rsid w:val="00FC6A21"/>
    <w:rsid w:val="00FC6C79"/>
    <w:rsid w:val="00FC6D52"/>
    <w:rsid w:val="00FC708F"/>
    <w:rsid w:val="00FC7169"/>
    <w:rsid w:val="00FC7172"/>
    <w:rsid w:val="00FC73F6"/>
    <w:rsid w:val="00FC741A"/>
    <w:rsid w:val="00FC76EF"/>
    <w:rsid w:val="00FC77F8"/>
    <w:rsid w:val="00FD0161"/>
    <w:rsid w:val="00FD01E8"/>
    <w:rsid w:val="00FD0425"/>
    <w:rsid w:val="00FD0C8B"/>
    <w:rsid w:val="00FD0CC5"/>
    <w:rsid w:val="00FD0D61"/>
    <w:rsid w:val="00FD0D93"/>
    <w:rsid w:val="00FD0E3F"/>
    <w:rsid w:val="00FD0FEC"/>
    <w:rsid w:val="00FD134A"/>
    <w:rsid w:val="00FD1434"/>
    <w:rsid w:val="00FD17C3"/>
    <w:rsid w:val="00FD1AA6"/>
    <w:rsid w:val="00FD1AD9"/>
    <w:rsid w:val="00FD1C95"/>
    <w:rsid w:val="00FD2382"/>
    <w:rsid w:val="00FD282B"/>
    <w:rsid w:val="00FD2FDD"/>
    <w:rsid w:val="00FD320F"/>
    <w:rsid w:val="00FD34F1"/>
    <w:rsid w:val="00FD3654"/>
    <w:rsid w:val="00FD3C93"/>
    <w:rsid w:val="00FD4172"/>
    <w:rsid w:val="00FD4522"/>
    <w:rsid w:val="00FD4591"/>
    <w:rsid w:val="00FD47CA"/>
    <w:rsid w:val="00FD4AFB"/>
    <w:rsid w:val="00FD4B3C"/>
    <w:rsid w:val="00FD4E6D"/>
    <w:rsid w:val="00FD4EAB"/>
    <w:rsid w:val="00FD50E6"/>
    <w:rsid w:val="00FD519D"/>
    <w:rsid w:val="00FD53BF"/>
    <w:rsid w:val="00FD5589"/>
    <w:rsid w:val="00FD5CA2"/>
    <w:rsid w:val="00FD6651"/>
    <w:rsid w:val="00FD69D8"/>
    <w:rsid w:val="00FD6B9E"/>
    <w:rsid w:val="00FD7266"/>
    <w:rsid w:val="00FD763F"/>
    <w:rsid w:val="00FD7AFD"/>
    <w:rsid w:val="00FE0091"/>
    <w:rsid w:val="00FE0125"/>
    <w:rsid w:val="00FE01F5"/>
    <w:rsid w:val="00FE0479"/>
    <w:rsid w:val="00FE048E"/>
    <w:rsid w:val="00FE0C84"/>
    <w:rsid w:val="00FE0DA9"/>
    <w:rsid w:val="00FE0F31"/>
    <w:rsid w:val="00FE1463"/>
    <w:rsid w:val="00FE1B25"/>
    <w:rsid w:val="00FE1C97"/>
    <w:rsid w:val="00FE201C"/>
    <w:rsid w:val="00FE2940"/>
    <w:rsid w:val="00FE2A37"/>
    <w:rsid w:val="00FE2DD1"/>
    <w:rsid w:val="00FE2EBA"/>
    <w:rsid w:val="00FE345B"/>
    <w:rsid w:val="00FE34F4"/>
    <w:rsid w:val="00FE3749"/>
    <w:rsid w:val="00FE3B47"/>
    <w:rsid w:val="00FE3D29"/>
    <w:rsid w:val="00FE3E67"/>
    <w:rsid w:val="00FE449E"/>
    <w:rsid w:val="00FE44BB"/>
    <w:rsid w:val="00FE4898"/>
    <w:rsid w:val="00FE4D60"/>
    <w:rsid w:val="00FE4EB2"/>
    <w:rsid w:val="00FE5072"/>
    <w:rsid w:val="00FE51D0"/>
    <w:rsid w:val="00FE533A"/>
    <w:rsid w:val="00FE55C9"/>
    <w:rsid w:val="00FE5969"/>
    <w:rsid w:val="00FE5BFD"/>
    <w:rsid w:val="00FE5CB6"/>
    <w:rsid w:val="00FE5FF9"/>
    <w:rsid w:val="00FE6380"/>
    <w:rsid w:val="00FE65F4"/>
    <w:rsid w:val="00FE6AEF"/>
    <w:rsid w:val="00FE6C19"/>
    <w:rsid w:val="00FE753F"/>
    <w:rsid w:val="00FE7583"/>
    <w:rsid w:val="00FE78E1"/>
    <w:rsid w:val="00FE7A77"/>
    <w:rsid w:val="00FF00E0"/>
    <w:rsid w:val="00FF01F0"/>
    <w:rsid w:val="00FF06D4"/>
    <w:rsid w:val="00FF0A06"/>
    <w:rsid w:val="00FF0C85"/>
    <w:rsid w:val="00FF10B9"/>
    <w:rsid w:val="00FF154C"/>
    <w:rsid w:val="00FF162E"/>
    <w:rsid w:val="00FF18E1"/>
    <w:rsid w:val="00FF22E2"/>
    <w:rsid w:val="00FF2484"/>
    <w:rsid w:val="00FF2ACE"/>
    <w:rsid w:val="00FF320F"/>
    <w:rsid w:val="00FF361D"/>
    <w:rsid w:val="00FF3D0F"/>
    <w:rsid w:val="00FF3FA5"/>
    <w:rsid w:val="00FF43ED"/>
    <w:rsid w:val="00FF493C"/>
    <w:rsid w:val="00FF4A2F"/>
    <w:rsid w:val="00FF51BC"/>
    <w:rsid w:val="00FF526E"/>
    <w:rsid w:val="00FF53EA"/>
    <w:rsid w:val="00FF559E"/>
    <w:rsid w:val="00FF5958"/>
    <w:rsid w:val="00FF5CB6"/>
    <w:rsid w:val="00FF63AB"/>
    <w:rsid w:val="00FF6417"/>
    <w:rsid w:val="00FF64E0"/>
    <w:rsid w:val="00FF6527"/>
    <w:rsid w:val="00FF66C0"/>
    <w:rsid w:val="00FF6E84"/>
    <w:rsid w:val="00FF716F"/>
    <w:rsid w:val="00FF71B1"/>
    <w:rsid w:val="00FF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AB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375"/>
    <w:pPr>
      <w:autoSpaceDE w:val="0"/>
      <w:autoSpaceDN w:val="0"/>
      <w:adjustRightInd w:val="0"/>
      <w:spacing w:before="40" w:after="80"/>
      <w:jc w:val="both"/>
    </w:pPr>
    <w:rPr>
      <w:rFonts w:asciiTheme="minorHAnsi" w:hAnsiTheme="minorHAnsi" w:cs="Calibri"/>
      <w:sz w:val="22"/>
      <w:szCs w:val="24"/>
      <w:lang w:eastAsia="en-US"/>
    </w:rPr>
  </w:style>
  <w:style w:type="paragraph" w:styleId="Naslov1">
    <w:name w:val="heading 1"/>
    <w:basedOn w:val="Normal"/>
    <w:next w:val="Normal"/>
    <w:link w:val="Naslov1Char"/>
    <w:autoRedefine/>
    <w:qFormat/>
    <w:rsid w:val="00251FE3"/>
    <w:pPr>
      <w:keepNext/>
      <w:numPr>
        <w:numId w:val="23"/>
      </w:numPr>
      <w:spacing w:before="360"/>
      <w:outlineLvl w:val="0"/>
    </w:pPr>
    <w:rPr>
      <w:rFonts w:ascii="Calibri" w:hAnsi="Calibri" w:cs="Arial"/>
      <w:b/>
      <w:bCs/>
      <w:iCs/>
      <w:kern w:val="32"/>
      <w:sz w:val="24"/>
      <w:szCs w:val="22"/>
      <w:u w:val="single"/>
      <w:lang w:eastAsia="hr-HR"/>
    </w:rPr>
  </w:style>
  <w:style w:type="paragraph" w:styleId="Naslov2">
    <w:name w:val="heading 2"/>
    <w:basedOn w:val="Normal"/>
    <w:next w:val="Normal"/>
    <w:link w:val="Naslov2Char"/>
    <w:qFormat/>
    <w:rsid w:val="002561A0"/>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1"/>
    </w:pPr>
    <w:rPr>
      <w:b/>
      <w:szCs w:val="20"/>
      <w:lang w:eastAsia="hr-HR"/>
    </w:rPr>
  </w:style>
  <w:style w:type="paragraph" w:styleId="Naslov3">
    <w:name w:val="heading 3"/>
    <w:basedOn w:val="Normal"/>
    <w:next w:val="Normal"/>
    <w:link w:val="Naslov3Char"/>
    <w:autoRedefine/>
    <w:qFormat/>
    <w:rsid w:val="00CC3A6A"/>
    <w:pPr>
      <w:keepNext/>
      <w:numPr>
        <w:ilvl w:val="2"/>
        <w:numId w:val="21"/>
      </w:numPr>
      <w:spacing w:line="300" w:lineRule="atLeast"/>
      <w:outlineLvl w:val="2"/>
    </w:pPr>
    <w:rPr>
      <w:rFonts w:cs="Arial"/>
      <w:b/>
      <w:szCs w:val="20"/>
      <w:lang w:eastAsia="hr-HR"/>
    </w:rPr>
  </w:style>
  <w:style w:type="paragraph" w:styleId="Naslov4">
    <w:name w:val="heading 4"/>
    <w:basedOn w:val="Normal"/>
    <w:next w:val="Normal"/>
    <w:link w:val="Naslov4Char"/>
    <w:autoRedefine/>
    <w:qFormat/>
    <w:rsid w:val="00CC3A6A"/>
    <w:pPr>
      <w:keepNext/>
      <w:numPr>
        <w:ilvl w:val="1"/>
        <w:numId w:val="21"/>
      </w:numPr>
      <w:spacing w:line="300" w:lineRule="atLeast"/>
      <w:outlineLvl w:val="3"/>
    </w:pPr>
    <w:rPr>
      <w:rFonts w:cs="Arial"/>
      <w:b/>
      <w:szCs w:val="22"/>
      <w:lang w:eastAsia="hr-HR"/>
    </w:rPr>
  </w:style>
  <w:style w:type="paragraph" w:styleId="Naslov5">
    <w:name w:val="heading 5"/>
    <w:basedOn w:val="Normal"/>
    <w:next w:val="Normal"/>
    <w:link w:val="Naslov5Char"/>
    <w:qFormat/>
    <w:rsid w:val="00222AE2"/>
    <w:pPr>
      <w:keepNext/>
      <w:framePr w:w="8640" w:h="1080" w:hSpace="180" w:wrap="around" w:vAnchor="text" w:hAnchor="page" w:x="1909" w:y="280"/>
      <w:jc w:val="center"/>
      <w:outlineLvl w:val="4"/>
    </w:pPr>
    <w:rPr>
      <w:b/>
      <w:i/>
      <w:sz w:val="26"/>
      <w:szCs w:val="20"/>
      <w:lang w:eastAsia="hr-HR"/>
    </w:rPr>
  </w:style>
  <w:style w:type="paragraph" w:styleId="Naslov6">
    <w:name w:val="heading 6"/>
    <w:basedOn w:val="Normal"/>
    <w:next w:val="Normal"/>
    <w:link w:val="Naslov6Char"/>
    <w:qFormat/>
    <w:rsid w:val="00222AE2"/>
    <w:pPr>
      <w:keepNext/>
      <w:jc w:val="center"/>
      <w:outlineLvl w:val="5"/>
    </w:pPr>
    <w:rPr>
      <w:b/>
      <w:sz w:val="20"/>
      <w:szCs w:val="20"/>
      <w:lang w:eastAsia="hr-HR"/>
    </w:rPr>
  </w:style>
  <w:style w:type="paragraph" w:styleId="Naslov7">
    <w:name w:val="heading 7"/>
    <w:basedOn w:val="Normal"/>
    <w:next w:val="Normal"/>
    <w:link w:val="Naslov7Char"/>
    <w:qFormat/>
    <w:rsid w:val="00222A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6"/>
    </w:pPr>
    <w:rPr>
      <w:szCs w:val="20"/>
      <w:lang w:eastAsia="hr-HR"/>
    </w:rPr>
  </w:style>
  <w:style w:type="paragraph" w:styleId="Naslov8">
    <w:name w:val="heading 8"/>
    <w:basedOn w:val="Normal"/>
    <w:next w:val="Normal"/>
    <w:link w:val="Naslov8Char"/>
    <w:qFormat/>
    <w:rsid w:val="00222A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7"/>
    </w:pPr>
    <w:rPr>
      <w:i/>
      <w:szCs w:val="20"/>
      <w:lang w:eastAsia="hr-HR"/>
    </w:rPr>
  </w:style>
  <w:style w:type="paragraph" w:styleId="Naslov9">
    <w:name w:val="heading 9"/>
    <w:basedOn w:val="Normal"/>
    <w:next w:val="Normal"/>
    <w:link w:val="Naslov9Char"/>
    <w:uiPriority w:val="99"/>
    <w:qFormat/>
    <w:rsid w:val="00222AE2"/>
    <w:pPr>
      <w:keepNext/>
      <w:tabs>
        <w:tab w:val="left" w:leader="dot" w:pos="7560"/>
      </w:tabs>
      <w:spacing w:before="240"/>
      <w:outlineLvl w:val="8"/>
    </w:pPr>
    <w:rPr>
      <w:rFonts w:ascii="Cambria" w:hAnsi="Cambria"/>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locked/>
    <w:rsid w:val="00251FE3"/>
    <w:rPr>
      <w:rFonts w:ascii="Calibri" w:hAnsi="Calibri" w:cs="Arial"/>
      <w:b/>
      <w:bCs/>
      <w:iCs/>
      <w:kern w:val="32"/>
      <w:sz w:val="24"/>
      <w:szCs w:val="22"/>
      <w:u w:val="single"/>
    </w:rPr>
  </w:style>
  <w:style w:type="character" w:customStyle="1" w:styleId="Naslov2Char">
    <w:name w:val="Naslov 2 Char"/>
    <w:link w:val="Naslov2"/>
    <w:uiPriority w:val="99"/>
    <w:locked/>
    <w:rsid w:val="002561A0"/>
    <w:rPr>
      <w:rFonts w:ascii="Calibri" w:hAnsi="Calibri" w:cs="Calibri"/>
      <w:b/>
      <w:sz w:val="22"/>
    </w:rPr>
  </w:style>
  <w:style w:type="character" w:customStyle="1" w:styleId="Naslov3Char">
    <w:name w:val="Naslov 3 Char"/>
    <w:link w:val="Naslov3"/>
    <w:locked/>
    <w:rsid w:val="00CC3A6A"/>
    <w:rPr>
      <w:rFonts w:asciiTheme="minorHAnsi" w:hAnsiTheme="minorHAnsi" w:cs="Arial"/>
      <w:b/>
      <w:sz w:val="22"/>
    </w:rPr>
  </w:style>
  <w:style w:type="character" w:customStyle="1" w:styleId="Naslov4Char">
    <w:name w:val="Naslov 4 Char"/>
    <w:link w:val="Naslov4"/>
    <w:locked/>
    <w:rsid w:val="00CC3A6A"/>
    <w:rPr>
      <w:rFonts w:asciiTheme="minorHAnsi" w:hAnsiTheme="minorHAnsi" w:cs="Arial"/>
      <w:b/>
      <w:sz w:val="22"/>
      <w:szCs w:val="22"/>
    </w:rPr>
  </w:style>
  <w:style w:type="character" w:customStyle="1" w:styleId="Naslov5Char">
    <w:name w:val="Naslov 5 Char"/>
    <w:link w:val="Naslov5"/>
    <w:locked/>
    <w:rsid w:val="00D1016A"/>
    <w:rPr>
      <w:rFonts w:ascii="Calibri" w:hAnsi="Calibri" w:cs="Calibri"/>
      <w:b/>
      <w:i/>
      <w:sz w:val="26"/>
    </w:rPr>
  </w:style>
  <w:style w:type="character" w:customStyle="1" w:styleId="Naslov6Char">
    <w:name w:val="Naslov 6 Char"/>
    <w:link w:val="Naslov6"/>
    <w:uiPriority w:val="99"/>
    <w:locked/>
    <w:rsid w:val="00D1016A"/>
    <w:rPr>
      <w:rFonts w:ascii="Calibri" w:hAnsi="Calibri" w:cs="Calibri"/>
      <w:b/>
    </w:rPr>
  </w:style>
  <w:style w:type="character" w:customStyle="1" w:styleId="Naslov7Char">
    <w:name w:val="Naslov 7 Char"/>
    <w:link w:val="Naslov7"/>
    <w:uiPriority w:val="99"/>
    <w:locked/>
    <w:rsid w:val="00D1016A"/>
    <w:rPr>
      <w:rFonts w:ascii="Calibri" w:hAnsi="Calibri" w:cs="Calibri"/>
      <w:sz w:val="24"/>
    </w:rPr>
  </w:style>
  <w:style w:type="character" w:customStyle="1" w:styleId="Naslov8Char">
    <w:name w:val="Naslov 8 Char"/>
    <w:link w:val="Naslov8"/>
    <w:uiPriority w:val="99"/>
    <w:locked/>
    <w:rsid w:val="00D1016A"/>
    <w:rPr>
      <w:rFonts w:ascii="Calibri" w:hAnsi="Calibri" w:cs="Calibri"/>
      <w:i/>
      <w:sz w:val="24"/>
    </w:rPr>
  </w:style>
  <w:style w:type="character" w:customStyle="1" w:styleId="Naslov9Char">
    <w:name w:val="Naslov 9 Char"/>
    <w:link w:val="Naslov9"/>
    <w:uiPriority w:val="99"/>
    <w:locked/>
    <w:rsid w:val="00D1016A"/>
    <w:rPr>
      <w:rFonts w:ascii="Cambria" w:hAnsi="Cambria" w:cs="Calibri"/>
    </w:rPr>
  </w:style>
  <w:style w:type="paragraph" w:styleId="Naslov">
    <w:name w:val="Title"/>
    <w:basedOn w:val="Normal"/>
    <w:link w:val="NaslovChar"/>
    <w:uiPriority w:val="99"/>
    <w:qFormat/>
    <w:rsid w:val="00222AE2"/>
    <w:pPr>
      <w:jc w:val="center"/>
    </w:pPr>
    <w:rPr>
      <w:rFonts w:ascii="Cambria" w:hAnsi="Cambria"/>
      <w:b/>
      <w:kern w:val="28"/>
      <w:sz w:val="32"/>
      <w:szCs w:val="20"/>
      <w:lang w:eastAsia="hr-HR"/>
    </w:rPr>
  </w:style>
  <w:style w:type="character" w:customStyle="1" w:styleId="NaslovChar">
    <w:name w:val="Naslov Char"/>
    <w:link w:val="Naslov"/>
    <w:uiPriority w:val="10"/>
    <w:locked/>
    <w:rsid w:val="00D1016A"/>
    <w:rPr>
      <w:rFonts w:ascii="Cambria" w:hAnsi="Cambria" w:cs="Times New Roman"/>
      <w:b/>
      <w:kern w:val="28"/>
      <w:sz w:val="32"/>
      <w:lang w:val="hr-HR"/>
    </w:rPr>
  </w:style>
  <w:style w:type="paragraph" w:styleId="Uvuenotijeloteksta">
    <w:name w:val="Body Text Indent"/>
    <w:basedOn w:val="Normal"/>
    <w:link w:val="UvuenotijelotekstaChar"/>
    <w:rsid w:val="00222AE2"/>
    <w:pPr>
      <w:ind w:left="360"/>
    </w:pPr>
    <w:rPr>
      <w:szCs w:val="20"/>
      <w:lang w:eastAsia="hr-HR"/>
    </w:rPr>
  </w:style>
  <w:style w:type="character" w:customStyle="1" w:styleId="UvuenotijelotekstaChar">
    <w:name w:val="Uvučeno tijelo teksta Char"/>
    <w:link w:val="Uvuenotijeloteksta"/>
    <w:locked/>
    <w:rsid w:val="00D1016A"/>
    <w:rPr>
      <w:rFonts w:cs="Times New Roman"/>
      <w:sz w:val="24"/>
      <w:lang w:val="hr-HR"/>
    </w:rPr>
  </w:style>
  <w:style w:type="paragraph" w:styleId="Tijeloteksta2">
    <w:name w:val="Body Text 2"/>
    <w:basedOn w:val="Normal"/>
    <w:link w:val="Tijeloteksta2Char"/>
    <w:rsid w:val="00222AE2"/>
    <w:rPr>
      <w:szCs w:val="20"/>
      <w:lang w:eastAsia="hr-HR"/>
    </w:rPr>
  </w:style>
  <w:style w:type="character" w:customStyle="1" w:styleId="Tijeloteksta2Char">
    <w:name w:val="Tijelo teksta 2 Char"/>
    <w:link w:val="Tijeloteksta2"/>
    <w:locked/>
    <w:rsid w:val="00D1016A"/>
    <w:rPr>
      <w:rFonts w:cs="Times New Roman"/>
      <w:sz w:val="24"/>
      <w:lang w:val="hr-HR"/>
    </w:rPr>
  </w:style>
  <w:style w:type="paragraph" w:styleId="Tijeloteksta3">
    <w:name w:val="Body Text 3"/>
    <w:basedOn w:val="Normal"/>
    <w:link w:val="Tijeloteksta3Char"/>
    <w:rsid w:val="00222AE2"/>
    <w:rPr>
      <w:sz w:val="16"/>
      <w:szCs w:val="20"/>
      <w:lang w:eastAsia="hr-HR"/>
    </w:rPr>
  </w:style>
  <w:style w:type="character" w:customStyle="1" w:styleId="Tijeloteksta3Char">
    <w:name w:val="Tijelo teksta 3 Char"/>
    <w:link w:val="Tijeloteksta3"/>
    <w:locked/>
    <w:rsid w:val="00D1016A"/>
    <w:rPr>
      <w:rFonts w:cs="Times New Roman"/>
      <w:sz w:val="16"/>
      <w:lang w:val="hr-HR"/>
    </w:rPr>
  </w:style>
  <w:style w:type="paragraph" w:styleId="Podnoje">
    <w:name w:val="footer"/>
    <w:basedOn w:val="Normal"/>
    <w:link w:val="PodnojeChar"/>
    <w:uiPriority w:val="99"/>
    <w:rsid w:val="00222AE2"/>
    <w:pPr>
      <w:tabs>
        <w:tab w:val="center" w:pos="4536"/>
        <w:tab w:val="right" w:pos="9072"/>
      </w:tabs>
    </w:pPr>
    <w:rPr>
      <w:szCs w:val="20"/>
      <w:lang w:eastAsia="hr-HR"/>
    </w:rPr>
  </w:style>
  <w:style w:type="character" w:customStyle="1" w:styleId="PodnojeChar">
    <w:name w:val="Podnožje Char"/>
    <w:link w:val="Podnoje"/>
    <w:uiPriority w:val="99"/>
    <w:locked/>
    <w:rsid w:val="00D1016A"/>
    <w:rPr>
      <w:rFonts w:cs="Times New Roman"/>
      <w:sz w:val="24"/>
      <w:lang w:val="hr-HR"/>
    </w:rPr>
  </w:style>
  <w:style w:type="paragraph" w:styleId="Tijeloteksta-uvlaka2">
    <w:name w:val="Body Text Indent 2"/>
    <w:aliases w:val="uvlaka 2"/>
    <w:basedOn w:val="Normal"/>
    <w:link w:val="Tijeloteksta-uvlaka2Char"/>
    <w:uiPriority w:val="99"/>
    <w:rsid w:val="00222AE2"/>
    <w:pPr>
      <w:ind w:left="720"/>
    </w:pPr>
    <w:rPr>
      <w:szCs w:val="20"/>
      <w:lang w:eastAsia="hr-HR"/>
    </w:rPr>
  </w:style>
  <w:style w:type="character" w:customStyle="1" w:styleId="Tijeloteksta-uvlaka2Char">
    <w:name w:val="Tijelo teksta - uvlaka 2 Char"/>
    <w:aliases w:val="uvlaka 2 Char"/>
    <w:link w:val="Tijeloteksta-uvlaka2"/>
    <w:uiPriority w:val="99"/>
    <w:semiHidden/>
    <w:locked/>
    <w:rsid w:val="00D1016A"/>
    <w:rPr>
      <w:rFonts w:cs="Times New Roman"/>
      <w:sz w:val="24"/>
      <w:lang w:val="hr-HR"/>
    </w:rPr>
  </w:style>
  <w:style w:type="paragraph" w:styleId="Zaglavlje">
    <w:name w:val="header"/>
    <w:basedOn w:val="Normal"/>
    <w:link w:val="ZaglavljeChar"/>
    <w:uiPriority w:val="99"/>
    <w:rsid w:val="00222AE2"/>
    <w:pPr>
      <w:tabs>
        <w:tab w:val="center" w:pos="4536"/>
        <w:tab w:val="right" w:pos="9072"/>
      </w:tabs>
    </w:pPr>
    <w:rPr>
      <w:szCs w:val="20"/>
      <w:lang w:eastAsia="hr-HR"/>
    </w:rPr>
  </w:style>
  <w:style w:type="character" w:customStyle="1" w:styleId="ZaglavljeChar">
    <w:name w:val="Zaglavlje Char"/>
    <w:link w:val="Zaglavlje"/>
    <w:uiPriority w:val="99"/>
    <w:locked/>
    <w:rsid w:val="00D1016A"/>
    <w:rPr>
      <w:rFonts w:cs="Times New Roman"/>
      <w:sz w:val="24"/>
      <w:lang w:val="hr-HR"/>
    </w:rPr>
  </w:style>
  <w:style w:type="paragraph" w:customStyle="1" w:styleId="OmniPage1">
    <w:name w:val="OmniPage #1"/>
    <w:basedOn w:val="Normal"/>
    <w:autoRedefine/>
    <w:uiPriority w:val="99"/>
    <w:rsid w:val="00222AE2"/>
    <w:pPr>
      <w:tabs>
        <w:tab w:val="left" w:pos="-360"/>
      </w:tabs>
      <w:ind w:right="-16"/>
    </w:pPr>
    <w:rPr>
      <w:b/>
      <w:iCs/>
      <w:szCs w:val="20"/>
    </w:rPr>
  </w:style>
  <w:style w:type="paragraph" w:customStyle="1" w:styleId="timesbroj">
    <w:name w:val="times + broj"/>
    <w:basedOn w:val="Normal"/>
    <w:uiPriority w:val="99"/>
    <w:rsid w:val="00222AE2"/>
    <w:pPr>
      <w:ind w:left="720"/>
    </w:pPr>
    <w:rPr>
      <w:lang w:val="en-GB"/>
    </w:rPr>
  </w:style>
  <w:style w:type="paragraph" w:styleId="Tijeloteksta">
    <w:name w:val="Body Text"/>
    <w:aliases w:val="  uvlaka 2, uvlaka 3"/>
    <w:basedOn w:val="Normal"/>
    <w:link w:val="TijelotekstaChar"/>
    <w:rsid w:val="00222AE2"/>
    <w:rPr>
      <w:szCs w:val="20"/>
      <w:lang w:eastAsia="hr-HR"/>
    </w:rPr>
  </w:style>
  <w:style w:type="character" w:customStyle="1" w:styleId="TijelotekstaChar">
    <w:name w:val="Tijelo teksta Char"/>
    <w:aliases w:val="  uvlaka 2 Char, uvlaka 3 Char"/>
    <w:link w:val="Tijeloteksta"/>
    <w:locked/>
    <w:rsid w:val="00D1016A"/>
    <w:rPr>
      <w:rFonts w:cs="Times New Roman"/>
      <w:sz w:val="24"/>
      <w:lang w:val="hr-HR"/>
    </w:rPr>
  </w:style>
  <w:style w:type="paragraph" w:styleId="Tijeloteksta-uvlaka3">
    <w:name w:val="Body Text Indent 3"/>
    <w:aliases w:val="uvlaka 3"/>
    <w:basedOn w:val="Normal"/>
    <w:link w:val="Tijeloteksta-uvlaka3Char"/>
    <w:uiPriority w:val="99"/>
    <w:rsid w:val="00222AE2"/>
    <w:pPr>
      <w:ind w:left="2160" w:hanging="1440"/>
    </w:pPr>
    <w:rPr>
      <w:sz w:val="16"/>
      <w:szCs w:val="20"/>
      <w:lang w:eastAsia="hr-HR"/>
    </w:rPr>
  </w:style>
  <w:style w:type="character" w:customStyle="1" w:styleId="Tijeloteksta-uvlaka3Char">
    <w:name w:val="Tijelo teksta - uvlaka 3 Char"/>
    <w:aliases w:val="uvlaka 3 Char"/>
    <w:link w:val="Tijeloteksta-uvlaka3"/>
    <w:uiPriority w:val="99"/>
    <w:semiHidden/>
    <w:locked/>
    <w:rsid w:val="00D1016A"/>
    <w:rPr>
      <w:rFonts w:cs="Times New Roman"/>
      <w:sz w:val="16"/>
      <w:lang w:val="hr-HR"/>
    </w:rPr>
  </w:style>
  <w:style w:type="character" w:styleId="Brojstranice">
    <w:name w:val="page number"/>
    <w:uiPriority w:val="99"/>
    <w:rsid w:val="00222AE2"/>
    <w:rPr>
      <w:rFonts w:cs="Times New Roman"/>
    </w:rPr>
  </w:style>
  <w:style w:type="table" w:styleId="Reetkatablice">
    <w:name w:val="Table Grid"/>
    <w:basedOn w:val="Obinatablica"/>
    <w:rsid w:val="0022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3">
    <w:name w:val="OmniPage #3"/>
    <w:basedOn w:val="Normal"/>
    <w:uiPriority w:val="99"/>
    <w:rsid w:val="00222AE2"/>
    <w:pPr>
      <w:spacing w:line="500" w:lineRule="exact"/>
    </w:pPr>
    <w:rPr>
      <w:sz w:val="20"/>
      <w:szCs w:val="20"/>
      <w:lang w:val="en-US"/>
    </w:rPr>
  </w:style>
  <w:style w:type="paragraph" w:styleId="StandardWeb">
    <w:name w:val="Normal (Web)"/>
    <w:basedOn w:val="Normal"/>
    <w:uiPriority w:val="99"/>
    <w:rsid w:val="00222AE2"/>
    <w:pPr>
      <w:spacing w:before="100" w:beforeAutospacing="1" w:after="100" w:afterAutospacing="1"/>
    </w:pPr>
    <w:rPr>
      <w:lang w:eastAsia="hr-HR"/>
    </w:rPr>
  </w:style>
  <w:style w:type="character" w:styleId="Hiperveza">
    <w:name w:val="Hyperlink"/>
    <w:uiPriority w:val="99"/>
    <w:rsid w:val="00222AE2"/>
    <w:rPr>
      <w:rFonts w:cs="Times New Roman"/>
      <w:color w:val="0000FF"/>
      <w:u w:val="single"/>
    </w:rPr>
  </w:style>
  <w:style w:type="paragraph" w:styleId="Bezproreda">
    <w:name w:val="No Spacing"/>
    <w:aliases w:val="tekst ugovora"/>
    <w:link w:val="BezproredaChar"/>
    <w:uiPriority w:val="99"/>
    <w:qFormat/>
    <w:rsid w:val="00692D67"/>
    <w:pPr>
      <w:numPr>
        <w:numId w:val="24"/>
      </w:numPr>
      <w:jc w:val="both"/>
    </w:pPr>
    <w:rPr>
      <w:rFonts w:ascii="Calibri" w:hAnsi="Calibri" w:cs="Calibri"/>
      <w:sz w:val="22"/>
      <w:szCs w:val="22"/>
      <w:lang w:eastAsia="en-US"/>
    </w:rPr>
  </w:style>
  <w:style w:type="paragraph" w:styleId="Odlomakpopisa">
    <w:name w:val="List Paragraph"/>
    <w:aliases w:val="Heading 12,heading 1,naslov 1,Naslov 12,Graf,Paragraph,List Paragraph Red,lp1,List Paragraph1,Paragraphe de liste PBLH,Graph &amp; Table tite,Normal bullet 2,Bullet list,Figure_name,Equipment,Numbered Indented Text,List Paragraph11,Head 1"/>
    <w:basedOn w:val="Normal"/>
    <w:link w:val="OdlomakpopisaChar"/>
    <w:uiPriority w:val="34"/>
    <w:qFormat/>
    <w:rsid w:val="00E10509"/>
    <w:pPr>
      <w:numPr>
        <w:numId w:val="5"/>
      </w:numPr>
      <w:spacing w:before="0"/>
    </w:pPr>
    <w:rPr>
      <w:rFonts w:ascii="Calibri" w:hAnsi="Calibri" w:cstheme="minorHAnsi"/>
      <w:color w:val="000000"/>
      <w:szCs w:val="22"/>
      <w:lang w:eastAsia="hr-HR"/>
    </w:rPr>
  </w:style>
  <w:style w:type="character" w:customStyle="1" w:styleId="tendertitel1">
    <w:name w:val="tender_titel1"/>
    <w:uiPriority w:val="99"/>
    <w:rsid w:val="00222AE2"/>
    <w:rPr>
      <w:b/>
      <w:color w:val="993333"/>
      <w:sz w:val="20"/>
      <w:shd w:val="clear" w:color="auto" w:fill="FEFEFD"/>
    </w:rPr>
  </w:style>
  <w:style w:type="paragraph" w:styleId="Kartadokumenta">
    <w:name w:val="Document Map"/>
    <w:basedOn w:val="Normal"/>
    <w:link w:val="KartadokumentaChar"/>
    <w:semiHidden/>
    <w:rsid w:val="00124B9C"/>
    <w:pPr>
      <w:shd w:val="clear" w:color="auto" w:fill="000080"/>
    </w:pPr>
    <w:rPr>
      <w:sz w:val="2"/>
      <w:szCs w:val="20"/>
      <w:lang w:eastAsia="hr-HR"/>
    </w:rPr>
  </w:style>
  <w:style w:type="character" w:customStyle="1" w:styleId="KartadokumentaChar">
    <w:name w:val="Karta dokumenta Char"/>
    <w:link w:val="Kartadokumenta"/>
    <w:uiPriority w:val="99"/>
    <w:semiHidden/>
    <w:locked/>
    <w:rsid w:val="00D1016A"/>
    <w:rPr>
      <w:rFonts w:cs="Times New Roman"/>
      <w:sz w:val="2"/>
      <w:lang w:val="hr-HR"/>
    </w:rPr>
  </w:style>
  <w:style w:type="paragraph" w:styleId="Tekstbalonia">
    <w:name w:val="Balloon Text"/>
    <w:basedOn w:val="Normal"/>
    <w:link w:val="TekstbaloniaChar"/>
    <w:semiHidden/>
    <w:rsid w:val="0071657B"/>
    <w:rPr>
      <w:sz w:val="20"/>
      <w:szCs w:val="20"/>
      <w:lang w:eastAsia="hr-HR"/>
    </w:rPr>
  </w:style>
  <w:style w:type="character" w:customStyle="1" w:styleId="TekstbaloniaChar">
    <w:name w:val="Tekst balončića Char"/>
    <w:link w:val="Tekstbalonia"/>
    <w:uiPriority w:val="99"/>
    <w:semiHidden/>
    <w:locked/>
    <w:rsid w:val="0071657B"/>
    <w:rPr>
      <w:rFonts w:ascii="Calibri" w:hAnsi="Calibri" w:cs="Calibri"/>
    </w:rPr>
  </w:style>
  <w:style w:type="character" w:styleId="Referencakomentara">
    <w:name w:val="annotation reference"/>
    <w:uiPriority w:val="99"/>
    <w:semiHidden/>
    <w:rsid w:val="00A45432"/>
    <w:rPr>
      <w:rFonts w:cs="Times New Roman"/>
      <w:sz w:val="16"/>
    </w:rPr>
  </w:style>
  <w:style w:type="paragraph" w:styleId="Tekstkomentara">
    <w:name w:val="annotation text"/>
    <w:basedOn w:val="Normal"/>
    <w:link w:val="TekstkomentaraChar"/>
    <w:rsid w:val="00A45432"/>
    <w:rPr>
      <w:sz w:val="20"/>
      <w:szCs w:val="20"/>
      <w:lang w:eastAsia="hr-HR"/>
    </w:rPr>
  </w:style>
  <w:style w:type="character" w:customStyle="1" w:styleId="TekstkomentaraChar">
    <w:name w:val="Tekst komentara Char"/>
    <w:link w:val="Tekstkomentara"/>
    <w:uiPriority w:val="99"/>
    <w:semiHidden/>
    <w:locked/>
    <w:rsid w:val="00D1016A"/>
    <w:rPr>
      <w:rFonts w:cs="Times New Roman"/>
      <w:sz w:val="20"/>
      <w:lang w:val="hr-HR"/>
    </w:rPr>
  </w:style>
  <w:style w:type="paragraph" w:styleId="Predmetkomentara">
    <w:name w:val="annotation subject"/>
    <w:basedOn w:val="Tekstkomentara"/>
    <w:next w:val="Tekstkomentara"/>
    <w:link w:val="PredmetkomentaraChar"/>
    <w:uiPriority w:val="99"/>
    <w:semiHidden/>
    <w:rsid w:val="00A45432"/>
    <w:rPr>
      <w:b/>
    </w:rPr>
  </w:style>
  <w:style w:type="character" w:customStyle="1" w:styleId="PredmetkomentaraChar">
    <w:name w:val="Predmet komentara Char"/>
    <w:link w:val="Predmetkomentara"/>
    <w:uiPriority w:val="99"/>
    <w:semiHidden/>
    <w:locked/>
    <w:rsid w:val="00D1016A"/>
    <w:rPr>
      <w:rFonts w:cs="Times New Roman"/>
      <w:b/>
      <w:sz w:val="20"/>
      <w:lang w:val="hr-HR"/>
    </w:rPr>
  </w:style>
  <w:style w:type="paragraph" w:customStyle="1" w:styleId="t-9-8">
    <w:name w:val="t-9-8"/>
    <w:basedOn w:val="Normal"/>
    <w:rsid w:val="001F4799"/>
    <w:pPr>
      <w:spacing w:before="100" w:beforeAutospacing="1" w:after="100" w:afterAutospacing="1"/>
    </w:pPr>
    <w:rPr>
      <w:lang w:eastAsia="hr-HR"/>
    </w:rPr>
  </w:style>
  <w:style w:type="paragraph" w:styleId="Tekstfusnote">
    <w:name w:val="footnote text"/>
    <w:basedOn w:val="Normal"/>
    <w:link w:val="TekstfusnoteChar"/>
    <w:uiPriority w:val="99"/>
    <w:semiHidden/>
    <w:locked/>
    <w:rsid w:val="003C72E5"/>
    <w:rPr>
      <w:sz w:val="20"/>
      <w:szCs w:val="20"/>
      <w:lang w:eastAsia="hr-HR"/>
    </w:rPr>
  </w:style>
  <w:style w:type="character" w:customStyle="1" w:styleId="TekstfusnoteChar">
    <w:name w:val="Tekst fusnote Char"/>
    <w:link w:val="Tekstfusnote"/>
    <w:uiPriority w:val="99"/>
    <w:semiHidden/>
    <w:locked/>
    <w:rsid w:val="005006D4"/>
    <w:rPr>
      <w:rFonts w:cs="Times New Roman"/>
      <w:sz w:val="20"/>
      <w:lang w:val="hr-HR"/>
    </w:rPr>
  </w:style>
  <w:style w:type="character" w:customStyle="1" w:styleId="apple-style-span">
    <w:name w:val="apple-style-span"/>
    <w:uiPriority w:val="99"/>
    <w:rsid w:val="00C25056"/>
  </w:style>
  <w:style w:type="character" w:customStyle="1" w:styleId="apple-tab-span">
    <w:name w:val="apple-tab-span"/>
    <w:uiPriority w:val="99"/>
    <w:rsid w:val="00C25056"/>
  </w:style>
  <w:style w:type="character" w:customStyle="1" w:styleId="apple-converted-space">
    <w:name w:val="apple-converted-space"/>
    <w:uiPriority w:val="99"/>
    <w:rsid w:val="00BC49C9"/>
  </w:style>
  <w:style w:type="paragraph" w:customStyle="1" w:styleId="nabrajanje">
    <w:name w:val="nabrajanje"/>
    <w:basedOn w:val="Odlomakpopisa"/>
    <w:uiPriority w:val="99"/>
    <w:rsid w:val="008C484F"/>
    <w:pPr>
      <w:numPr>
        <w:numId w:val="0"/>
      </w:numPr>
      <w:ind w:left="1208" w:hanging="357"/>
    </w:pPr>
    <w:rPr>
      <w:rFonts w:ascii="Arial" w:hAnsi="Arial" w:cs="Arial"/>
      <w:szCs w:val="24"/>
    </w:rPr>
  </w:style>
  <w:style w:type="paragraph" w:customStyle="1" w:styleId="TableContents">
    <w:name w:val="Table Contents"/>
    <w:basedOn w:val="Normal"/>
    <w:uiPriority w:val="99"/>
    <w:rsid w:val="00957E67"/>
    <w:pPr>
      <w:widowControl w:val="0"/>
      <w:suppressLineNumbers/>
      <w:suppressAutoHyphens/>
    </w:pPr>
    <w:rPr>
      <w:rFonts w:ascii="Liberation Serif" w:eastAsia="Liberation Serif" w:cs="Lohit Hindi"/>
      <w:kern w:val="1"/>
      <w:lang w:val="en-US" w:eastAsia="hi-IN" w:bidi="hi-IN"/>
    </w:rPr>
  </w:style>
  <w:style w:type="paragraph" w:customStyle="1" w:styleId="Normal10pt">
    <w:name w:val="Normal + 10 pt"/>
    <w:basedOn w:val="Normal"/>
    <w:uiPriority w:val="99"/>
    <w:rsid w:val="00656F01"/>
    <w:pPr>
      <w:suppressAutoHyphens/>
    </w:pPr>
    <w:rPr>
      <w:i/>
      <w:iCs/>
      <w:sz w:val="20"/>
      <w:szCs w:val="20"/>
      <w:lang w:eastAsia="zh-CN"/>
    </w:rPr>
  </w:style>
  <w:style w:type="paragraph" w:customStyle="1" w:styleId="Default">
    <w:name w:val="Default"/>
    <w:rsid w:val="00656F01"/>
    <w:pPr>
      <w:autoSpaceDE w:val="0"/>
      <w:autoSpaceDN w:val="0"/>
      <w:adjustRightInd w:val="0"/>
    </w:pPr>
    <w:rPr>
      <w:rFonts w:ascii="Arial" w:hAnsi="Arial" w:cs="Arial"/>
      <w:color w:val="000000"/>
      <w:sz w:val="24"/>
      <w:szCs w:val="24"/>
      <w:lang w:eastAsia="en-US"/>
    </w:rPr>
  </w:style>
  <w:style w:type="character" w:styleId="Naglaeno">
    <w:name w:val="Strong"/>
    <w:uiPriority w:val="22"/>
    <w:qFormat/>
    <w:rsid w:val="00983E39"/>
    <w:rPr>
      <w:rFonts w:cs="Times New Roman"/>
      <w:b/>
    </w:rPr>
  </w:style>
  <w:style w:type="paragraph" w:styleId="Brojevi">
    <w:name w:val="List Number"/>
    <w:basedOn w:val="Normal"/>
    <w:uiPriority w:val="99"/>
    <w:locked/>
    <w:rsid w:val="0045070D"/>
    <w:pPr>
      <w:numPr>
        <w:numId w:val="2"/>
      </w:numPr>
      <w:tabs>
        <w:tab w:val="num" w:pos="567"/>
      </w:tabs>
      <w:ind w:left="567" w:hanging="567"/>
    </w:pPr>
    <w:rPr>
      <w:szCs w:val="20"/>
      <w:lang w:val="nb-NO"/>
    </w:rPr>
  </w:style>
  <w:style w:type="character" w:styleId="SlijeenaHiperveza">
    <w:name w:val="FollowedHyperlink"/>
    <w:uiPriority w:val="99"/>
    <w:locked/>
    <w:rsid w:val="00E94E74"/>
    <w:rPr>
      <w:rFonts w:cs="Times New Roman"/>
      <w:color w:val="800080"/>
      <w:u w:val="single"/>
    </w:rPr>
  </w:style>
  <w:style w:type="paragraph" w:customStyle="1" w:styleId="a">
    <w:name w:val="(a)"/>
    <w:basedOn w:val="Tijeloteksta3"/>
    <w:uiPriority w:val="99"/>
    <w:rsid w:val="00F9766D"/>
    <w:pPr>
      <w:spacing w:before="240"/>
      <w:ind w:left="1985" w:hanging="851"/>
    </w:pPr>
    <w:rPr>
      <w:rFonts w:ascii="Times" w:hAnsi="Times"/>
      <w:sz w:val="24"/>
      <w:lang w:eastAsia="en-US"/>
    </w:rPr>
  </w:style>
  <w:style w:type="table" w:styleId="Obojanareetka-Isticanje1">
    <w:name w:val="Colorful Grid Accent 1"/>
    <w:basedOn w:val="Obinatablica"/>
    <w:uiPriority w:val="99"/>
    <w:rsid w:val="00FC2D2D"/>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Obojanipopis-Isticanje1">
    <w:name w:val="Colorful List Accent 1"/>
    <w:basedOn w:val="Obinatablica"/>
    <w:uiPriority w:val="99"/>
    <w:rsid w:val="00F5394F"/>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Obojanosjenanje-Isticanje1">
    <w:name w:val="Colorful Shading Accent 1"/>
    <w:basedOn w:val="Obinatablica"/>
    <w:uiPriority w:val="99"/>
    <w:rsid w:val="0056400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Srednjipopis1-Isticanje5">
    <w:name w:val="Medium List 1 Accent 5"/>
    <w:basedOn w:val="Obinatablica"/>
    <w:uiPriority w:val="99"/>
    <w:rsid w:val="0056400C"/>
    <w:rPr>
      <w:color w:val="000000"/>
    </w:rPr>
    <w:tblPr>
      <w:tblStyleRowBandSize w:val="1"/>
      <w:tblStyleColBandSize w:val="1"/>
      <w:tblBorders>
        <w:top w:val="single" w:sz="8" w:space="0" w:color="4BACC6"/>
        <w:bottom w:val="single" w:sz="8" w:space="0" w:color="4BACC6"/>
      </w:tblBorders>
    </w:tblPr>
    <w:tblStylePr w:type="firstRow">
      <w:rPr>
        <w:rFonts w:ascii="TeamViewer14" w:eastAsia="Times New Roman" w:hAnsi="TeamViewer14"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Srednjesjenanje1-Isticanje5">
    <w:name w:val="Medium Shading 1 Accent 5"/>
    <w:basedOn w:val="Obinatablica"/>
    <w:uiPriority w:val="99"/>
    <w:rsid w:val="0056400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customStyle="1" w:styleId="nospacing">
    <w:name w:val="nospacing"/>
    <w:basedOn w:val="Normal"/>
    <w:uiPriority w:val="99"/>
    <w:rsid w:val="00270D42"/>
    <w:rPr>
      <w:szCs w:val="22"/>
      <w:lang w:eastAsia="hr-HR"/>
    </w:rPr>
  </w:style>
  <w:style w:type="paragraph" w:customStyle="1" w:styleId="D801C6740D3442D0974ED4C393ECA78C">
    <w:name w:val="D801C6740D3442D0974ED4C393ECA78C"/>
    <w:uiPriority w:val="99"/>
    <w:rsid w:val="005C04F6"/>
    <w:pPr>
      <w:spacing w:after="200" w:line="276" w:lineRule="auto"/>
    </w:pPr>
    <w:rPr>
      <w:rFonts w:ascii="Calibri" w:hAnsi="Calibri"/>
      <w:sz w:val="22"/>
      <w:szCs w:val="22"/>
    </w:rPr>
  </w:style>
  <w:style w:type="paragraph" w:customStyle="1" w:styleId="StyleStyleHeading110pt1Justified">
    <w:name w:val="Style Style Heading 1 + 10 pt1 + Justified"/>
    <w:basedOn w:val="Normal"/>
    <w:uiPriority w:val="99"/>
    <w:rsid w:val="00F9585B"/>
    <w:pPr>
      <w:keepNext/>
      <w:widowControl w:val="0"/>
      <w:numPr>
        <w:numId w:val="1"/>
      </w:numPr>
      <w:tabs>
        <w:tab w:val="clear" w:pos="360"/>
      </w:tabs>
      <w:spacing w:after="60"/>
      <w:ind w:left="1437"/>
      <w:jc w:val="center"/>
      <w:outlineLvl w:val="0"/>
    </w:pPr>
    <w:rPr>
      <w:rFonts w:ascii="Arial" w:hAnsi="Arial"/>
      <w:b/>
      <w:bCs/>
      <w:kern w:val="32"/>
      <w:szCs w:val="20"/>
    </w:rPr>
  </w:style>
  <w:style w:type="character" w:styleId="Referencafusnote">
    <w:name w:val="footnote reference"/>
    <w:uiPriority w:val="99"/>
    <w:semiHidden/>
    <w:locked/>
    <w:rsid w:val="00DF6DE4"/>
    <w:rPr>
      <w:rFonts w:cs="Times New Roman"/>
      <w:vertAlign w:val="superscript"/>
    </w:rPr>
  </w:style>
  <w:style w:type="paragraph" w:styleId="TOCNaslov">
    <w:name w:val="TOC Heading"/>
    <w:basedOn w:val="Naslov1"/>
    <w:next w:val="Normal"/>
    <w:uiPriority w:val="99"/>
    <w:qFormat/>
    <w:rsid w:val="00C75E53"/>
    <w:pPr>
      <w:keepLines/>
      <w:numPr>
        <w:numId w:val="22"/>
      </w:numPr>
      <w:autoSpaceDE/>
      <w:autoSpaceDN/>
      <w:adjustRightInd/>
      <w:spacing w:after="0" w:line="276" w:lineRule="auto"/>
      <w:jc w:val="center"/>
      <w:outlineLvl w:val="9"/>
    </w:pPr>
    <w:rPr>
      <w:rFonts w:cs="Times New Roman"/>
      <w:bCs w:val="0"/>
      <w:kern w:val="0"/>
      <w:lang w:val="en-US" w:eastAsia="ja-JP"/>
    </w:rPr>
  </w:style>
  <w:style w:type="paragraph" w:styleId="Sadraj1">
    <w:name w:val="toc 1"/>
    <w:basedOn w:val="Normal"/>
    <w:next w:val="Normal"/>
    <w:link w:val="Sadraj1Char"/>
    <w:autoRedefine/>
    <w:uiPriority w:val="39"/>
    <w:locked/>
    <w:rsid w:val="007C2A4C"/>
    <w:pPr>
      <w:tabs>
        <w:tab w:val="left" w:pos="480"/>
        <w:tab w:val="right" w:leader="dot" w:pos="9629"/>
      </w:tabs>
      <w:jc w:val="left"/>
    </w:pPr>
    <w:rPr>
      <w:b/>
      <w:bCs/>
      <w:caps/>
      <w:sz w:val="24"/>
      <w:szCs w:val="20"/>
    </w:rPr>
  </w:style>
  <w:style w:type="paragraph" w:styleId="Sadraj2">
    <w:name w:val="toc 2"/>
    <w:basedOn w:val="Normal"/>
    <w:next w:val="Normal"/>
    <w:autoRedefine/>
    <w:uiPriority w:val="39"/>
    <w:locked/>
    <w:rsid w:val="007C2A4C"/>
    <w:pPr>
      <w:spacing w:before="0" w:after="0"/>
      <w:ind w:left="240"/>
      <w:jc w:val="left"/>
    </w:pPr>
    <w:rPr>
      <w:smallCaps/>
      <w:szCs w:val="20"/>
    </w:rPr>
  </w:style>
  <w:style w:type="paragraph" w:styleId="Sadraj3">
    <w:name w:val="toc 3"/>
    <w:basedOn w:val="Normal"/>
    <w:next w:val="Normal"/>
    <w:autoRedefine/>
    <w:uiPriority w:val="39"/>
    <w:locked/>
    <w:rsid w:val="007C2A4C"/>
    <w:pPr>
      <w:spacing w:before="0" w:after="0"/>
      <w:ind w:left="480"/>
      <w:jc w:val="left"/>
    </w:pPr>
    <w:rPr>
      <w:i/>
      <w:iCs/>
      <w:szCs w:val="20"/>
    </w:rPr>
  </w:style>
  <w:style w:type="paragraph" w:styleId="Sadraj4">
    <w:name w:val="toc 4"/>
    <w:basedOn w:val="Normal"/>
    <w:next w:val="Normal"/>
    <w:autoRedefine/>
    <w:uiPriority w:val="39"/>
    <w:locked/>
    <w:rsid w:val="00D21618"/>
    <w:pPr>
      <w:spacing w:before="0" w:after="0"/>
      <w:ind w:left="720"/>
      <w:jc w:val="left"/>
    </w:pPr>
    <w:rPr>
      <w:sz w:val="18"/>
      <w:szCs w:val="18"/>
    </w:rPr>
  </w:style>
  <w:style w:type="paragraph" w:styleId="Sadraj5">
    <w:name w:val="toc 5"/>
    <w:basedOn w:val="Normal"/>
    <w:next w:val="Normal"/>
    <w:autoRedefine/>
    <w:uiPriority w:val="39"/>
    <w:locked/>
    <w:rsid w:val="00EB6296"/>
    <w:pPr>
      <w:spacing w:before="0" w:after="0"/>
      <w:ind w:left="960"/>
      <w:jc w:val="left"/>
    </w:pPr>
    <w:rPr>
      <w:sz w:val="18"/>
      <w:szCs w:val="18"/>
    </w:rPr>
  </w:style>
  <w:style w:type="paragraph" w:styleId="Sadraj6">
    <w:name w:val="toc 6"/>
    <w:basedOn w:val="Normal"/>
    <w:next w:val="Normal"/>
    <w:autoRedefine/>
    <w:uiPriority w:val="39"/>
    <w:locked/>
    <w:rsid w:val="00EB6296"/>
    <w:pPr>
      <w:spacing w:before="0" w:after="0"/>
      <w:ind w:left="1200"/>
      <w:jc w:val="left"/>
    </w:pPr>
    <w:rPr>
      <w:sz w:val="18"/>
      <w:szCs w:val="18"/>
    </w:rPr>
  </w:style>
  <w:style w:type="paragraph" w:styleId="Sadraj7">
    <w:name w:val="toc 7"/>
    <w:basedOn w:val="Normal"/>
    <w:next w:val="Normal"/>
    <w:autoRedefine/>
    <w:uiPriority w:val="39"/>
    <w:locked/>
    <w:rsid w:val="00EB6296"/>
    <w:pPr>
      <w:spacing w:before="0" w:after="0"/>
      <w:ind w:left="1440"/>
      <w:jc w:val="left"/>
    </w:pPr>
    <w:rPr>
      <w:sz w:val="18"/>
      <w:szCs w:val="18"/>
    </w:rPr>
  </w:style>
  <w:style w:type="paragraph" w:styleId="Sadraj8">
    <w:name w:val="toc 8"/>
    <w:basedOn w:val="Normal"/>
    <w:next w:val="Normal"/>
    <w:autoRedefine/>
    <w:uiPriority w:val="39"/>
    <w:locked/>
    <w:rsid w:val="00EB6296"/>
    <w:pPr>
      <w:spacing w:before="0" w:after="0"/>
      <w:ind w:left="1680"/>
      <w:jc w:val="left"/>
    </w:pPr>
    <w:rPr>
      <w:sz w:val="18"/>
      <w:szCs w:val="18"/>
    </w:rPr>
  </w:style>
  <w:style w:type="paragraph" w:styleId="Sadraj9">
    <w:name w:val="toc 9"/>
    <w:basedOn w:val="Normal"/>
    <w:next w:val="Normal"/>
    <w:autoRedefine/>
    <w:uiPriority w:val="39"/>
    <w:locked/>
    <w:rsid w:val="00EB6296"/>
    <w:pPr>
      <w:spacing w:before="0" w:after="0"/>
      <w:ind w:left="1920"/>
      <w:jc w:val="left"/>
    </w:pPr>
    <w:rPr>
      <w:sz w:val="18"/>
      <w:szCs w:val="18"/>
    </w:rPr>
  </w:style>
  <w:style w:type="table" w:styleId="Srednjareetka1-Isticanje1">
    <w:name w:val="Medium Grid 1 Accent 1"/>
    <w:basedOn w:val="Obinatablica"/>
    <w:uiPriority w:val="99"/>
    <w:rsid w:val="004F2DE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Obojanipopis-Isticanje3">
    <w:name w:val="Colorful List Accent 3"/>
    <w:basedOn w:val="Obinatablica"/>
    <w:uiPriority w:val="99"/>
    <w:rsid w:val="00F2168A"/>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Svijetlipopis-Isticanje5">
    <w:name w:val="Light List Accent 5"/>
    <w:basedOn w:val="Obinatablica"/>
    <w:uiPriority w:val="99"/>
    <w:rsid w:val="00F2168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tyle1">
    <w:name w:val="Style1"/>
    <w:rsid w:val="006D6DA5"/>
    <w:pPr>
      <w:numPr>
        <w:numId w:val="3"/>
      </w:numPr>
    </w:pPr>
  </w:style>
  <w:style w:type="paragraph" w:styleId="Podnaslov">
    <w:name w:val="Subtitle"/>
    <w:basedOn w:val="Normal"/>
    <w:next w:val="Normal"/>
    <w:link w:val="PodnaslovChar"/>
    <w:uiPriority w:val="11"/>
    <w:qFormat/>
    <w:locked/>
    <w:rsid w:val="00B61C26"/>
    <w:pPr>
      <w:numPr>
        <w:ilvl w:val="1"/>
      </w:numPr>
      <w:autoSpaceDE/>
      <w:autoSpaceDN/>
      <w:adjustRightInd/>
      <w:spacing w:before="0" w:after="240"/>
      <w:ind w:left="357"/>
      <w:jc w:val="left"/>
    </w:pPr>
    <w:rPr>
      <w:rFonts w:eastAsia="SimSun" w:cs="Times New Roman"/>
      <w:color w:val="404040"/>
      <w:sz w:val="30"/>
      <w:szCs w:val="30"/>
      <w:lang w:eastAsia="hr-HR"/>
    </w:rPr>
  </w:style>
  <w:style w:type="character" w:customStyle="1" w:styleId="PodnaslovChar">
    <w:name w:val="Podnaslov Char"/>
    <w:link w:val="Podnaslov"/>
    <w:uiPriority w:val="11"/>
    <w:rsid w:val="00B61C26"/>
    <w:rPr>
      <w:rFonts w:ascii="Book Antiqua" w:eastAsia="SimSun" w:hAnsi="Book Antiqua"/>
      <w:color w:val="404040"/>
      <w:sz w:val="30"/>
      <w:szCs w:val="30"/>
    </w:rPr>
  </w:style>
  <w:style w:type="character" w:styleId="Jakoisticanje">
    <w:name w:val="Intense Emphasis"/>
    <w:uiPriority w:val="21"/>
    <w:qFormat/>
    <w:rsid w:val="0079788C"/>
    <w:rPr>
      <w:b/>
      <w:bCs/>
      <w:i/>
      <w:iCs/>
    </w:rPr>
  </w:style>
  <w:style w:type="character" w:customStyle="1" w:styleId="OdlomakpopisaChar">
    <w:name w:val="Odlomak popisa Char"/>
    <w:aliases w:val="Heading 12 Char,heading 1 Char,naslov 1 Char,Naslov 12 Char,Graf Char,Paragraph Char,List Paragraph Red Char,lp1 Char,List Paragraph1 Char,Paragraphe de liste PBLH Char,Graph &amp; Table tite Char,Normal bullet 2 Char,Bullet list Char"/>
    <w:link w:val="Odlomakpopisa"/>
    <w:uiPriority w:val="34"/>
    <w:qFormat/>
    <w:locked/>
    <w:rsid w:val="00E10509"/>
    <w:rPr>
      <w:rFonts w:ascii="Calibri" w:hAnsi="Calibri" w:cstheme="minorHAnsi"/>
      <w:color w:val="000000"/>
      <w:sz w:val="22"/>
      <w:szCs w:val="22"/>
    </w:rPr>
  </w:style>
  <w:style w:type="table" w:styleId="Srednjareetka1-Isticanje5">
    <w:name w:val="Medium Grid 1 Accent 5"/>
    <w:basedOn w:val="Obinatablica"/>
    <w:uiPriority w:val="67"/>
    <w:rsid w:val="00D7003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rednjareetka3-Isticanje5">
    <w:name w:val="Medium Grid 3 Accent 5"/>
    <w:basedOn w:val="Obinatablica"/>
    <w:uiPriority w:val="69"/>
    <w:rsid w:val="00D700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vijetlosjenanje-Isticanje5">
    <w:name w:val="Light Shading Accent 5"/>
    <w:basedOn w:val="Obinatablica"/>
    <w:uiPriority w:val="60"/>
    <w:rsid w:val="00EF010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rednjareetka2-Isticanje5">
    <w:name w:val="Medium Grid 2 Accent 5"/>
    <w:basedOn w:val="Obinatablica"/>
    <w:uiPriority w:val="68"/>
    <w:rsid w:val="00EF010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DeltaViewInsertion">
    <w:name w:val="DeltaView Insertion"/>
    <w:rsid w:val="002E5426"/>
    <w:rPr>
      <w:b/>
      <w:i/>
      <w:spacing w:val="0"/>
    </w:rPr>
  </w:style>
  <w:style w:type="paragraph" w:customStyle="1" w:styleId="Tiret0">
    <w:name w:val="Tiret 0"/>
    <w:basedOn w:val="Normal"/>
    <w:rsid w:val="002E5426"/>
    <w:pPr>
      <w:numPr>
        <w:numId w:val="6"/>
      </w:numPr>
      <w:autoSpaceDE/>
      <w:autoSpaceDN/>
      <w:adjustRightInd/>
    </w:pPr>
    <w:rPr>
      <w:rFonts w:ascii="Times New Roman" w:eastAsia="Calibri" w:hAnsi="Times New Roman" w:cs="Times New Roman"/>
      <w:szCs w:val="22"/>
      <w:lang w:eastAsia="en-GB"/>
    </w:rPr>
  </w:style>
  <w:style w:type="paragraph" w:customStyle="1" w:styleId="Tiret1">
    <w:name w:val="Tiret 1"/>
    <w:basedOn w:val="Normal"/>
    <w:rsid w:val="002E5426"/>
    <w:pPr>
      <w:numPr>
        <w:numId w:val="7"/>
      </w:numPr>
      <w:autoSpaceDE/>
      <w:autoSpaceDN/>
      <w:adjustRightInd/>
    </w:pPr>
    <w:rPr>
      <w:rFonts w:ascii="Times New Roman" w:eastAsia="Calibri" w:hAnsi="Times New Roman" w:cs="Times New Roman"/>
      <w:szCs w:val="22"/>
      <w:lang w:eastAsia="en-GB"/>
    </w:rPr>
  </w:style>
  <w:style w:type="paragraph" w:styleId="Obinitekst">
    <w:name w:val="Plain Text"/>
    <w:basedOn w:val="Normal"/>
    <w:link w:val="ObinitekstChar"/>
    <w:uiPriority w:val="99"/>
    <w:unhideWhenUsed/>
    <w:locked/>
    <w:rsid w:val="00D03CBE"/>
    <w:pPr>
      <w:autoSpaceDE/>
      <w:autoSpaceDN/>
      <w:adjustRightInd/>
      <w:spacing w:before="0" w:after="0"/>
      <w:jc w:val="left"/>
    </w:pPr>
    <w:rPr>
      <w:rFonts w:eastAsiaTheme="minorHAnsi" w:cstheme="minorBidi"/>
      <w:szCs w:val="21"/>
    </w:rPr>
  </w:style>
  <w:style w:type="character" w:customStyle="1" w:styleId="ObinitekstChar">
    <w:name w:val="Obični tekst Char"/>
    <w:basedOn w:val="Zadanifontodlomka"/>
    <w:link w:val="Obinitekst"/>
    <w:uiPriority w:val="99"/>
    <w:rsid w:val="00D03CBE"/>
    <w:rPr>
      <w:rFonts w:ascii="Calibri" w:eastAsiaTheme="minorHAnsi" w:hAnsi="Calibri" w:cstheme="minorBidi"/>
      <w:sz w:val="22"/>
      <w:szCs w:val="21"/>
      <w:lang w:eastAsia="en-US"/>
    </w:rPr>
  </w:style>
  <w:style w:type="paragraph" w:customStyle="1" w:styleId="Style4">
    <w:name w:val="Style4"/>
    <w:basedOn w:val="Normal"/>
    <w:autoRedefine/>
    <w:uiPriority w:val="99"/>
    <w:rsid w:val="008A2395"/>
    <w:pPr>
      <w:numPr>
        <w:ilvl w:val="1"/>
      </w:numPr>
      <w:tabs>
        <w:tab w:val="center" w:pos="-3477"/>
        <w:tab w:val="left" w:pos="570"/>
      </w:tabs>
      <w:autoSpaceDE/>
      <w:autoSpaceDN/>
      <w:adjustRightInd/>
      <w:spacing w:before="0" w:after="0"/>
      <w:ind w:left="357" w:firstLine="57"/>
    </w:pPr>
    <w:rPr>
      <w:rFonts w:ascii="Times New Roman" w:hAnsi="Times New Roman" w:cs="Times New Roman"/>
      <w:sz w:val="20"/>
      <w:szCs w:val="20"/>
      <w:lang w:eastAsia="hr-HR"/>
    </w:rPr>
  </w:style>
  <w:style w:type="table" w:customStyle="1" w:styleId="TableGrid1">
    <w:name w:val="Table Grid1"/>
    <w:basedOn w:val="Obinatablica"/>
    <w:next w:val="Reetkatablice"/>
    <w:uiPriority w:val="99"/>
    <w:rsid w:val="00A36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71657B"/>
    <w:rPr>
      <w:rFonts w:ascii="Calibri" w:hAnsi="Calibri" w:cs="Calibri"/>
      <w:sz w:val="24"/>
      <w:szCs w:val="24"/>
      <w:lang w:eastAsia="en-US"/>
    </w:rPr>
  </w:style>
  <w:style w:type="table" w:customStyle="1" w:styleId="TableGrid2">
    <w:name w:val="Table Grid2"/>
    <w:basedOn w:val="Obinatablica"/>
    <w:next w:val="Reetkatablice"/>
    <w:uiPriority w:val="39"/>
    <w:rsid w:val="008F38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59"/>
    <w:rsid w:val="004E0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Zadanifontodlomka"/>
    <w:uiPriority w:val="99"/>
    <w:semiHidden/>
    <w:unhideWhenUsed/>
    <w:rsid w:val="00F44A08"/>
    <w:rPr>
      <w:color w:val="808080"/>
      <w:shd w:val="clear" w:color="auto" w:fill="E6E6E6"/>
    </w:rPr>
  </w:style>
  <w:style w:type="paragraph" w:customStyle="1" w:styleId="TEXT">
    <w:name w:val="TEXT"/>
    <w:rsid w:val="00517931"/>
    <w:pPr>
      <w:widowControl w:val="0"/>
      <w:suppressAutoHyphens/>
    </w:pPr>
    <w:rPr>
      <w:rFonts w:eastAsia="Arial"/>
      <w:kern w:val="1"/>
      <w:lang w:eastAsia="ar-SA"/>
    </w:rPr>
  </w:style>
  <w:style w:type="table" w:customStyle="1" w:styleId="Svijetlatablicareetke11">
    <w:name w:val="Svijetla tablica rešetke 11"/>
    <w:basedOn w:val="Obinatablica"/>
    <w:uiPriority w:val="46"/>
    <w:rsid w:val="00EB394C"/>
    <w:rPr>
      <w:rFonts w:asciiTheme="minorHAnsi" w:eastAsia="SimSun" w:hAnsiTheme="minorHAnsi" w:cstheme="minorBidi"/>
      <w:color w:val="595959" w:themeColor="text1" w:themeTint="A6"/>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zproredaChar">
    <w:name w:val="Bez proreda Char"/>
    <w:aliases w:val="tekst ugovora Char"/>
    <w:basedOn w:val="Zadanifontodlomka"/>
    <w:link w:val="Bezproreda"/>
    <w:uiPriority w:val="99"/>
    <w:rsid w:val="00692D67"/>
    <w:rPr>
      <w:rFonts w:ascii="Calibri" w:hAnsi="Calibri" w:cs="Calibri"/>
      <w:sz w:val="22"/>
      <w:szCs w:val="22"/>
      <w:lang w:eastAsia="en-US"/>
    </w:rPr>
  </w:style>
  <w:style w:type="paragraph" w:customStyle="1" w:styleId="Stil1">
    <w:name w:val="Stil1"/>
    <w:basedOn w:val="Naslov2"/>
    <w:link w:val="Stil1Char"/>
    <w:qFormat/>
    <w:rsid w:val="00A65268"/>
    <w:pPr>
      <w:autoSpaceDE/>
      <w:autoSpaceDN/>
      <w:adjustRightInd/>
      <w:spacing w:before="0"/>
      <w:jc w:val="left"/>
    </w:pPr>
    <w:rPr>
      <w:b w:val="0"/>
      <w:bCs/>
      <w:sz w:val="28"/>
      <w:szCs w:val="28"/>
    </w:rPr>
  </w:style>
  <w:style w:type="character" w:customStyle="1" w:styleId="Stil1Char">
    <w:name w:val="Stil1 Char"/>
    <w:basedOn w:val="Naslov2Char"/>
    <w:link w:val="Stil1"/>
    <w:rsid w:val="00A65268"/>
    <w:rPr>
      <w:rFonts w:ascii="Calibri" w:hAnsi="Calibri" w:cs="Calibri"/>
      <w:b w:val="0"/>
      <w:bCs/>
      <w:sz w:val="28"/>
      <w:szCs w:val="28"/>
    </w:rPr>
  </w:style>
  <w:style w:type="character" w:styleId="Istaknuto">
    <w:name w:val="Emphasis"/>
    <w:basedOn w:val="Naslov1Char"/>
    <w:uiPriority w:val="20"/>
    <w:qFormat/>
    <w:locked/>
    <w:rsid w:val="00320379"/>
    <w:rPr>
      <w:rFonts w:ascii="Book Antiqua" w:hAnsi="Book Antiqua" w:cs="Arial"/>
      <w:b/>
      <w:bCs w:val="0"/>
      <w:i w:val="0"/>
      <w:iCs/>
      <w:kern w:val="32"/>
      <w:sz w:val="22"/>
      <w:szCs w:val="22"/>
      <w:u w:val="single"/>
    </w:rPr>
  </w:style>
  <w:style w:type="character" w:customStyle="1" w:styleId="st1">
    <w:name w:val="st1"/>
    <w:basedOn w:val="Zadanifontodlomka"/>
    <w:rsid w:val="00D73F51"/>
  </w:style>
  <w:style w:type="paragraph" w:customStyle="1" w:styleId="box453040">
    <w:name w:val="box_453040"/>
    <w:basedOn w:val="Normal"/>
    <w:rsid w:val="00E64684"/>
    <w:pPr>
      <w:autoSpaceDE/>
      <w:autoSpaceDN/>
      <w:adjustRightInd/>
      <w:spacing w:before="100" w:beforeAutospacing="1" w:after="251"/>
      <w:jc w:val="left"/>
    </w:pPr>
    <w:rPr>
      <w:rFonts w:ascii="Times New Roman" w:hAnsi="Times New Roman" w:cs="Times New Roman"/>
      <w:sz w:val="24"/>
      <w:lang w:eastAsia="hr-HR"/>
    </w:rPr>
  </w:style>
  <w:style w:type="table" w:customStyle="1" w:styleId="MediumGrid3-Accent51">
    <w:name w:val="Medium Grid 3 - Accent 51"/>
    <w:basedOn w:val="Obinatablica"/>
    <w:next w:val="Srednjareetka3-Isticanje5"/>
    <w:uiPriority w:val="69"/>
    <w:rsid w:val="00886A2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normal1">
    <w:name w:val="normal1"/>
    <w:basedOn w:val="Naslov4"/>
    <w:rsid w:val="00E40BC7"/>
    <w:pPr>
      <w:numPr>
        <w:numId w:val="0"/>
      </w:numPr>
      <w:autoSpaceDE/>
      <w:autoSpaceDN/>
      <w:adjustRightInd/>
      <w:spacing w:before="0" w:after="0" w:line="240" w:lineRule="auto"/>
      <w:jc w:val="left"/>
    </w:pPr>
    <w:rPr>
      <w:rFonts w:ascii="Arial" w:hAnsi="Arial"/>
      <w:bCs/>
      <w:sz w:val="20"/>
      <w:lang w:eastAsia="en-US"/>
    </w:rPr>
  </w:style>
  <w:style w:type="paragraph" w:customStyle="1" w:styleId="Char">
    <w:name w:val="Char"/>
    <w:basedOn w:val="Normal"/>
    <w:rsid w:val="00E40BC7"/>
    <w:pPr>
      <w:autoSpaceDE/>
      <w:autoSpaceDN/>
      <w:adjustRightInd/>
      <w:spacing w:before="0" w:after="160" w:line="240" w:lineRule="exact"/>
      <w:jc w:val="left"/>
    </w:pPr>
    <w:rPr>
      <w:rFonts w:ascii="Verdana" w:hAnsi="Verdana" w:cs="Verdana"/>
      <w:sz w:val="20"/>
      <w:szCs w:val="20"/>
      <w:lang w:val="en-US"/>
    </w:rPr>
  </w:style>
  <w:style w:type="paragraph" w:customStyle="1" w:styleId="Char1">
    <w:name w:val="Char1"/>
    <w:basedOn w:val="Normal"/>
    <w:rsid w:val="00E40BC7"/>
    <w:pPr>
      <w:autoSpaceDE/>
      <w:autoSpaceDN/>
      <w:adjustRightInd/>
      <w:spacing w:before="0" w:after="160" w:line="240" w:lineRule="exact"/>
      <w:jc w:val="left"/>
    </w:pPr>
    <w:rPr>
      <w:rFonts w:ascii="Verdana" w:hAnsi="Verdana" w:cs="Verdana"/>
      <w:sz w:val="20"/>
      <w:szCs w:val="20"/>
      <w:lang w:val="en-US"/>
    </w:rPr>
  </w:style>
  <w:style w:type="paragraph" w:customStyle="1" w:styleId="CharCharCharCharChar">
    <w:name w:val="Char Char Char Char Char"/>
    <w:basedOn w:val="Normal"/>
    <w:rsid w:val="00E40BC7"/>
    <w:pPr>
      <w:autoSpaceDE/>
      <w:autoSpaceDN/>
      <w:adjustRightInd/>
      <w:spacing w:before="0" w:after="160" w:line="240" w:lineRule="exact"/>
      <w:jc w:val="left"/>
    </w:pPr>
    <w:rPr>
      <w:rFonts w:ascii="Verdana" w:hAnsi="Verdana" w:cs="Verdana"/>
      <w:sz w:val="20"/>
      <w:szCs w:val="20"/>
      <w:lang w:val="en-US"/>
    </w:rPr>
  </w:style>
  <w:style w:type="paragraph" w:customStyle="1" w:styleId="CharCharCharCharChar1">
    <w:name w:val="Char Char Char Char Char1"/>
    <w:basedOn w:val="Normal"/>
    <w:rsid w:val="00E40BC7"/>
    <w:pPr>
      <w:autoSpaceDE/>
      <w:autoSpaceDN/>
      <w:adjustRightInd/>
      <w:spacing w:before="0" w:after="160" w:line="240" w:lineRule="exact"/>
      <w:jc w:val="left"/>
    </w:pPr>
    <w:rPr>
      <w:rFonts w:ascii="Verdana" w:hAnsi="Verdana" w:cs="Verdana"/>
      <w:sz w:val="20"/>
      <w:szCs w:val="20"/>
      <w:lang w:val="en-US"/>
    </w:rPr>
  </w:style>
  <w:style w:type="paragraph" w:customStyle="1" w:styleId="Obiantekst1">
    <w:name w:val="Običan tekst1"/>
    <w:basedOn w:val="Normal"/>
    <w:link w:val="ObiantekstChar"/>
    <w:rsid w:val="00E40BC7"/>
    <w:pPr>
      <w:keepNext/>
      <w:spacing w:after="0" w:line="300" w:lineRule="exact"/>
    </w:pPr>
    <w:rPr>
      <w:rFonts w:ascii="Calibri" w:hAnsi="Calibri" w:cs="Arial"/>
      <w:lang w:eastAsia="hr-HR"/>
    </w:rPr>
  </w:style>
  <w:style w:type="character" w:customStyle="1" w:styleId="ObiantekstChar">
    <w:name w:val="Običan tekst Char"/>
    <w:link w:val="Obiantekst1"/>
    <w:rsid w:val="00E40BC7"/>
    <w:rPr>
      <w:rFonts w:ascii="Calibri" w:hAnsi="Calibri" w:cs="Arial"/>
      <w:sz w:val="22"/>
      <w:szCs w:val="24"/>
    </w:rPr>
  </w:style>
  <w:style w:type="paragraph" w:customStyle="1" w:styleId="StyleArial11ptJustified">
    <w:name w:val="Style Arial 11 pt Justified"/>
    <w:basedOn w:val="Normal"/>
    <w:rsid w:val="00E40BC7"/>
    <w:pPr>
      <w:suppressAutoHyphens/>
      <w:autoSpaceDE/>
      <w:autoSpaceDN/>
      <w:adjustRightInd/>
      <w:spacing w:after="240"/>
    </w:pPr>
    <w:rPr>
      <w:rFonts w:ascii="Arial" w:hAnsi="Arial" w:cs="Times New Roman"/>
      <w:sz w:val="24"/>
      <w:szCs w:val="20"/>
      <w:lang w:eastAsia="ar-SA"/>
    </w:rPr>
  </w:style>
  <w:style w:type="paragraph" w:customStyle="1" w:styleId="Bullet1mitEinzug">
    <w:name w:val="Bullet1 mit Einzug"/>
    <w:basedOn w:val="Normal"/>
    <w:rsid w:val="00E40BC7"/>
    <w:pPr>
      <w:tabs>
        <w:tab w:val="left" w:pos="720"/>
      </w:tabs>
      <w:suppressAutoHyphens/>
      <w:autoSpaceDE/>
      <w:autoSpaceDN/>
      <w:adjustRightInd/>
      <w:spacing w:before="0" w:after="60"/>
      <w:ind w:left="360" w:right="-255" w:hanging="360"/>
    </w:pPr>
    <w:rPr>
      <w:rFonts w:ascii="Tahoma" w:hAnsi="Tahoma" w:cs="Tahoma"/>
      <w:sz w:val="20"/>
      <w:szCs w:val="20"/>
      <w:lang w:val="en-US" w:eastAsia="ar-SA"/>
    </w:rPr>
  </w:style>
  <w:style w:type="paragraph" w:customStyle="1" w:styleId="Textkrpereinzug">
    <w:name w:val="Textkörpereinzug"/>
    <w:basedOn w:val="Uvuenotijeloteksta"/>
    <w:rsid w:val="00E40BC7"/>
    <w:pPr>
      <w:suppressAutoHyphens/>
      <w:autoSpaceDE/>
      <w:autoSpaceDN/>
      <w:adjustRightInd/>
      <w:spacing w:after="240" w:line="264" w:lineRule="auto"/>
      <w:ind w:left="0" w:right="-337"/>
    </w:pPr>
    <w:rPr>
      <w:rFonts w:ascii="Tahoma" w:hAnsi="Tahoma" w:cs="Times New Roman"/>
      <w:sz w:val="20"/>
      <w:lang w:val="en-US" w:eastAsia="ar-SA"/>
    </w:rPr>
  </w:style>
  <w:style w:type="paragraph" w:customStyle="1" w:styleId="InsideAddress">
    <w:name w:val="Inside Address"/>
    <w:basedOn w:val="Normal"/>
    <w:rsid w:val="00E40BC7"/>
    <w:pPr>
      <w:suppressAutoHyphens/>
      <w:autoSpaceDE/>
      <w:autoSpaceDN/>
      <w:adjustRightInd/>
      <w:spacing w:before="0" w:after="0"/>
      <w:ind w:left="835" w:right="-360"/>
      <w:jc w:val="left"/>
    </w:pPr>
    <w:rPr>
      <w:rFonts w:ascii="Times New Roman" w:hAnsi="Times New Roman" w:cs="Times New Roman"/>
      <w:sz w:val="20"/>
      <w:szCs w:val="20"/>
      <w:lang w:val="en-GB" w:eastAsia="ar-SA"/>
    </w:rPr>
  </w:style>
  <w:style w:type="paragraph" w:customStyle="1" w:styleId="Stilprilozi">
    <w:name w:val="Stil prilozi"/>
    <w:basedOn w:val="Normal"/>
    <w:link w:val="StilpriloziChar"/>
    <w:qFormat/>
    <w:rsid w:val="009541A7"/>
    <w:pPr>
      <w:numPr>
        <w:numId w:val="26"/>
      </w:numPr>
      <w:tabs>
        <w:tab w:val="left" w:pos="567"/>
      </w:tabs>
      <w:spacing w:before="240" w:after="240"/>
    </w:pPr>
    <w:rPr>
      <w:rFonts w:cs="Arial"/>
      <w:b/>
      <w:bCs/>
      <w:color w:val="000000"/>
      <w:sz w:val="32"/>
      <w:szCs w:val="22"/>
    </w:rPr>
  </w:style>
  <w:style w:type="character" w:customStyle="1" w:styleId="StilpriloziChar">
    <w:name w:val="Stil prilozi Char"/>
    <w:basedOn w:val="Zadanifontodlomka"/>
    <w:link w:val="Stilprilozi"/>
    <w:rsid w:val="009541A7"/>
    <w:rPr>
      <w:rFonts w:asciiTheme="minorHAnsi" w:hAnsiTheme="minorHAnsi" w:cs="Arial"/>
      <w:b/>
      <w:bCs/>
      <w:color w:val="000000"/>
      <w:sz w:val="32"/>
      <w:szCs w:val="22"/>
      <w:lang w:eastAsia="en-US"/>
    </w:rPr>
  </w:style>
  <w:style w:type="character" w:customStyle="1" w:styleId="Sadraj1Char">
    <w:name w:val="Sadržaj 1 Char"/>
    <w:basedOn w:val="Zadanifontodlomka"/>
    <w:link w:val="Sadraj1"/>
    <w:uiPriority w:val="39"/>
    <w:rsid w:val="006035B6"/>
    <w:rPr>
      <w:rFonts w:asciiTheme="minorHAnsi" w:hAnsiTheme="minorHAnsi" w:cs="Calibri"/>
      <w:b/>
      <w:bCs/>
      <w:caps/>
      <w:sz w:val="24"/>
      <w:lang w:eastAsia="en-US"/>
    </w:rPr>
  </w:style>
  <w:style w:type="paragraph" w:styleId="Opisslike">
    <w:name w:val="caption"/>
    <w:basedOn w:val="Normal"/>
    <w:next w:val="Normal"/>
    <w:uiPriority w:val="35"/>
    <w:unhideWhenUsed/>
    <w:qFormat/>
    <w:locked/>
    <w:rsid w:val="004B1298"/>
    <w:pPr>
      <w:spacing w:before="0" w:after="200"/>
    </w:pPr>
    <w:rPr>
      <w:iCs/>
      <w:szCs w:val="18"/>
    </w:rPr>
  </w:style>
  <w:style w:type="paragraph" w:customStyle="1" w:styleId="Naslov2prilozi">
    <w:name w:val="Naslov 2_prilozi"/>
    <w:basedOn w:val="Normal"/>
    <w:link w:val="Naslov2priloziChar"/>
    <w:qFormat/>
    <w:rsid w:val="00D865CE"/>
    <w:pPr>
      <w:tabs>
        <w:tab w:val="left" w:pos="567"/>
      </w:tabs>
      <w:spacing w:before="200" w:after="120"/>
      <w:ind w:left="1440" w:hanging="360"/>
    </w:pPr>
    <w:rPr>
      <w:rFonts w:cs="Arial"/>
      <w:b/>
      <w:bCs/>
      <w:noProof/>
      <w:color w:val="000000"/>
      <w:sz w:val="28"/>
      <w:szCs w:val="22"/>
    </w:rPr>
  </w:style>
  <w:style w:type="character" w:customStyle="1" w:styleId="Naslov2priloziChar">
    <w:name w:val="Naslov 2_prilozi Char"/>
    <w:basedOn w:val="Zadanifontodlomka"/>
    <w:link w:val="Naslov2prilozi"/>
    <w:rsid w:val="00D865CE"/>
    <w:rPr>
      <w:rFonts w:asciiTheme="minorHAnsi" w:hAnsiTheme="minorHAnsi" w:cs="Arial"/>
      <w:b/>
      <w:bCs/>
      <w:noProof/>
      <w:color w:val="000000"/>
      <w:sz w:val="28"/>
      <w:szCs w:val="22"/>
      <w:lang w:eastAsia="en-US"/>
    </w:rPr>
  </w:style>
  <w:style w:type="table" w:styleId="Obinatablica1">
    <w:name w:val="Plain Table 1"/>
    <w:basedOn w:val="Obinatablica"/>
    <w:uiPriority w:val="41"/>
    <w:rsid w:val="00D865C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inatablica3">
    <w:name w:val="Plain Table 3"/>
    <w:basedOn w:val="Obinatablica"/>
    <w:uiPriority w:val="43"/>
    <w:rsid w:val="00D865C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basedOn w:val="Zadanifontodlomka"/>
    <w:uiPriority w:val="99"/>
    <w:semiHidden/>
    <w:unhideWhenUsed/>
    <w:rsid w:val="00A57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557">
      <w:bodyDiv w:val="1"/>
      <w:marLeft w:val="0"/>
      <w:marRight w:val="0"/>
      <w:marTop w:val="0"/>
      <w:marBottom w:val="0"/>
      <w:divBdr>
        <w:top w:val="none" w:sz="0" w:space="0" w:color="auto"/>
        <w:left w:val="none" w:sz="0" w:space="0" w:color="auto"/>
        <w:bottom w:val="none" w:sz="0" w:space="0" w:color="auto"/>
        <w:right w:val="none" w:sz="0" w:space="0" w:color="auto"/>
      </w:divBdr>
    </w:div>
    <w:div w:id="58983858">
      <w:bodyDiv w:val="1"/>
      <w:marLeft w:val="0"/>
      <w:marRight w:val="0"/>
      <w:marTop w:val="0"/>
      <w:marBottom w:val="0"/>
      <w:divBdr>
        <w:top w:val="none" w:sz="0" w:space="0" w:color="auto"/>
        <w:left w:val="none" w:sz="0" w:space="0" w:color="auto"/>
        <w:bottom w:val="none" w:sz="0" w:space="0" w:color="auto"/>
        <w:right w:val="none" w:sz="0" w:space="0" w:color="auto"/>
      </w:divBdr>
    </w:div>
    <w:div w:id="69431777">
      <w:bodyDiv w:val="1"/>
      <w:marLeft w:val="0"/>
      <w:marRight w:val="0"/>
      <w:marTop w:val="0"/>
      <w:marBottom w:val="0"/>
      <w:divBdr>
        <w:top w:val="none" w:sz="0" w:space="0" w:color="auto"/>
        <w:left w:val="none" w:sz="0" w:space="0" w:color="auto"/>
        <w:bottom w:val="none" w:sz="0" w:space="0" w:color="auto"/>
        <w:right w:val="none" w:sz="0" w:space="0" w:color="auto"/>
      </w:divBdr>
    </w:div>
    <w:div w:id="80490635">
      <w:bodyDiv w:val="1"/>
      <w:marLeft w:val="0"/>
      <w:marRight w:val="0"/>
      <w:marTop w:val="0"/>
      <w:marBottom w:val="0"/>
      <w:divBdr>
        <w:top w:val="none" w:sz="0" w:space="0" w:color="auto"/>
        <w:left w:val="none" w:sz="0" w:space="0" w:color="auto"/>
        <w:bottom w:val="none" w:sz="0" w:space="0" w:color="auto"/>
        <w:right w:val="none" w:sz="0" w:space="0" w:color="auto"/>
      </w:divBdr>
    </w:div>
    <w:div w:id="190535402">
      <w:bodyDiv w:val="1"/>
      <w:marLeft w:val="0"/>
      <w:marRight w:val="0"/>
      <w:marTop w:val="0"/>
      <w:marBottom w:val="0"/>
      <w:divBdr>
        <w:top w:val="none" w:sz="0" w:space="0" w:color="auto"/>
        <w:left w:val="none" w:sz="0" w:space="0" w:color="auto"/>
        <w:bottom w:val="none" w:sz="0" w:space="0" w:color="auto"/>
        <w:right w:val="none" w:sz="0" w:space="0" w:color="auto"/>
      </w:divBdr>
    </w:div>
    <w:div w:id="379521997">
      <w:bodyDiv w:val="1"/>
      <w:marLeft w:val="0"/>
      <w:marRight w:val="0"/>
      <w:marTop w:val="0"/>
      <w:marBottom w:val="0"/>
      <w:divBdr>
        <w:top w:val="none" w:sz="0" w:space="0" w:color="auto"/>
        <w:left w:val="none" w:sz="0" w:space="0" w:color="auto"/>
        <w:bottom w:val="none" w:sz="0" w:space="0" w:color="auto"/>
        <w:right w:val="none" w:sz="0" w:space="0" w:color="auto"/>
      </w:divBdr>
      <w:divsChild>
        <w:div w:id="1317413166">
          <w:marLeft w:val="0"/>
          <w:marRight w:val="0"/>
          <w:marTop w:val="0"/>
          <w:marBottom w:val="0"/>
          <w:divBdr>
            <w:top w:val="none" w:sz="0" w:space="0" w:color="auto"/>
            <w:left w:val="none" w:sz="0" w:space="0" w:color="auto"/>
            <w:bottom w:val="none" w:sz="0" w:space="0" w:color="auto"/>
            <w:right w:val="none" w:sz="0" w:space="0" w:color="auto"/>
          </w:divBdr>
        </w:div>
      </w:divsChild>
    </w:div>
    <w:div w:id="672296329">
      <w:bodyDiv w:val="1"/>
      <w:marLeft w:val="0"/>
      <w:marRight w:val="0"/>
      <w:marTop w:val="0"/>
      <w:marBottom w:val="0"/>
      <w:divBdr>
        <w:top w:val="none" w:sz="0" w:space="0" w:color="auto"/>
        <w:left w:val="none" w:sz="0" w:space="0" w:color="auto"/>
        <w:bottom w:val="none" w:sz="0" w:space="0" w:color="auto"/>
        <w:right w:val="none" w:sz="0" w:space="0" w:color="auto"/>
      </w:divBdr>
    </w:div>
    <w:div w:id="686369867">
      <w:bodyDiv w:val="1"/>
      <w:marLeft w:val="0"/>
      <w:marRight w:val="0"/>
      <w:marTop w:val="0"/>
      <w:marBottom w:val="0"/>
      <w:divBdr>
        <w:top w:val="none" w:sz="0" w:space="0" w:color="auto"/>
        <w:left w:val="none" w:sz="0" w:space="0" w:color="auto"/>
        <w:bottom w:val="none" w:sz="0" w:space="0" w:color="auto"/>
        <w:right w:val="none" w:sz="0" w:space="0" w:color="auto"/>
      </w:divBdr>
    </w:div>
    <w:div w:id="703409016">
      <w:bodyDiv w:val="1"/>
      <w:marLeft w:val="0"/>
      <w:marRight w:val="0"/>
      <w:marTop w:val="0"/>
      <w:marBottom w:val="0"/>
      <w:divBdr>
        <w:top w:val="none" w:sz="0" w:space="0" w:color="auto"/>
        <w:left w:val="none" w:sz="0" w:space="0" w:color="auto"/>
        <w:bottom w:val="none" w:sz="0" w:space="0" w:color="auto"/>
        <w:right w:val="none" w:sz="0" w:space="0" w:color="auto"/>
      </w:divBdr>
    </w:div>
    <w:div w:id="743993187">
      <w:bodyDiv w:val="1"/>
      <w:marLeft w:val="0"/>
      <w:marRight w:val="0"/>
      <w:marTop w:val="0"/>
      <w:marBottom w:val="0"/>
      <w:divBdr>
        <w:top w:val="none" w:sz="0" w:space="0" w:color="auto"/>
        <w:left w:val="none" w:sz="0" w:space="0" w:color="auto"/>
        <w:bottom w:val="none" w:sz="0" w:space="0" w:color="auto"/>
        <w:right w:val="none" w:sz="0" w:space="0" w:color="auto"/>
      </w:divBdr>
    </w:div>
    <w:div w:id="792285423">
      <w:bodyDiv w:val="1"/>
      <w:marLeft w:val="0"/>
      <w:marRight w:val="0"/>
      <w:marTop w:val="0"/>
      <w:marBottom w:val="0"/>
      <w:divBdr>
        <w:top w:val="none" w:sz="0" w:space="0" w:color="auto"/>
        <w:left w:val="none" w:sz="0" w:space="0" w:color="auto"/>
        <w:bottom w:val="none" w:sz="0" w:space="0" w:color="auto"/>
        <w:right w:val="none" w:sz="0" w:space="0" w:color="auto"/>
      </w:divBdr>
    </w:div>
    <w:div w:id="855270506">
      <w:bodyDiv w:val="1"/>
      <w:marLeft w:val="0"/>
      <w:marRight w:val="0"/>
      <w:marTop w:val="0"/>
      <w:marBottom w:val="0"/>
      <w:divBdr>
        <w:top w:val="none" w:sz="0" w:space="0" w:color="auto"/>
        <w:left w:val="none" w:sz="0" w:space="0" w:color="auto"/>
        <w:bottom w:val="none" w:sz="0" w:space="0" w:color="auto"/>
        <w:right w:val="none" w:sz="0" w:space="0" w:color="auto"/>
      </w:divBdr>
    </w:div>
    <w:div w:id="859661998">
      <w:bodyDiv w:val="1"/>
      <w:marLeft w:val="0"/>
      <w:marRight w:val="0"/>
      <w:marTop w:val="0"/>
      <w:marBottom w:val="0"/>
      <w:divBdr>
        <w:top w:val="none" w:sz="0" w:space="0" w:color="auto"/>
        <w:left w:val="none" w:sz="0" w:space="0" w:color="auto"/>
        <w:bottom w:val="none" w:sz="0" w:space="0" w:color="auto"/>
        <w:right w:val="none" w:sz="0" w:space="0" w:color="auto"/>
      </w:divBdr>
    </w:div>
    <w:div w:id="925529946">
      <w:bodyDiv w:val="1"/>
      <w:marLeft w:val="0"/>
      <w:marRight w:val="0"/>
      <w:marTop w:val="0"/>
      <w:marBottom w:val="0"/>
      <w:divBdr>
        <w:top w:val="none" w:sz="0" w:space="0" w:color="auto"/>
        <w:left w:val="none" w:sz="0" w:space="0" w:color="auto"/>
        <w:bottom w:val="none" w:sz="0" w:space="0" w:color="auto"/>
        <w:right w:val="none" w:sz="0" w:space="0" w:color="auto"/>
      </w:divBdr>
    </w:div>
    <w:div w:id="927815409">
      <w:bodyDiv w:val="1"/>
      <w:marLeft w:val="0"/>
      <w:marRight w:val="0"/>
      <w:marTop w:val="0"/>
      <w:marBottom w:val="0"/>
      <w:divBdr>
        <w:top w:val="none" w:sz="0" w:space="0" w:color="auto"/>
        <w:left w:val="none" w:sz="0" w:space="0" w:color="auto"/>
        <w:bottom w:val="none" w:sz="0" w:space="0" w:color="auto"/>
        <w:right w:val="none" w:sz="0" w:space="0" w:color="auto"/>
      </w:divBdr>
    </w:div>
    <w:div w:id="1248465236">
      <w:bodyDiv w:val="1"/>
      <w:marLeft w:val="0"/>
      <w:marRight w:val="0"/>
      <w:marTop w:val="0"/>
      <w:marBottom w:val="0"/>
      <w:divBdr>
        <w:top w:val="none" w:sz="0" w:space="0" w:color="auto"/>
        <w:left w:val="none" w:sz="0" w:space="0" w:color="auto"/>
        <w:bottom w:val="none" w:sz="0" w:space="0" w:color="auto"/>
        <w:right w:val="none" w:sz="0" w:space="0" w:color="auto"/>
      </w:divBdr>
    </w:div>
    <w:div w:id="1293514651">
      <w:bodyDiv w:val="1"/>
      <w:marLeft w:val="0"/>
      <w:marRight w:val="0"/>
      <w:marTop w:val="0"/>
      <w:marBottom w:val="0"/>
      <w:divBdr>
        <w:top w:val="none" w:sz="0" w:space="0" w:color="auto"/>
        <w:left w:val="none" w:sz="0" w:space="0" w:color="auto"/>
        <w:bottom w:val="none" w:sz="0" w:space="0" w:color="auto"/>
        <w:right w:val="none" w:sz="0" w:space="0" w:color="auto"/>
      </w:divBdr>
    </w:div>
    <w:div w:id="1358508183">
      <w:bodyDiv w:val="1"/>
      <w:marLeft w:val="0"/>
      <w:marRight w:val="0"/>
      <w:marTop w:val="0"/>
      <w:marBottom w:val="0"/>
      <w:divBdr>
        <w:top w:val="none" w:sz="0" w:space="0" w:color="auto"/>
        <w:left w:val="none" w:sz="0" w:space="0" w:color="auto"/>
        <w:bottom w:val="none" w:sz="0" w:space="0" w:color="auto"/>
        <w:right w:val="none" w:sz="0" w:space="0" w:color="auto"/>
      </w:divBdr>
    </w:div>
    <w:div w:id="1451823034">
      <w:bodyDiv w:val="1"/>
      <w:marLeft w:val="0"/>
      <w:marRight w:val="0"/>
      <w:marTop w:val="0"/>
      <w:marBottom w:val="0"/>
      <w:divBdr>
        <w:top w:val="none" w:sz="0" w:space="0" w:color="auto"/>
        <w:left w:val="none" w:sz="0" w:space="0" w:color="auto"/>
        <w:bottom w:val="none" w:sz="0" w:space="0" w:color="auto"/>
        <w:right w:val="none" w:sz="0" w:space="0" w:color="auto"/>
      </w:divBdr>
    </w:div>
    <w:div w:id="1470974081">
      <w:bodyDiv w:val="1"/>
      <w:marLeft w:val="0"/>
      <w:marRight w:val="0"/>
      <w:marTop w:val="0"/>
      <w:marBottom w:val="0"/>
      <w:divBdr>
        <w:top w:val="none" w:sz="0" w:space="0" w:color="auto"/>
        <w:left w:val="none" w:sz="0" w:space="0" w:color="auto"/>
        <w:bottom w:val="none" w:sz="0" w:space="0" w:color="auto"/>
        <w:right w:val="none" w:sz="0" w:space="0" w:color="auto"/>
      </w:divBdr>
    </w:div>
    <w:div w:id="1476289646">
      <w:bodyDiv w:val="1"/>
      <w:marLeft w:val="0"/>
      <w:marRight w:val="0"/>
      <w:marTop w:val="0"/>
      <w:marBottom w:val="0"/>
      <w:divBdr>
        <w:top w:val="none" w:sz="0" w:space="0" w:color="auto"/>
        <w:left w:val="none" w:sz="0" w:space="0" w:color="auto"/>
        <w:bottom w:val="none" w:sz="0" w:space="0" w:color="auto"/>
        <w:right w:val="none" w:sz="0" w:space="0" w:color="auto"/>
      </w:divBdr>
    </w:div>
    <w:div w:id="1505825293">
      <w:bodyDiv w:val="1"/>
      <w:marLeft w:val="0"/>
      <w:marRight w:val="0"/>
      <w:marTop w:val="0"/>
      <w:marBottom w:val="0"/>
      <w:divBdr>
        <w:top w:val="none" w:sz="0" w:space="0" w:color="auto"/>
        <w:left w:val="none" w:sz="0" w:space="0" w:color="auto"/>
        <w:bottom w:val="none" w:sz="0" w:space="0" w:color="auto"/>
        <w:right w:val="none" w:sz="0" w:space="0" w:color="auto"/>
      </w:divBdr>
    </w:div>
    <w:div w:id="1548882009">
      <w:bodyDiv w:val="1"/>
      <w:marLeft w:val="0"/>
      <w:marRight w:val="0"/>
      <w:marTop w:val="0"/>
      <w:marBottom w:val="0"/>
      <w:divBdr>
        <w:top w:val="none" w:sz="0" w:space="0" w:color="auto"/>
        <w:left w:val="none" w:sz="0" w:space="0" w:color="auto"/>
        <w:bottom w:val="none" w:sz="0" w:space="0" w:color="auto"/>
        <w:right w:val="none" w:sz="0" w:space="0" w:color="auto"/>
      </w:divBdr>
    </w:div>
    <w:div w:id="1575772829">
      <w:bodyDiv w:val="1"/>
      <w:marLeft w:val="0"/>
      <w:marRight w:val="0"/>
      <w:marTop w:val="0"/>
      <w:marBottom w:val="0"/>
      <w:divBdr>
        <w:top w:val="none" w:sz="0" w:space="0" w:color="auto"/>
        <w:left w:val="none" w:sz="0" w:space="0" w:color="auto"/>
        <w:bottom w:val="none" w:sz="0" w:space="0" w:color="auto"/>
        <w:right w:val="none" w:sz="0" w:space="0" w:color="auto"/>
      </w:divBdr>
    </w:div>
    <w:div w:id="1727757418">
      <w:bodyDiv w:val="1"/>
      <w:marLeft w:val="0"/>
      <w:marRight w:val="0"/>
      <w:marTop w:val="0"/>
      <w:marBottom w:val="0"/>
      <w:divBdr>
        <w:top w:val="none" w:sz="0" w:space="0" w:color="auto"/>
        <w:left w:val="none" w:sz="0" w:space="0" w:color="auto"/>
        <w:bottom w:val="none" w:sz="0" w:space="0" w:color="auto"/>
        <w:right w:val="none" w:sz="0" w:space="0" w:color="auto"/>
      </w:divBdr>
    </w:div>
    <w:div w:id="1896161679">
      <w:bodyDiv w:val="1"/>
      <w:marLeft w:val="0"/>
      <w:marRight w:val="0"/>
      <w:marTop w:val="0"/>
      <w:marBottom w:val="0"/>
      <w:divBdr>
        <w:top w:val="none" w:sz="0" w:space="0" w:color="auto"/>
        <w:left w:val="none" w:sz="0" w:space="0" w:color="auto"/>
        <w:bottom w:val="none" w:sz="0" w:space="0" w:color="auto"/>
        <w:right w:val="none" w:sz="0" w:space="0" w:color="auto"/>
      </w:divBdr>
    </w:div>
    <w:div w:id="1965234516">
      <w:marLeft w:val="0"/>
      <w:marRight w:val="0"/>
      <w:marTop w:val="0"/>
      <w:marBottom w:val="0"/>
      <w:divBdr>
        <w:top w:val="none" w:sz="0" w:space="0" w:color="auto"/>
        <w:left w:val="none" w:sz="0" w:space="0" w:color="auto"/>
        <w:bottom w:val="none" w:sz="0" w:space="0" w:color="auto"/>
        <w:right w:val="none" w:sz="0" w:space="0" w:color="auto"/>
      </w:divBdr>
    </w:div>
    <w:div w:id="1965234609">
      <w:marLeft w:val="0"/>
      <w:marRight w:val="0"/>
      <w:marTop w:val="0"/>
      <w:marBottom w:val="0"/>
      <w:divBdr>
        <w:top w:val="none" w:sz="0" w:space="0" w:color="auto"/>
        <w:left w:val="none" w:sz="0" w:space="0" w:color="auto"/>
        <w:bottom w:val="none" w:sz="0" w:space="0" w:color="auto"/>
        <w:right w:val="none" w:sz="0" w:space="0" w:color="auto"/>
      </w:divBdr>
    </w:div>
    <w:div w:id="1965234610">
      <w:marLeft w:val="0"/>
      <w:marRight w:val="0"/>
      <w:marTop w:val="0"/>
      <w:marBottom w:val="0"/>
      <w:divBdr>
        <w:top w:val="none" w:sz="0" w:space="0" w:color="auto"/>
        <w:left w:val="none" w:sz="0" w:space="0" w:color="auto"/>
        <w:bottom w:val="none" w:sz="0" w:space="0" w:color="auto"/>
        <w:right w:val="none" w:sz="0" w:space="0" w:color="auto"/>
      </w:divBdr>
    </w:div>
    <w:div w:id="1965234611">
      <w:marLeft w:val="0"/>
      <w:marRight w:val="0"/>
      <w:marTop w:val="0"/>
      <w:marBottom w:val="0"/>
      <w:divBdr>
        <w:top w:val="none" w:sz="0" w:space="0" w:color="auto"/>
        <w:left w:val="none" w:sz="0" w:space="0" w:color="auto"/>
        <w:bottom w:val="none" w:sz="0" w:space="0" w:color="auto"/>
        <w:right w:val="none" w:sz="0" w:space="0" w:color="auto"/>
      </w:divBdr>
    </w:div>
    <w:div w:id="1965234612">
      <w:marLeft w:val="0"/>
      <w:marRight w:val="0"/>
      <w:marTop w:val="0"/>
      <w:marBottom w:val="0"/>
      <w:divBdr>
        <w:top w:val="none" w:sz="0" w:space="0" w:color="auto"/>
        <w:left w:val="none" w:sz="0" w:space="0" w:color="auto"/>
        <w:bottom w:val="none" w:sz="0" w:space="0" w:color="auto"/>
        <w:right w:val="none" w:sz="0" w:space="0" w:color="auto"/>
      </w:divBdr>
    </w:div>
    <w:div w:id="1965234613">
      <w:marLeft w:val="0"/>
      <w:marRight w:val="0"/>
      <w:marTop w:val="0"/>
      <w:marBottom w:val="0"/>
      <w:divBdr>
        <w:top w:val="none" w:sz="0" w:space="0" w:color="auto"/>
        <w:left w:val="none" w:sz="0" w:space="0" w:color="auto"/>
        <w:bottom w:val="none" w:sz="0" w:space="0" w:color="auto"/>
        <w:right w:val="none" w:sz="0" w:space="0" w:color="auto"/>
      </w:divBdr>
    </w:div>
    <w:div w:id="1965234672">
      <w:marLeft w:val="0"/>
      <w:marRight w:val="0"/>
      <w:marTop w:val="0"/>
      <w:marBottom w:val="0"/>
      <w:divBdr>
        <w:top w:val="none" w:sz="0" w:space="0" w:color="auto"/>
        <w:left w:val="none" w:sz="0" w:space="0" w:color="auto"/>
        <w:bottom w:val="none" w:sz="0" w:space="0" w:color="auto"/>
        <w:right w:val="none" w:sz="0" w:space="0" w:color="auto"/>
      </w:divBdr>
      <w:divsChild>
        <w:div w:id="1965234634">
          <w:marLeft w:val="0"/>
          <w:marRight w:val="0"/>
          <w:marTop w:val="0"/>
          <w:marBottom w:val="0"/>
          <w:divBdr>
            <w:top w:val="none" w:sz="0" w:space="0" w:color="auto"/>
            <w:left w:val="none" w:sz="0" w:space="0" w:color="auto"/>
            <w:bottom w:val="none" w:sz="0" w:space="0" w:color="auto"/>
            <w:right w:val="none" w:sz="0" w:space="0" w:color="auto"/>
          </w:divBdr>
          <w:divsChild>
            <w:div w:id="1965234628">
              <w:marLeft w:val="0"/>
              <w:marRight w:val="0"/>
              <w:marTop w:val="0"/>
              <w:marBottom w:val="0"/>
              <w:divBdr>
                <w:top w:val="none" w:sz="0" w:space="0" w:color="auto"/>
                <w:left w:val="none" w:sz="0" w:space="0" w:color="auto"/>
                <w:bottom w:val="none" w:sz="0" w:space="0" w:color="auto"/>
                <w:right w:val="none" w:sz="0" w:space="0" w:color="auto"/>
              </w:divBdr>
            </w:div>
          </w:divsChild>
        </w:div>
        <w:div w:id="1965234650">
          <w:marLeft w:val="0"/>
          <w:marRight w:val="0"/>
          <w:marTop w:val="0"/>
          <w:marBottom w:val="0"/>
          <w:divBdr>
            <w:top w:val="none" w:sz="0" w:space="0" w:color="auto"/>
            <w:left w:val="none" w:sz="0" w:space="0" w:color="auto"/>
            <w:bottom w:val="none" w:sz="0" w:space="0" w:color="auto"/>
            <w:right w:val="none" w:sz="0" w:space="0" w:color="auto"/>
          </w:divBdr>
          <w:divsChild>
            <w:div w:id="1965234674">
              <w:marLeft w:val="0"/>
              <w:marRight w:val="0"/>
              <w:marTop w:val="0"/>
              <w:marBottom w:val="0"/>
              <w:divBdr>
                <w:top w:val="none" w:sz="0" w:space="0" w:color="auto"/>
                <w:left w:val="none" w:sz="0" w:space="0" w:color="auto"/>
                <w:bottom w:val="none" w:sz="0" w:space="0" w:color="auto"/>
                <w:right w:val="none" w:sz="0" w:space="0" w:color="auto"/>
              </w:divBdr>
              <w:divsChild>
                <w:div w:id="1965234666">
                  <w:marLeft w:val="0"/>
                  <w:marRight w:val="0"/>
                  <w:marTop w:val="0"/>
                  <w:marBottom w:val="0"/>
                  <w:divBdr>
                    <w:top w:val="none" w:sz="0" w:space="0" w:color="auto"/>
                    <w:left w:val="none" w:sz="0" w:space="0" w:color="auto"/>
                    <w:bottom w:val="none" w:sz="0" w:space="0" w:color="auto"/>
                    <w:right w:val="none" w:sz="0" w:space="0" w:color="auto"/>
                  </w:divBdr>
                  <w:divsChild>
                    <w:div w:id="1965234642">
                      <w:marLeft w:val="0"/>
                      <w:marRight w:val="0"/>
                      <w:marTop w:val="0"/>
                      <w:marBottom w:val="0"/>
                      <w:divBdr>
                        <w:top w:val="none" w:sz="0" w:space="0" w:color="auto"/>
                        <w:left w:val="none" w:sz="0" w:space="0" w:color="auto"/>
                        <w:bottom w:val="none" w:sz="0" w:space="0" w:color="auto"/>
                        <w:right w:val="none" w:sz="0" w:space="0" w:color="auto"/>
                      </w:divBdr>
                      <w:divsChild>
                        <w:div w:id="1965234769">
                          <w:marLeft w:val="0"/>
                          <w:marRight w:val="0"/>
                          <w:marTop w:val="0"/>
                          <w:marBottom w:val="0"/>
                          <w:divBdr>
                            <w:top w:val="none" w:sz="0" w:space="0" w:color="auto"/>
                            <w:left w:val="none" w:sz="0" w:space="0" w:color="auto"/>
                            <w:bottom w:val="none" w:sz="0" w:space="0" w:color="auto"/>
                            <w:right w:val="none" w:sz="0" w:space="0" w:color="auto"/>
                          </w:divBdr>
                          <w:divsChild>
                            <w:div w:id="1965234677">
                              <w:marLeft w:val="0"/>
                              <w:marRight w:val="0"/>
                              <w:marTop w:val="0"/>
                              <w:marBottom w:val="0"/>
                              <w:divBdr>
                                <w:top w:val="none" w:sz="0" w:space="0" w:color="auto"/>
                                <w:left w:val="none" w:sz="0" w:space="0" w:color="auto"/>
                                <w:bottom w:val="none" w:sz="0" w:space="0" w:color="auto"/>
                                <w:right w:val="none" w:sz="0" w:space="0" w:color="auto"/>
                              </w:divBdr>
                            </w:div>
                            <w:div w:id="1965234682">
                              <w:marLeft w:val="0"/>
                              <w:marRight w:val="0"/>
                              <w:marTop w:val="0"/>
                              <w:marBottom w:val="0"/>
                              <w:divBdr>
                                <w:top w:val="none" w:sz="0" w:space="0" w:color="auto"/>
                                <w:left w:val="none" w:sz="0" w:space="0" w:color="auto"/>
                                <w:bottom w:val="none" w:sz="0" w:space="0" w:color="auto"/>
                                <w:right w:val="none" w:sz="0" w:space="0" w:color="auto"/>
                              </w:divBdr>
                              <w:divsChild>
                                <w:div w:id="1965234615">
                                  <w:marLeft w:val="0"/>
                                  <w:marRight w:val="0"/>
                                  <w:marTop w:val="0"/>
                                  <w:marBottom w:val="0"/>
                                  <w:divBdr>
                                    <w:top w:val="none" w:sz="0" w:space="0" w:color="auto"/>
                                    <w:left w:val="none" w:sz="0" w:space="0" w:color="auto"/>
                                    <w:bottom w:val="none" w:sz="0" w:space="0" w:color="auto"/>
                                    <w:right w:val="none" w:sz="0" w:space="0" w:color="auto"/>
                                  </w:divBdr>
                                </w:div>
                                <w:div w:id="1965234627">
                                  <w:marLeft w:val="0"/>
                                  <w:marRight w:val="0"/>
                                  <w:marTop w:val="0"/>
                                  <w:marBottom w:val="0"/>
                                  <w:divBdr>
                                    <w:top w:val="none" w:sz="0" w:space="0" w:color="auto"/>
                                    <w:left w:val="none" w:sz="0" w:space="0" w:color="auto"/>
                                    <w:bottom w:val="none" w:sz="0" w:space="0" w:color="auto"/>
                                    <w:right w:val="none" w:sz="0" w:space="0" w:color="auto"/>
                                  </w:divBdr>
                                </w:div>
                                <w:div w:id="1965234643">
                                  <w:marLeft w:val="0"/>
                                  <w:marRight w:val="0"/>
                                  <w:marTop w:val="0"/>
                                  <w:marBottom w:val="0"/>
                                  <w:divBdr>
                                    <w:top w:val="none" w:sz="0" w:space="0" w:color="auto"/>
                                    <w:left w:val="none" w:sz="0" w:space="0" w:color="auto"/>
                                    <w:bottom w:val="none" w:sz="0" w:space="0" w:color="auto"/>
                                    <w:right w:val="none" w:sz="0" w:space="0" w:color="auto"/>
                                  </w:divBdr>
                                </w:div>
                                <w:div w:id="1965234645">
                                  <w:marLeft w:val="0"/>
                                  <w:marRight w:val="0"/>
                                  <w:marTop w:val="0"/>
                                  <w:marBottom w:val="0"/>
                                  <w:divBdr>
                                    <w:top w:val="none" w:sz="0" w:space="0" w:color="auto"/>
                                    <w:left w:val="none" w:sz="0" w:space="0" w:color="auto"/>
                                    <w:bottom w:val="none" w:sz="0" w:space="0" w:color="auto"/>
                                    <w:right w:val="none" w:sz="0" w:space="0" w:color="auto"/>
                                  </w:divBdr>
                                </w:div>
                                <w:div w:id="1965234649">
                                  <w:marLeft w:val="0"/>
                                  <w:marRight w:val="0"/>
                                  <w:marTop w:val="0"/>
                                  <w:marBottom w:val="0"/>
                                  <w:divBdr>
                                    <w:top w:val="none" w:sz="0" w:space="0" w:color="auto"/>
                                    <w:left w:val="none" w:sz="0" w:space="0" w:color="auto"/>
                                    <w:bottom w:val="none" w:sz="0" w:space="0" w:color="auto"/>
                                    <w:right w:val="none" w:sz="0" w:space="0" w:color="auto"/>
                                  </w:divBdr>
                                </w:div>
                                <w:div w:id="1965234656">
                                  <w:marLeft w:val="0"/>
                                  <w:marRight w:val="0"/>
                                  <w:marTop w:val="0"/>
                                  <w:marBottom w:val="0"/>
                                  <w:divBdr>
                                    <w:top w:val="none" w:sz="0" w:space="0" w:color="auto"/>
                                    <w:left w:val="none" w:sz="0" w:space="0" w:color="auto"/>
                                    <w:bottom w:val="none" w:sz="0" w:space="0" w:color="auto"/>
                                    <w:right w:val="none" w:sz="0" w:space="0" w:color="auto"/>
                                  </w:divBdr>
                                </w:div>
                                <w:div w:id="1965234673">
                                  <w:marLeft w:val="0"/>
                                  <w:marRight w:val="0"/>
                                  <w:marTop w:val="0"/>
                                  <w:marBottom w:val="0"/>
                                  <w:divBdr>
                                    <w:top w:val="none" w:sz="0" w:space="0" w:color="auto"/>
                                    <w:left w:val="none" w:sz="0" w:space="0" w:color="auto"/>
                                    <w:bottom w:val="none" w:sz="0" w:space="0" w:color="auto"/>
                                    <w:right w:val="none" w:sz="0" w:space="0" w:color="auto"/>
                                  </w:divBdr>
                                </w:div>
                                <w:div w:id="1965234695">
                                  <w:marLeft w:val="0"/>
                                  <w:marRight w:val="0"/>
                                  <w:marTop w:val="0"/>
                                  <w:marBottom w:val="0"/>
                                  <w:divBdr>
                                    <w:top w:val="none" w:sz="0" w:space="0" w:color="auto"/>
                                    <w:left w:val="none" w:sz="0" w:space="0" w:color="auto"/>
                                    <w:bottom w:val="none" w:sz="0" w:space="0" w:color="auto"/>
                                    <w:right w:val="none" w:sz="0" w:space="0" w:color="auto"/>
                                  </w:divBdr>
                                </w:div>
                                <w:div w:id="1965234737">
                                  <w:marLeft w:val="0"/>
                                  <w:marRight w:val="0"/>
                                  <w:marTop w:val="0"/>
                                  <w:marBottom w:val="0"/>
                                  <w:divBdr>
                                    <w:top w:val="none" w:sz="0" w:space="0" w:color="auto"/>
                                    <w:left w:val="none" w:sz="0" w:space="0" w:color="auto"/>
                                    <w:bottom w:val="none" w:sz="0" w:space="0" w:color="auto"/>
                                    <w:right w:val="none" w:sz="0" w:space="0" w:color="auto"/>
                                  </w:divBdr>
                                </w:div>
                                <w:div w:id="1965234765">
                                  <w:marLeft w:val="0"/>
                                  <w:marRight w:val="0"/>
                                  <w:marTop w:val="0"/>
                                  <w:marBottom w:val="0"/>
                                  <w:divBdr>
                                    <w:top w:val="none" w:sz="0" w:space="0" w:color="auto"/>
                                    <w:left w:val="none" w:sz="0" w:space="0" w:color="auto"/>
                                    <w:bottom w:val="none" w:sz="0" w:space="0" w:color="auto"/>
                                    <w:right w:val="none" w:sz="0" w:space="0" w:color="auto"/>
                                  </w:divBdr>
                                </w:div>
                                <w:div w:id="19652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234668">
          <w:marLeft w:val="0"/>
          <w:marRight w:val="0"/>
          <w:marTop w:val="0"/>
          <w:marBottom w:val="0"/>
          <w:divBdr>
            <w:top w:val="none" w:sz="0" w:space="0" w:color="auto"/>
            <w:left w:val="none" w:sz="0" w:space="0" w:color="auto"/>
            <w:bottom w:val="none" w:sz="0" w:space="0" w:color="auto"/>
            <w:right w:val="none" w:sz="0" w:space="0" w:color="auto"/>
          </w:divBdr>
        </w:div>
        <w:div w:id="1965234675">
          <w:marLeft w:val="0"/>
          <w:marRight w:val="0"/>
          <w:marTop w:val="0"/>
          <w:marBottom w:val="0"/>
          <w:divBdr>
            <w:top w:val="none" w:sz="0" w:space="0" w:color="auto"/>
            <w:left w:val="none" w:sz="0" w:space="0" w:color="auto"/>
            <w:bottom w:val="none" w:sz="0" w:space="0" w:color="auto"/>
            <w:right w:val="none" w:sz="0" w:space="0" w:color="auto"/>
          </w:divBdr>
          <w:divsChild>
            <w:div w:id="1965234736">
              <w:marLeft w:val="0"/>
              <w:marRight w:val="0"/>
              <w:marTop w:val="0"/>
              <w:marBottom w:val="0"/>
              <w:divBdr>
                <w:top w:val="none" w:sz="0" w:space="0" w:color="auto"/>
                <w:left w:val="none" w:sz="0" w:space="0" w:color="auto"/>
                <w:bottom w:val="none" w:sz="0" w:space="0" w:color="auto"/>
                <w:right w:val="none" w:sz="0" w:space="0" w:color="auto"/>
              </w:divBdr>
              <w:divsChild>
                <w:div w:id="1965234726">
                  <w:marLeft w:val="0"/>
                  <w:marRight w:val="0"/>
                  <w:marTop w:val="0"/>
                  <w:marBottom w:val="0"/>
                  <w:divBdr>
                    <w:top w:val="none" w:sz="0" w:space="0" w:color="auto"/>
                    <w:left w:val="none" w:sz="0" w:space="0" w:color="auto"/>
                    <w:bottom w:val="none" w:sz="0" w:space="0" w:color="auto"/>
                    <w:right w:val="none" w:sz="0" w:space="0" w:color="auto"/>
                  </w:divBdr>
                  <w:divsChild>
                    <w:div w:id="1965234750">
                      <w:marLeft w:val="0"/>
                      <w:marRight w:val="0"/>
                      <w:marTop w:val="0"/>
                      <w:marBottom w:val="0"/>
                      <w:divBdr>
                        <w:top w:val="none" w:sz="0" w:space="0" w:color="auto"/>
                        <w:left w:val="none" w:sz="0" w:space="0" w:color="auto"/>
                        <w:bottom w:val="none" w:sz="0" w:space="0" w:color="auto"/>
                        <w:right w:val="none" w:sz="0" w:space="0" w:color="auto"/>
                      </w:divBdr>
                      <w:divsChild>
                        <w:div w:id="1965234684">
                          <w:marLeft w:val="0"/>
                          <w:marRight w:val="0"/>
                          <w:marTop w:val="0"/>
                          <w:marBottom w:val="0"/>
                          <w:divBdr>
                            <w:top w:val="none" w:sz="0" w:space="0" w:color="auto"/>
                            <w:left w:val="none" w:sz="0" w:space="0" w:color="auto"/>
                            <w:bottom w:val="none" w:sz="0" w:space="0" w:color="auto"/>
                            <w:right w:val="none" w:sz="0" w:space="0" w:color="auto"/>
                          </w:divBdr>
                          <w:divsChild>
                            <w:div w:id="1965234766">
                              <w:marLeft w:val="0"/>
                              <w:marRight w:val="0"/>
                              <w:marTop w:val="0"/>
                              <w:marBottom w:val="0"/>
                              <w:divBdr>
                                <w:top w:val="none" w:sz="0" w:space="0" w:color="auto"/>
                                <w:left w:val="none" w:sz="0" w:space="0" w:color="auto"/>
                                <w:bottom w:val="none" w:sz="0" w:space="0" w:color="auto"/>
                                <w:right w:val="none" w:sz="0" w:space="0" w:color="auto"/>
                              </w:divBdr>
                              <w:divsChild>
                                <w:div w:id="1965234623">
                                  <w:marLeft w:val="0"/>
                                  <w:marRight w:val="0"/>
                                  <w:marTop w:val="0"/>
                                  <w:marBottom w:val="0"/>
                                  <w:divBdr>
                                    <w:top w:val="none" w:sz="0" w:space="0" w:color="auto"/>
                                    <w:left w:val="none" w:sz="0" w:space="0" w:color="auto"/>
                                    <w:bottom w:val="none" w:sz="0" w:space="0" w:color="auto"/>
                                    <w:right w:val="none" w:sz="0" w:space="0" w:color="auto"/>
                                  </w:divBdr>
                                </w:div>
                                <w:div w:id="1965234630">
                                  <w:marLeft w:val="0"/>
                                  <w:marRight w:val="0"/>
                                  <w:marTop w:val="0"/>
                                  <w:marBottom w:val="0"/>
                                  <w:divBdr>
                                    <w:top w:val="none" w:sz="0" w:space="0" w:color="auto"/>
                                    <w:left w:val="none" w:sz="0" w:space="0" w:color="auto"/>
                                    <w:bottom w:val="none" w:sz="0" w:space="0" w:color="auto"/>
                                    <w:right w:val="none" w:sz="0" w:space="0" w:color="auto"/>
                                  </w:divBdr>
                                </w:div>
                                <w:div w:id="1965234632">
                                  <w:marLeft w:val="0"/>
                                  <w:marRight w:val="0"/>
                                  <w:marTop w:val="0"/>
                                  <w:marBottom w:val="0"/>
                                  <w:divBdr>
                                    <w:top w:val="none" w:sz="0" w:space="0" w:color="auto"/>
                                    <w:left w:val="none" w:sz="0" w:space="0" w:color="auto"/>
                                    <w:bottom w:val="none" w:sz="0" w:space="0" w:color="auto"/>
                                    <w:right w:val="none" w:sz="0" w:space="0" w:color="auto"/>
                                  </w:divBdr>
                                </w:div>
                                <w:div w:id="1965234639">
                                  <w:marLeft w:val="0"/>
                                  <w:marRight w:val="0"/>
                                  <w:marTop w:val="0"/>
                                  <w:marBottom w:val="0"/>
                                  <w:divBdr>
                                    <w:top w:val="none" w:sz="0" w:space="0" w:color="auto"/>
                                    <w:left w:val="none" w:sz="0" w:space="0" w:color="auto"/>
                                    <w:bottom w:val="none" w:sz="0" w:space="0" w:color="auto"/>
                                    <w:right w:val="none" w:sz="0" w:space="0" w:color="auto"/>
                                  </w:divBdr>
                                </w:div>
                                <w:div w:id="1965234646">
                                  <w:marLeft w:val="0"/>
                                  <w:marRight w:val="0"/>
                                  <w:marTop w:val="0"/>
                                  <w:marBottom w:val="0"/>
                                  <w:divBdr>
                                    <w:top w:val="none" w:sz="0" w:space="0" w:color="auto"/>
                                    <w:left w:val="none" w:sz="0" w:space="0" w:color="auto"/>
                                    <w:bottom w:val="none" w:sz="0" w:space="0" w:color="auto"/>
                                    <w:right w:val="none" w:sz="0" w:space="0" w:color="auto"/>
                                  </w:divBdr>
                                </w:div>
                                <w:div w:id="1965234654">
                                  <w:marLeft w:val="0"/>
                                  <w:marRight w:val="0"/>
                                  <w:marTop w:val="0"/>
                                  <w:marBottom w:val="0"/>
                                  <w:divBdr>
                                    <w:top w:val="none" w:sz="0" w:space="0" w:color="auto"/>
                                    <w:left w:val="none" w:sz="0" w:space="0" w:color="auto"/>
                                    <w:bottom w:val="none" w:sz="0" w:space="0" w:color="auto"/>
                                    <w:right w:val="none" w:sz="0" w:space="0" w:color="auto"/>
                                  </w:divBdr>
                                </w:div>
                                <w:div w:id="1965234657">
                                  <w:marLeft w:val="0"/>
                                  <w:marRight w:val="0"/>
                                  <w:marTop w:val="0"/>
                                  <w:marBottom w:val="0"/>
                                  <w:divBdr>
                                    <w:top w:val="none" w:sz="0" w:space="0" w:color="auto"/>
                                    <w:left w:val="none" w:sz="0" w:space="0" w:color="auto"/>
                                    <w:bottom w:val="none" w:sz="0" w:space="0" w:color="auto"/>
                                    <w:right w:val="none" w:sz="0" w:space="0" w:color="auto"/>
                                  </w:divBdr>
                                </w:div>
                                <w:div w:id="1965234683">
                                  <w:marLeft w:val="0"/>
                                  <w:marRight w:val="0"/>
                                  <w:marTop w:val="0"/>
                                  <w:marBottom w:val="0"/>
                                  <w:divBdr>
                                    <w:top w:val="none" w:sz="0" w:space="0" w:color="auto"/>
                                    <w:left w:val="none" w:sz="0" w:space="0" w:color="auto"/>
                                    <w:bottom w:val="none" w:sz="0" w:space="0" w:color="auto"/>
                                    <w:right w:val="none" w:sz="0" w:space="0" w:color="auto"/>
                                  </w:divBdr>
                                </w:div>
                                <w:div w:id="1965234691">
                                  <w:marLeft w:val="0"/>
                                  <w:marRight w:val="0"/>
                                  <w:marTop w:val="0"/>
                                  <w:marBottom w:val="0"/>
                                  <w:divBdr>
                                    <w:top w:val="none" w:sz="0" w:space="0" w:color="auto"/>
                                    <w:left w:val="none" w:sz="0" w:space="0" w:color="auto"/>
                                    <w:bottom w:val="none" w:sz="0" w:space="0" w:color="auto"/>
                                    <w:right w:val="none" w:sz="0" w:space="0" w:color="auto"/>
                                  </w:divBdr>
                                </w:div>
                                <w:div w:id="1965234703">
                                  <w:marLeft w:val="0"/>
                                  <w:marRight w:val="0"/>
                                  <w:marTop w:val="0"/>
                                  <w:marBottom w:val="0"/>
                                  <w:divBdr>
                                    <w:top w:val="none" w:sz="0" w:space="0" w:color="auto"/>
                                    <w:left w:val="none" w:sz="0" w:space="0" w:color="auto"/>
                                    <w:bottom w:val="none" w:sz="0" w:space="0" w:color="auto"/>
                                    <w:right w:val="none" w:sz="0" w:space="0" w:color="auto"/>
                                  </w:divBdr>
                                </w:div>
                                <w:div w:id="1965234706">
                                  <w:marLeft w:val="0"/>
                                  <w:marRight w:val="0"/>
                                  <w:marTop w:val="0"/>
                                  <w:marBottom w:val="0"/>
                                  <w:divBdr>
                                    <w:top w:val="none" w:sz="0" w:space="0" w:color="auto"/>
                                    <w:left w:val="none" w:sz="0" w:space="0" w:color="auto"/>
                                    <w:bottom w:val="none" w:sz="0" w:space="0" w:color="auto"/>
                                    <w:right w:val="none" w:sz="0" w:space="0" w:color="auto"/>
                                  </w:divBdr>
                                </w:div>
                                <w:div w:id="1965234716">
                                  <w:marLeft w:val="0"/>
                                  <w:marRight w:val="0"/>
                                  <w:marTop w:val="0"/>
                                  <w:marBottom w:val="0"/>
                                  <w:divBdr>
                                    <w:top w:val="none" w:sz="0" w:space="0" w:color="auto"/>
                                    <w:left w:val="none" w:sz="0" w:space="0" w:color="auto"/>
                                    <w:bottom w:val="none" w:sz="0" w:space="0" w:color="auto"/>
                                    <w:right w:val="none" w:sz="0" w:space="0" w:color="auto"/>
                                  </w:divBdr>
                                </w:div>
                                <w:div w:id="1965234718">
                                  <w:marLeft w:val="0"/>
                                  <w:marRight w:val="0"/>
                                  <w:marTop w:val="0"/>
                                  <w:marBottom w:val="0"/>
                                  <w:divBdr>
                                    <w:top w:val="none" w:sz="0" w:space="0" w:color="auto"/>
                                    <w:left w:val="none" w:sz="0" w:space="0" w:color="auto"/>
                                    <w:bottom w:val="none" w:sz="0" w:space="0" w:color="auto"/>
                                    <w:right w:val="none" w:sz="0" w:space="0" w:color="auto"/>
                                  </w:divBdr>
                                </w:div>
                                <w:div w:id="1965234720">
                                  <w:marLeft w:val="0"/>
                                  <w:marRight w:val="0"/>
                                  <w:marTop w:val="0"/>
                                  <w:marBottom w:val="0"/>
                                  <w:divBdr>
                                    <w:top w:val="none" w:sz="0" w:space="0" w:color="auto"/>
                                    <w:left w:val="none" w:sz="0" w:space="0" w:color="auto"/>
                                    <w:bottom w:val="none" w:sz="0" w:space="0" w:color="auto"/>
                                    <w:right w:val="none" w:sz="0" w:space="0" w:color="auto"/>
                                  </w:divBdr>
                                </w:div>
                                <w:div w:id="1965234723">
                                  <w:marLeft w:val="0"/>
                                  <w:marRight w:val="0"/>
                                  <w:marTop w:val="0"/>
                                  <w:marBottom w:val="0"/>
                                  <w:divBdr>
                                    <w:top w:val="none" w:sz="0" w:space="0" w:color="auto"/>
                                    <w:left w:val="none" w:sz="0" w:space="0" w:color="auto"/>
                                    <w:bottom w:val="none" w:sz="0" w:space="0" w:color="auto"/>
                                    <w:right w:val="none" w:sz="0" w:space="0" w:color="auto"/>
                                  </w:divBdr>
                                </w:div>
                                <w:div w:id="1965234741">
                                  <w:marLeft w:val="0"/>
                                  <w:marRight w:val="0"/>
                                  <w:marTop w:val="0"/>
                                  <w:marBottom w:val="0"/>
                                  <w:divBdr>
                                    <w:top w:val="none" w:sz="0" w:space="0" w:color="auto"/>
                                    <w:left w:val="none" w:sz="0" w:space="0" w:color="auto"/>
                                    <w:bottom w:val="none" w:sz="0" w:space="0" w:color="auto"/>
                                    <w:right w:val="none" w:sz="0" w:space="0" w:color="auto"/>
                                  </w:divBdr>
                                </w:div>
                                <w:div w:id="1965234743">
                                  <w:marLeft w:val="0"/>
                                  <w:marRight w:val="0"/>
                                  <w:marTop w:val="0"/>
                                  <w:marBottom w:val="0"/>
                                  <w:divBdr>
                                    <w:top w:val="none" w:sz="0" w:space="0" w:color="auto"/>
                                    <w:left w:val="none" w:sz="0" w:space="0" w:color="auto"/>
                                    <w:bottom w:val="none" w:sz="0" w:space="0" w:color="auto"/>
                                    <w:right w:val="none" w:sz="0" w:space="0" w:color="auto"/>
                                  </w:divBdr>
                                </w:div>
                                <w:div w:id="1965234796">
                                  <w:marLeft w:val="0"/>
                                  <w:marRight w:val="0"/>
                                  <w:marTop w:val="0"/>
                                  <w:marBottom w:val="0"/>
                                  <w:divBdr>
                                    <w:top w:val="none" w:sz="0" w:space="0" w:color="auto"/>
                                    <w:left w:val="none" w:sz="0" w:space="0" w:color="auto"/>
                                    <w:bottom w:val="none" w:sz="0" w:space="0" w:color="auto"/>
                                    <w:right w:val="none" w:sz="0" w:space="0" w:color="auto"/>
                                  </w:divBdr>
                                </w:div>
                                <w:div w:id="1965234797">
                                  <w:marLeft w:val="0"/>
                                  <w:marRight w:val="0"/>
                                  <w:marTop w:val="0"/>
                                  <w:marBottom w:val="0"/>
                                  <w:divBdr>
                                    <w:top w:val="none" w:sz="0" w:space="0" w:color="auto"/>
                                    <w:left w:val="none" w:sz="0" w:space="0" w:color="auto"/>
                                    <w:bottom w:val="none" w:sz="0" w:space="0" w:color="auto"/>
                                    <w:right w:val="none" w:sz="0" w:space="0" w:color="auto"/>
                                  </w:divBdr>
                                </w:div>
                                <w:div w:id="1965234802">
                                  <w:marLeft w:val="0"/>
                                  <w:marRight w:val="0"/>
                                  <w:marTop w:val="0"/>
                                  <w:marBottom w:val="0"/>
                                  <w:divBdr>
                                    <w:top w:val="none" w:sz="0" w:space="0" w:color="auto"/>
                                    <w:left w:val="none" w:sz="0" w:space="0" w:color="auto"/>
                                    <w:bottom w:val="none" w:sz="0" w:space="0" w:color="auto"/>
                                    <w:right w:val="none" w:sz="0" w:space="0" w:color="auto"/>
                                  </w:divBdr>
                                </w:div>
                              </w:divsChild>
                            </w:div>
                            <w:div w:id="1965234783">
                              <w:marLeft w:val="0"/>
                              <w:marRight w:val="0"/>
                              <w:marTop w:val="0"/>
                              <w:marBottom w:val="0"/>
                              <w:divBdr>
                                <w:top w:val="none" w:sz="0" w:space="0" w:color="auto"/>
                                <w:left w:val="none" w:sz="0" w:space="0" w:color="auto"/>
                                <w:bottom w:val="none" w:sz="0" w:space="0" w:color="auto"/>
                                <w:right w:val="none" w:sz="0" w:space="0" w:color="auto"/>
                              </w:divBdr>
                              <w:divsChild>
                                <w:div w:id="1965234624">
                                  <w:marLeft w:val="0"/>
                                  <w:marRight w:val="0"/>
                                  <w:marTop w:val="0"/>
                                  <w:marBottom w:val="0"/>
                                  <w:divBdr>
                                    <w:top w:val="none" w:sz="0" w:space="0" w:color="auto"/>
                                    <w:left w:val="none" w:sz="0" w:space="0" w:color="auto"/>
                                    <w:bottom w:val="none" w:sz="0" w:space="0" w:color="auto"/>
                                    <w:right w:val="none" w:sz="0" w:space="0" w:color="auto"/>
                                  </w:divBdr>
                                </w:div>
                                <w:div w:id="1965234635">
                                  <w:marLeft w:val="0"/>
                                  <w:marRight w:val="0"/>
                                  <w:marTop w:val="0"/>
                                  <w:marBottom w:val="0"/>
                                  <w:divBdr>
                                    <w:top w:val="none" w:sz="0" w:space="0" w:color="auto"/>
                                    <w:left w:val="none" w:sz="0" w:space="0" w:color="auto"/>
                                    <w:bottom w:val="none" w:sz="0" w:space="0" w:color="auto"/>
                                    <w:right w:val="none" w:sz="0" w:space="0" w:color="auto"/>
                                  </w:divBdr>
                                </w:div>
                                <w:div w:id="1965234647">
                                  <w:marLeft w:val="0"/>
                                  <w:marRight w:val="0"/>
                                  <w:marTop w:val="0"/>
                                  <w:marBottom w:val="0"/>
                                  <w:divBdr>
                                    <w:top w:val="none" w:sz="0" w:space="0" w:color="auto"/>
                                    <w:left w:val="none" w:sz="0" w:space="0" w:color="auto"/>
                                    <w:bottom w:val="none" w:sz="0" w:space="0" w:color="auto"/>
                                    <w:right w:val="none" w:sz="0" w:space="0" w:color="auto"/>
                                  </w:divBdr>
                                </w:div>
                                <w:div w:id="1965234678">
                                  <w:marLeft w:val="0"/>
                                  <w:marRight w:val="0"/>
                                  <w:marTop w:val="0"/>
                                  <w:marBottom w:val="0"/>
                                  <w:divBdr>
                                    <w:top w:val="none" w:sz="0" w:space="0" w:color="auto"/>
                                    <w:left w:val="none" w:sz="0" w:space="0" w:color="auto"/>
                                    <w:bottom w:val="none" w:sz="0" w:space="0" w:color="auto"/>
                                    <w:right w:val="none" w:sz="0" w:space="0" w:color="auto"/>
                                  </w:divBdr>
                                </w:div>
                                <w:div w:id="1965234696">
                                  <w:marLeft w:val="0"/>
                                  <w:marRight w:val="0"/>
                                  <w:marTop w:val="0"/>
                                  <w:marBottom w:val="0"/>
                                  <w:divBdr>
                                    <w:top w:val="none" w:sz="0" w:space="0" w:color="auto"/>
                                    <w:left w:val="none" w:sz="0" w:space="0" w:color="auto"/>
                                    <w:bottom w:val="none" w:sz="0" w:space="0" w:color="auto"/>
                                    <w:right w:val="none" w:sz="0" w:space="0" w:color="auto"/>
                                  </w:divBdr>
                                </w:div>
                                <w:div w:id="1965234702">
                                  <w:marLeft w:val="0"/>
                                  <w:marRight w:val="0"/>
                                  <w:marTop w:val="0"/>
                                  <w:marBottom w:val="0"/>
                                  <w:divBdr>
                                    <w:top w:val="none" w:sz="0" w:space="0" w:color="auto"/>
                                    <w:left w:val="none" w:sz="0" w:space="0" w:color="auto"/>
                                    <w:bottom w:val="none" w:sz="0" w:space="0" w:color="auto"/>
                                    <w:right w:val="none" w:sz="0" w:space="0" w:color="auto"/>
                                  </w:divBdr>
                                </w:div>
                                <w:div w:id="1965234734">
                                  <w:marLeft w:val="0"/>
                                  <w:marRight w:val="0"/>
                                  <w:marTop w:val="0"/>
                                  <w:marBottom w:val="0"/>
                                  <w:divBdr>
                                    <w:top w:val="none" w:sz="0" w:space="0" w:color="auto"/>
                                    <w:left w:val="none" w:sz="0" w:space="0" w:color="auto"/>
                                    <w:bottom w:val="none" w:sz="0" w:space="0" w:color="auto"/>
                                    <w:right w:val="none" w:sz="0" w:space="0" w:color="auto"/>
                                  </w:divBdr>
                                </w:div>
                                <w:div w:id="1965234738">
                                  <w:marLeft w:val="0"/>
                                  <w:marRight w:val="0"/>
                                  <w:marTop w:val="0"/>
                                  <w:marBottom w:val="0"/>
                                  <w:divBdr>
                                    <w:top w:val="none" w:sz="0" w:space="0" w:color="auto"/>
                                    <w:left w:val="none" w:sz="0" w:space="0" w:color="auto"/>
                                    <w:bottom w:val="none" w:sz="0" w:space="0" w:color="auto"/>
                                    <w:right w:val="none" w:sz="0" w:space="0" w:color="auto"/>
                                  </w:divBdr>
                                </w:div>
                                <w:div w:id="1965234768">
                                  <w:marLeft w:val="0"/>
                                  <w:marRight w:val="0"/>
                                  <w:marTop w:val="0"/>
                                  <w:marBottom w:val="0"/>
                                  <w:divBdr>
                                    <w:top w:val="none" w:sz="0" w:space="0" w:color="auto"/>
                                    <w:left w:val="none" w:sz="0" w:space="0" w:color="auto"/>
                                    <w:bottom w:val="none" w:sz="0" w:space="0" w:color="auto"/>
                                    <w:right w:val="none" w:sz="0" w:space="0" w:color="auto"/>
                                  </w:divBdr>
                                </w:div>
                                <w:div w:id="1965234785">
                                  <w:marLeft w:val="0"/>
                                  <w:marRight w:val="0"/>
                                  <w:marTop w:val="0"/>
                                  <w:marBottom w:val="0"/>
                                  <w:divBdr>
                                    <w:top w:val="none" w:sz="0" w:space="0" w:color="auto"/>
                                    <w:left w:val="none" w:sz="0" w:space="0" w:color="auto"/>
                                    <w:bottom w:val="none" w:sz="0" w:space="0" w:color="auto"/>
                                    <w:right w:val="none" w:sz="0" w:space="0" w:color="auto"/>
                                  </w:divBdr>
                                </w:div>
                                <w:div w:id="1965234794">
                                  <w:marLeft w:val="0"/>
                                  <w:marRight w:val="0"/>
                                  <w:marTop w:val="0"/>
                                  <w:marBottom w:val="0"/>
                                  <w:divBdr>
                                    <w:top w:val="none" w:sz="0" w:space="0" w:color="auto"/>
                                    <w:left w:val="none" w:sz="0" w:space="0" w:color="auto"/>
                                    <w:bottom w:val="none" w:sz="0" w:space="0" w:color="auto"/>
                                    <w:right w:val="none" w:sz="0" w:space="0" w:color="auto"/>
                                  </w:divBdr>
                                </w:div>
                                <w:div w:id="1965234798">
                                  <w:marLeft w:val="0"/>
                                  <w:marRight w:val="0"/>
                                  <w:marTop w:val="0"/>
                                  <w:marBottom w:val="0"/>
                                  <w:divBdr>
                                    <w:top w:val="none" w:sz="0" w:space="0" w:color="auto"/>
                                    <w:left w:val="none" w:sz="0" w:space="0" w:color="auto"/>
                                    <w:bottom w:val="none" w:sz="0" w:space="0" w:color="auto"/>
                                    <w:right w:val="none" w:sz="0" w:space="0" w:color="auto"/>
                                  </w:divBdr>
                                  <w:divsChild>
                                    <w:div w:id="1965234616">
                                      <w:marLeft w:val="0"/>
                                      <w:marRight w:val="0"/>
                                      <w:marTop w:val="0"/>
                                      <w:marBottom w:val="0"/>
                                      <w:divBdr>
                                        <w:top w:val="none" w:sz="0" w:space="0" w:color="auto"/>
                                        <w:left w:val="none" w:sz="0" w:space="0" w:color="auto"/>
                                        <w:bottom w:val="none" w:sz="0" w:space="0" w:color="auto"/>
                                        <w:right w:val="none" w:sz="0" w:space="0" w:color="auto"/>
                                      </w:divBdr>
                                    </w:div>
                                    <w:div w:id="1965234619">
                                      <w:marLeft w:val="0"/>
                                      <w:marRight w:val="0"/>
                                      <w:marTop w:val="0"/>
                                      <w:marBottom w:val="0"/>
                                      <w:divBdr>
                                        <w:top w:val="none" w:sz="0" w:space="0" w:color="auto"/>
                                        <w:left w:val="none" w:sz="0" w:space="0" w:color="auto"/>
                                        <w:bottom w:val="none" w:sz="0" w:space="0" w:color="auto"/>
                                        <w:right w:val="none" w:sz="0" w:space="0" w:color="auto"/>
                                      </w:divBdr>
                                    </w:div>
                                    <w:div w:id="1965234622">
                                      <w:marLeft w:val="0"/>
                                      <w:marRight w:val="0"/>
                                      <w:marTop w:val="0"/>
                                      <w:marBottom w:val="0"/>
                                      <w:divBdr>
                                        <w:top w:val="none" w:sz="0" w:space="0" w:color="auto"/>
                                        <w:left w:val="none" w:sz="0" w:space="0" w:color="auto"/>
                                        <w:bottom w:val="none" w:sz="0" w:space="0" w:color="auto"/>
                                        <w:right w:val="none" w:sz="0" w:space="0" w:color="auto"/>
                                      </w:divBdr>
                                    </w:div>
                                    <w:div w:id="1965234669">
                                      <w:marLeft w:val="0"/>
                                      <w:marRight w:val="0"/>
                                      <w:marTop w:val="0"/>
                                      <w:marBottom w:val="0"/>
                                      <w:divBdr>
                                        <w:top w:val="none" w:sz="0" w:space="0" w:color="auto"/>
                                        <w:left w:val="none" w:sz="0" w:space="0" w:color="auto"/>
                                        <w:bottom w:val="none" w:sz="0" w:space="0" w:color="auto"/>
                                        <w:right w:val="none" w:sz="0" w:space="0" w:color="auto"/>
                                      </w:divBdr>
                                    </w:div>
                                    <w:div w:id="1965234670">
                                      <w:marLeft w:val="0"/>
                                      <w:marRight w:val="0"/>
                                      <w:marTop w:val="0"/>
                                      <w:marBottom w:val="0"/>
                                      <w:divBdr>
                                        <w:top w:val="none" w:sz="0" w:space="0" w:color="auto"/>
                                        <w:left w:val="none" w:sz="0" w:space="0" w:color="auto"/>
                                        <w:bottom w:val="none" w:sz="0" w:space="0" w:color="auto"/>
                                        <w:right w:val="none" w:sz="0" w:space="0" w:color="auto"/>
                                      </w:divBdr>
                                    </w:div>
                                    <w:div w:id="1965234676">
                                      <w:marLeft w:val="0"/>
                                      <w:marRight w:val="0"/>
                                      <w:marTop w:val="0"/>
                                      <w:marBottom w:val="0"/>
                                      <w:divBdr>
                                        <w:top w:val="none" w:sz="0" w:space="0" w:color="auto"/>
                                        <w:left w:val="none" w:sz="0" w:space="0" w:color="auto"/>
                                        <w:bottom w:val="none" w:sz="0" w:space="0" w:color="auto"/>
                                        <w:right w:val="none" w:sz="0" w:space="0" w:color="auto"/>
                                      </w:divBdr>
                                    </w:div>
                                    <w:div w:id="1965234679">
                                      <w:marLeft w:val="0"/>
                                      <w:marRight w:val="0"/>
                                      <w:marTop w:val="0"/>
                                      <w:marBottom w:val="0"/>
                                      <w:divBdr>
                                        <w:top w:val="none" w:sz="0" w:space="0" w:color="auto"/>
                                        <w:left w:val="none" w:sz="0" w:space="0" w:color="auto"/>
                                        <w:bottom w:val="none" w:sz="0" w:space="0" w:color="auto"/>
                                        <w:right w:val="none" w:sz="0" w:space="0" w:color="auto"/>
                                      </w:divBdr>
                                    </w:div>
                                    <w:div w:id="1965234687">
                                      <w:marLeft w:val="0"/>
                                      <w:marRight w:val="0"/>
                                      <w:marTop w:val="0"/>
                                      <w:marBottom w:val="0"/>
                                      <w:divBdr>
                                        <w:top w:val="none" w:sz="0" w:space="0" w:color="auto"/>
                                        <w:left w:val="none" w:sz="0" w:space="0" w:color="auto"/>
                                        <w:bottom w:val="none" w:sz="0" w:space="0" w:color="auto"/>
                                        <w:right w:val="none" w:sz="0" w:space="0" w:color="auto"/>
                                      </w:divBdr>
                                    </w:div>
                                    <w:div w:id="1965234697">
                                      <w:marLeft w:val="0"/>
                                      <w:marRight w:val="0"/>
                                      <w:marTop w:val="0"/>
                                      <w:marBottom w:val="0"/>
                                      <w:divBdr>
                                        <w:top w:val="none" w:sz="0" w:space="0" w:color="auto"/>
                                        <w:left w:val="none" w:sz="0" w:space="0" w:color="auto"/>
                                        <w:bottom w:val="none" w:sz="0" w:space="0" w:color="auto"/>
                                        <w:right w:val="none" w:sz="0" w:space="0" w:color="auto"/>
                                      </w:divBdr>
                                    </w:div>
                                    <w:div w:id="1965234711">
                                      <w:marLeft w:val="0"/>
                                      <w:marRight w:val="0"/>
                                      <w:marTop w:val="0"/>
                                      <w:marBottom w:val="0"/>
                                      <w:divBdr>
                                        <w:top w:val="none" w:sz="0" w:space="0" w:color="auto"/>
                                        <w:left w:val="none" w:sz="0" w:space="0" w:color="auto"/>
                                        <w:bottom w:val="none" w:sz="0" w:space="0" w:color="auto"/>
                                        <w:right w:val="none" w:sz="0" w:space="0" w:color="auto"/>
                                      </w:divBdr>
                                    </w:div>
                                    <w:div w:id="1965234713">
                                      <w:marLeft w:val="0"/>
                                      <w:marRight w:val="0"/>
                                      <w:marTop w:val="0"/>
                                      <w:marBottom w:val="0"/>
                                      <w:divBdr>
                                        <w:top w:val="none" w:sz="0" w:space="0" w:color="auto"/>
                                        <w:left w:val="none" w:sz="0" w:space="0" w:color="auto"/>
                                        <w:bottom w:val="none" w:sz="0" w:space="0" w:color="auto"/>
                                        <w:right w:val="none" w:sz="0" w:space="0" w:color="auto"/>
                                      </w:divBdr>
                                    </w:div>
                                    <w:div w:id="1965234733">
                                      <w:marLeft w:val="0"/>
                                      <w:marRight w:val="0"/>
                                      <w:marTop w:val="0"/>
                                      <w:marBottom w:val="0"/>
                                      <w:divBdr>
                                        <w:top w:val="none" w:sz="0" w:space="0" w:color="auto"/>
                                        <w:left w:val="none" w:sz="0" w:space="0" w:color="auto"/>
                                        <w:bottom w:val="none" w:sz="0" w:space="0" w:color="auto"/>
                                        <w:right w:val="none" w:sz="0" w:space="0" w:color="auto"/>
                                      </w:divBdr>
                                    </w:div>
                                    <w:div w:id="1965234739">
                                      <w:marLeft w:val="0"/>
                                      <w:marRight w:val="0"/>
                                      <w:marTop w:val="0"/>
                                      <w:marBottom w:val="0"/>
                                      <w:divBdr>
                                        <w:top w:val="none" w:sz="0" w:space="0" w:color="auto"/>
                                        <w:left w:val="none" w:sz="0" w:space="0" w:color="auto"/>
                                        <w:bottom w:val="none" w:sz="0" w:space="0" w:color="auto"/>
                                        <w:right w:val="none" w:sz="0" w:space="0" w:color="auto"/>
                                      </w:divBdr>
                                    </w:div>
                                    <w:div w:id="1965234744">
                                      <w:marLeft w:val="0"/>
                                      <w:marRight w:val="0"/>
                                      <w:marTop w:val="0"/>
                                      <w:marBottom w:val="0"/>
                                      <w:divBdr>
                                        <w:top w:val="none" w:sz="0" w:space="0" w:color="auto"/>
                                        <w:left w:val="none" w:sz="0" w:space="0" w:color="auto"/>
                                        <w:bottom w:val="none" w:sz="0" w:space="0" w:color="auto"/>
                                        <w:right w:val="none" w:sz="0" w:space="0" w:color="auto"/>
                                      </w:divBdr>
                                    </w:div>
                                    <w:div w:id="1965234751">
                                      <w:marLeft w:val="0"/>
                                      <w:marRight w:val="0"/>
                                      <w:marTop w:val="0"/>
                                      <w:marBottom w:val="0"/>
                                      <w:divBdr>
                                        <w:top w:val="none" w:sz="0" w:space="0" w:color="auto"/>
                                        <w:left w:val="none" w:sz="0" w:space="0" w:color="auto"/>
                                        <w:bottom w:val="none" w:sz="0" w:space="0" w:color="auto"/>
                                        <w:right w:val="none" w:sz="0" w:space="0" w:color="auto"/>
                                      </w:divBdr>
                                    </w:div>
                                    <w:div w:id="1965234758">
                                      <w:marLeft w:val="0"/>
                                      <w:marRight w:val="0"/>
                                      <w:marTop w:val="0"/>
                                      <w:marBottom w:val="0"/>
                                      <w:divBdr>
                                        <w:top w:val="none" w:sz="0" w:space="0" w:color="auto"/>
                                        <w:left w:val="none" w:sz="0" w:space="0" w:color="auto"/>
                                        <w:bottom w:val="none" w:sz="0" w:space="0" w:color="auto"/>
                                        <w:right w:val="none" w:sz="0" w:space="0" w:color="auto"/>
                                      </w:divBdr>
                                    </w:div>
                                    <w:div w:id="1965234759">
                                      <w:marLeft w:val="0"/>
                                      <w:marRight w:val="0"/>
                                      <w:marTop w:val="0"/>
                                      <w:marBottom w:val="0"/>
                                      <w:divBdr>
                                        <w:top w:val="none" w:sz="0" w:space="0" w:color="auto"/>
                                        <w:left w:val="none" w:sz="0" w:space="0" w:color="auto"/>
                                        <w:bottom w:val="none" w:sz="0" w:space="0" w:color="auto"/>
                                        <w:right w:val="none" w:sz="0" w:space="0" w:color="auto"/>
                                      </w:divBdr>
                                    </w:div>
                                    <w:div w:id="19652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234771">
              <w:marLeft w:val="0"/>
              <w:marRight w:val="0"/>
              <w:marTop w:val="0"/>
              <w:marBottom w:val="0"/>
              <w:divBdr>
                <w:top w:val="none" w:sz="0" w:space="0" w:color="auto"/>
                <w:left w:val="none" w:sz="0" w:space="0" w:color="auto"/>
                <w:bottom w:val="none" w:sz="0" w:space="0" w:color="auto"/>
                <w:right w:val="none" w:sz="0" w:space="0" w:color="auto"/>
              </w:divBdr>
              <w:divsChild>
                <w:div w:id="1965234652">
                  <w:marLeft w:val="0"/>
                  <w:marRight w:val="0"/>
                  <w:marTop w:val="0"/>
                  <w:marBottom w:val="0"/>
                  <w:divBdr>
                    <w:top w:val="none" w:sz="0" w:space="0" w:color="auto"/>
                    <w:left w:val="none" w:sz="0" w:space="0" w:color="auto"/>
                    <w:bottom w:val="none" w:sz="0" w:space="0" w:color="auto"/>
                    <w:right w:val="none" w:sz="0" w:space="0" w:color="auto"/>
                  </w:divBdr>
                  <w:divsChild>
                    <w:div w:id="1965234690">
                      <w:marLeft w:val="0"/>
                      <w:marRight w:val="0"/>
                      <w:marTop w:val="0"/>
                      <w:marBottom w:val="0"/>
                      <w:divBdr>
                        <w:top w:val="none" w:sz="0" w:space="0" w:color="auto"/>
                        <w:left w:val="none" w:sz="0" w:space="0" w:color="auto"/>
                        <w:bottom w:val="none" w:sz="0" w:space="0" w:color="auto"/>
                        <w:right w:val="none" w:sz="0" w:space="0" w:color="auto"/>
                      </w:divBdr>
                      <w:divsChild>
                        <w:div w:id="1965234773">
                          <w:marLeft w:val="0"/>
                          <w:marRight w:val="0"/>
                          <w:marTop w:val="0"/>
                          <w:marBottom w:val="0"/>
                          <w:divBdr>
                            <w:top w:val="none" w:sz="0" w:space="0" w:color="auto"/>
                            <w:left w:val="none" w:sz="0" w:space="0" w:color="auto"/>
                            <w:bottom w:val="none" w:sz="0" w:space="0" w:color="auto"/>
                            <w:right w:val="none" w:sz="0" w:space="0" w:color="auto"/>
                          </w:divBdr>
                          <w:divsChild>
                            <w:div w:id="1965234660">
                              <w:marLeft w:val="0"/>
                              <w:marRight w:val="0"/>
                              <w:marTop w:val="0"/>
                              <w:marBottom w:val="0"/>
                              <w:divBdr>
                                <w:top w:val="none" w:sz="0" w:space="0" w:color="auto"/>
                                <w:left w:val="none" w:sz="0" w:space="0" w:color="auto"/>
                                <w:bottom w:val="none" w:sz="0" w:space="0" w:color="auto"/>
                                <w:right w:val="none" w:sz="0" w:space="0" w:color="auto"/>
                              </w:divBdr>
                              <w:divsChild>
                                <w:div w:id="1965234614">
                                  <w:marLeft w:val="0"/>
                                  <w:marRight w:val="0"/>
                                  <w:marTop w:val="0"/>
                                  <w:marBottom w:val="0"/>
                                  <w:divBdr>
                                    <w:top w:val="none" w:sz="0" w:space="0" w:color="auto"/>
                                    <w:left w:val="none" w:sz="0" w:space="0" w:color="auto"/>
                                    <w:bottom w:val="none" w:sz="0" w:space="0" w:color="auto"/>
                                    <w:right w:val="none" w:sz="0" w:space="0" w:color="auto"/>
                                  </w:divBdr>
                                </w:div>
                                <w:div w:id="1965234644">
                                  <w:marLeft w:val="0"/>
                                  <w:marRight w:val="0"/>
                                  <w:marTop w:val="0"/>
                                  <w:marBottom w:val="0"/>
                                  <w:divBdr>
                                    <w:top w:val="none" w:sz="0" w:space="0" w:color="auto"/>
                                    <w:left w:val="none" w:sz="0" w:space="0" w:color="auto"/>
                                    <w:bottom w:val="none" w:sz="0" w:space="0" w:color="auto"/>
                                    <w:right w:val="none" w:sz="0" w:space="0" w:color="auto"/>
                                  </w:divBdr>
                                  <w:divsChild>
                                    <w:div w:id="1965234641">
                                      <w:marLeft w:val="0"/>
                                      <w:marRight w:val="0"/>
                                      <w:marTop w:val="0"/>
                                      <w:marBottom w:val="0"/>
                                      <w:divBdr>
                                        <w:top w:val="none" w:sz="0" w:space="0" w:color="auto"/>
                                        <w:left w:val="none" w:sz="0" w:space="0" w:color="auto"/>
                                        <w:bottom w:val="none" w:sz="0" w:space="0" w:color="auto"/>
                                        <w:right w:val="none" w:sz="0" w:space="0" w:color="auto"/>
                                      </w:divBdr>
                                    </w:div>
                                  </w:divsChild>
                                </w:div>
                                <w:div w:id="1965234700">
                                  <w:marLeft w:val="0"/>
                                  <w:marRight w:val="0"/>
                                  <w:marTop w:val="0"/>
                                  <w:marBottom w:val="0"/>
                                  <w:divBdr>
                                    <w:top w:val="none" w:sz="0" w:space="0" w:color="auto"/>
                                    <w:left w:val="none" w:sz="0" w:space="0" w:color="auto"/>
                                    <w:bottom w:val="none" w:sz="0" w:space="0" w:color="auto"/>
                                    <w:right w:val="none" w:sz="0" w:space="0" w:color="auto"/>
                                  </w:divBdr>
                                </w:div>
                                <w:div w:id="1965234705">
                                  <w:marLeft w:val="0"/>
                                  <w:marRight w:val="0"/>
                                  <w:marTop w:val="0"/>
                                  <w:marBottom w:val="0"/>
                                  <w:divBdr>
                                    <w:top w:val="none" w:sz="0" w:space="0" w:color="auto"/>
                                    <w:left w:val="none" w:sz="0" w:space="0" w:color="auto"/>
                                    <w:bottom w:val="none" w:sz="0" w:space="0" w:color="auto"/>
                                    <w:right w:val="none" w:sz="0" w:space="0" w:color="auto"/>
                                  </w:divBdr>
                                </w:div>
                                <w:div w:id="1965234756">
                                  <w:marLeft w:val="0"/>
                                  <w:marRight w:val="0"/>
                                  <w:marTop w:val="0"/>
                                  <w:marBottom w:val="0"/>
                                  <w:divBdr>
                                    <w:top w:val="none" w:sz="0" w:space="0" w:color="auto"/>
                                    <w:left w:val="none" w:sz="0" w:space="0" w:color="auto"/>
                                    <w:bottom w:val="none" w:sz="0" w:space="0" w:color="auto"/>
                                    <w:right w:val="none" w:sz="0" w:space="0" w:color="auto"/>
                                  </w:divBdr>
                                </w:div>
                                <w:div w:id="1965234777">
                                  <w:marLeft w:val="0"/>
                                  <w:marRight w:val="0"/>
                                  <w:marTop w:val="0"/>
                                  <w:marBottom w:val="0"/>
                                  <w:divBdr>
                                    <w:top w:val="none" w:sz="0" w:space="0" w:color="auto"/>
                                    <w:left w:val="none" w:sz="0" w:space="0" w:color="auto"/>
                                    <w:bottom w:val="none" w:sz="0" w:space="0" w:color="auto"/>
                                    <w:right w:val="none" w:sz="0" w:space="0" w:color="auto"/>
                                  </w:divBdr>
                                </w:div>
                                <w:div w:id="1965234780">
                                  <w:marLeft w:val="0"/>
                                  <w:marRight w:val="0"/>
                                  <w:marTop w:val="0"/>
                                  <w:marBottom w:val="0"/>
                                  <w:divBdr>
                                    <w:top w:val="none" w:sz="0" w:space="0" w:color="auto"/>
                                    <w:left w:val="none" w:sz="0" w:space="0" w:color="auto"/>
                                    <w:bottom w:val="none" w:sz="0" w:space="0" w:color="auto"/>
                                    <w:right w:val="none" w:sz="0" w:space="0" w:color="auto"/>
                                  </w:divBdr>
                                </w:div>
                                <w:div w:id="1965234803">
                                  <w:marLeft w:val="0"/>
                                  <w:marRight w:val="0"/>
                                  <w:marTop w:val="0"/>
                                  <w:marBottom w:val="0"/>
                                  <w:divBdr>
                                    <w:top w:val="none" w:sz="0" w:space="0" w:color="auto"/>
                                    <w:left w:val="none" w:sz="0" w:space="0" w:color="auto"/>
                                    <w:bottom w:val="none" w:sz="0" w:space="0" w:color="auto"/>
                                    <w:right w:val="none" w:sz="0" w:space="0" w:color="auto"/>
                                  </w:divBdr>
                                </w:div>
                              </w:divsChild>
                            </w:div>
                            <w:div w:id="1965234694">
                              <w:marLeft w:val="0"/>
                              <w:marRight w:val="0"/>
                              <w:marTop w:val="0"/>
                              <w:marBottom w:val="0"/>
                              <w:divBdr>
                                <w:top w:val="none" w:sz="0" w:space="0" w:color="auto"/>
                                <w:left w:val="none" w:sz="0" w:space="0" w:color="auto"/>
                                <w:bottom w:val="none" w:sz="0" w:space="0" w:color="auto"/>
                                <w:right w:val="none" w:sz="0" w:space="0" w:color="auto"/>
                              </w:divBdr>
                              <w:divsChild>
                                <w:div w:id="1965234651">
                                  <w:marLeft w:val="0"/>
                                  <w:marRight w:val="0"/>
                                  <w:marTop w:val="0"/>
                                  <w:marBottom w:val="0"/>
                                  <w:divBdr>
                                    <w:top w:val="none" w:sz="0" w:space="0" w:color="auto"/>
                                    <w:left w:val="none" w:sz="0" w:space="0" w:color="auto"/>
                                    <w:bottom w:val="none" w:sz="0" w:space="0" w:color="auto"/>
                                    <w:right w:val="none" w:sz="0" w:space="0" w:color="auto"/>
                                  </w:divBdr>
                                  <w:divsChild>
                                    <w:div w:id="1965234618">
                                      <w:marLeft w:val="0"/>
                                      <w:marRight w:val="0"/>
                                      <w:marTop w:val="0"/>
                                      <w:marBottom w:val="0"/>
                                      <w:divBdr>
                                        <w:top w:val="none" w:sz="0" w:space="0" w:color="auto"/>
                                        <w:left w:val="none" w:sz="0" w:space="0" w:color="auto"/>
                                        <w:bottom w:val="none" w:sz="0" w:space="0" w:color="auto"/>
                                        <w:right w:val="none" w:sz="0" w:space="0" w:color="auto"/>
                                      </w:divBdr>
                                    </w:div>
                                    <w:div w:id="1965234629">
                                      <w:marLeft w:val="0"/>
                                      <w:marRight w:val="0"/>
                                      <w:marTop w:val="0"/>
                                      <w:marBottom w:val="0"/>
                                      <w:divBdr>
                                        <w:top w:val="none" w:sz="0" w:space="0" w:color="auto"/>
                                        <w:left w:val="none" w:sz="0" w:space="0" w:color="auto"/>
                                        <w:bottom w:val="none" w:sz="0" w:space="0" w:color="auto"/>
                                        <w:right w:val="none" w:sz="0" w:space="0" w:color="auto"/>
                                      </w:divBdr>
                                    </w:div>
                                    <w:div w:id="1965234633">
                                      <w:marLeft w:val="0"/>
                                      <w:marRight w:val="0"/>
                                      <w:marTop w:val="0"/>
                                      <w:marBottom w:val="0"/>
                                      <w:divBdr>
                                        <w:top w:val="none" w:sz="0" w:space="0" w:color="auto"/>
                                        <w:left w:val="none" w:sz="0" w:space="0" w:color="auto"/>
                                        <w:bottom w:val="none" w:sz="0" w:space="0" w:color="auto"/>
                                        <w:right w:val="none" w:sz="0" w:space="0" w:color="auto"/>
                                      </w:divBdr>
                                    </w:div>
                                    <w:div w:id="1965234638">
                                      <w:marLeft w:val="0"/>
                                      <w:marRight w:val="0"/>
                                      <w:marTop w:val="0"/>
                                      <w:marBottom w:val="0"/>
                                      <w:divBdr>
                                        <w:top w:val="none" w:sz="0" w:space="0" w:color="auto"/>
                                        <w:left w:val="none" w:sz="0" w:space="0" w:color="auto"/>
                                        <w:bottom w:val="none" w:sz="0" w:space="0" w:color="auto"/>
                                        <w:right w:val="none" w:sz="0" w:space="0" w:color="auto"/>
                                      </w:divBdr>
                                    </w:div>
                                    <w:div w:id="1965234689">
                                      <w:marLeft w:val="0"/>
                                      <w:marRight w:val="0"/>
                                      <w:marTop w:val="0"/>
                                      <w:marBottom w:val="0"/>
                                      <w:divBdr>
                                        <w:top w:val="none" w:sz="0" w:space="0" w:color="auto"/>
                                        <w:left w:val="none" w:sz="0" w:space="0" w:color="auto"/>
                                        <w:bottom w:val="none" w:sz="0" w:space="0" w:color="auto"/>
                                        <w:right w:val="none" w:sz="0" w:space="0" w:color="auto"/>
                                      </w:divBdr>
                                    </w:div>
                                    <w:div w:id="1965234717">
                                      <w:marLeft w:val="0"/>
                                      <w:marRight w:val="0"/>
                                      <w:marTop w:val="0"/>
                                      <w:marBottom w:val="0"/>
                                      <w:divBdr>
                                        <w:top w:val="none" w:sz="0" w:space="0" w:color="auto"/>
                                        <w:left w:val="none" w:sz="0" w:space="0" w:color="auto"/>
                                        <w:bottom w:val="none" w:sz="0" w:space="0" w:color="auto"/>
                                        <w:right w:val="none" w:sz="0" w:space="0" w:color="auto"/>
                                      </w:divBdr>
                                    </w:div>
                                    <w:div w:id="1965234722">
                                      <w:marLeft w:val="0"/>
                                      <w:marRight w:val="0"/>
                                      <w:marTop w:val="0"/>
                                      <w:marBottom w:val="0"/>
                                      <w:divBdr>
                                        <w:top w:val="none" w:sz="0" w:space="0" w:color="auto"/>
                                        <w:left w:val="none" w:sz="0" w:space="0" w:color="auto"/>
                                        <w:bottom w:val="none" w:sz="0" w:space="0" w:color="auto"/>
                                        <w:right w:val="none" w:sz="0" w:space="0" w:color="auto"/>
                                      </w:divBdr>
                                    </w:div>
                                    <w:div w:id="1965234740">
                                      <w:marLeft w:val="0"/>
                                      <w:marRight w:val="0"/>
                                      <w:marTop w:val="0"/>
                                      <w:marBottom w:val="0"/>
                                      <w:divBdr>
                                        <w:top w:val="none" w:sz="0" w:space="0" w:color="auto"/>
                                        <w:left w:val="none" w:sz="0" w:space="0" w:color="auto"/>
                                        <w:bottom w:val="none" w:sz="0" w:space="0" w:color="auto"/>
                                        <w:right w:val="none" w:sz="0" w:space="0" w:color="auto"/>
                                      </w:divBdr>
                                    </w:div>
                                    <w:div w:id="1965234757">
                                      <w:marLeft w:val="0"/>
                                      <w:marRight w:val="0"/>
                                      <w:marTop w:val="0"/>
                                      <w:marBottom w:val="0"/>
                                      <w:divBdr>
                                        <w:top w:val="none" w:sz="0" w:space="0" w:color="auto"/>
                                        <w:left w:val="none" w:sz="0" w:space="0" w:color="auto"/>
                                        <w:bottom w:val="none" w:sz="0" w:space="0" w:color="auto"/>
                                        <w:right w:val="none" w:sz="0" w:space="0" w:color="auto"/>
                                      </w:divBdr>
                                    </w:div>
                                    <w:div w:id="1965234763">
                                      <w:marLeft w:val="0"/>
                                      <w:marRight w:val="0"/>
                                      <w:marTop w:val="0"/>
                                      <w:marBottom w:val="0"/>
                                      <w:divBdr>
                                        <w:top w:val="none" w:sz="0" w:space="0" w:color="auto"/>
                                        <w:left w:val="none" w:sz="0" w:space="0" w:color="auto"/>
                                        <w:bottom w:val="none" w:sz="0" w:space="0" w:color="auto"/>
                                        <w:right w:val="none" w:sz="0" w:space="0" w:color="auto"/>
                                      </w:divBdr>
                                    </w:div>
                                    <w:div w:id="1965234764">
                                      <w:marLeft w:val="0"/>
                                      <w:marRight w:val="0"/>
                                      <w:marTop w:val="0"/>
                                      <w:marBottom w:val="0"/>
                                      <w:divBdr>
                                        <w:top w:val="none" w:sz="0" w:space="0" w:color="auto"/>
                                        <w:left w:val="none" w:sz="0" w:space="0" w:color="auto"/>
                                        <w:bottom w:val="none" w:sz="0" w:space="0" w:color="auto"/>
                                        <w:right w:val="none" w:sz="0" w:space="0" w:color="auto"/>
                                      </w:divBdr>
                                    </w:div>
                                    <w:div w:id="1965234775">
                                      <w:marLeft w:val="0"/>
                                      <w:marRight w:val="0"/>
                                      <w:marTop w:val="0"/>
                                      <w:marBottom w:val="0"/>
                                      <w:divBdr>
                                        <w:top w:val="none" w:sz="0" w:space="0" w:color="auto"/>
                                        <w:left w:val="none" w:sz="0" w:space="0" w:color="auto"/>
                                        <w:bottom w:val="none" w:sz="0" w:space="0" w:color="auto"/>
                                        <w:right w:val="none" w:sz="0" w:space="0" w:color="auto"/>
                                      </w:divBdr>
                                    </w:div>
                                    <w:div w:id="1965234782">
                                      <w:marLeft w:val="0"/>
                                      <w:marRight w:val="0"/>
                                      <w:marTop w:val="0"/>
                                      <w:marBottom w:val="0"/>
                                      <w:divBdr>
                                        <w:top w:val="none" w:sz="0" w:space="0" w:color="auto"/>
                                        <w:left w:val="none" w:sz="0" w:space="0" w:color="auto"/>
                                        <w:bottom w:val="none" w:sz="0" w:space="0" w:color="auto"/>
                                        <w:right w:val="none" w:sz="0" w:space="0" w:color="auto"/>
                                      </w:divBdr>
                                    </w:div>
                                    <w:div w:id="1965234786">
                                      <w:marLeft w:val="0"/>
                                      <w:marRight w:val="0"/>
                                      <w:marTop w:val="0"/>
                                      <w:marBottom w:val="0"/>
                                      <w:divBdr>
                                        <w:top w:val="none" w:sz="0" w:space="0" w:color="auto"/>
                                        <w:left w:val="none" w:sz="0" w:space="0" w:color="auto"/>
                                        <w:bottom w:val="none" w:sz="0" w:space="0" w:color="auto"/>
                                        <w:right w:val="none" w:sz="0" w:space="0" w:color="auto"/>
                                      </w:divBdr>
                                    </w:div>
                                    <w:div w:id="1965234795">
                                      <w:marLeft w:val="0"/>
                                      <w:marRight w:val="0"/>
                                      <w:marTop w:val="0"/>
                                      <w:marBottom w:val="0"/>
                                      <w:divBdr>
                                        <w:top w:val="none" w:sz="0" w:space="0" w:color="auto"/>
                                        <w:left w:val="none" w:sz="0" w:space="0" w:color="auto"/>
                                        <w:bottom w:val="none" w:sz="0" w:space="0" w:color="auto"/>
                                        <w:right w:val="none" w:sz="0" w:space="0" w:color="auto"/>
                                      </w:divBdr>
                                    </w:div>
                                  </w:divsChild>
                                </w:div>
                                <w:div w:id="1965234664">
                                  <w:marLeft w:val="0"/>
                                  <w:marRight w:val="0"/>
                                  <w:marTop w:val="0"/>
                                  <w:marBottom w:val="0"/>
                                  <w:divBdr>
                                    <w:top w:val="none" w:sz="0" w:space="0" w:color="auto"/>
                                    <w:left w:val="none" w:sz="0" w:space="0" w:color="auto"/>
                                    <w:bottom w:val="none" w:sz="0" w:space="0" w:color="auto"/>
                                    <w:right w:val="none" w:sz="0" w:space="0" w:color="auto"/>
                                  </w:divBdr>
                                </w:div>
                                <w:div w:id="1965234685">
                                  <w:marLeft w:val="0"/>
                                  <w:marRight w:val="0"/>
                                  <w:marTop w:val="0"/>
                                  <w:marBottom w:val="0"/>
                                  <w:divBdr>
                                    <w:top w:val="none" w:sz="0" w:space="0" w:color="auto"/>
                                    <w:left w:val="none" w:sz="0" w:space="0" w:color="auto"/>
                                    <w:bottom w:val="none" w:sz="0" w:space="0" w:color="auto"/>
                                    <w:right w:val="none" w:sz="0" w:space="0" w:color="auto"/>
                                  </w:divBdr>
                                  <w:divsChild>
                                    <w:div w:id="1965234620">
                                      <w:marLeft w:val="0"/>
                                      <w:marRight w:val="0"/>
                                      <w:marTop w:val="0"/>
                                      <w:marBottom w:val="0"/>
                                      <w:divBdr>
                                        <w:top w:val="none" w:sz="0" w:space="0" w:color="auto"/>
                                        <w:left w:val="none" w:sz="0" w:space="0" w:color="auto"/>
                                        <w:bottom w:val="none" w:sz="0" w:space="0" w:color="auto"/>
                                        <w:right w:val="none" w:sz="0" w:space="0" w:color="auto"/>
                                      </w:divBdr>
                                    </w:div>
                                    <w:div w:id="1965234665">
                                      <w:marLeft w:val="0"/>
                                      <w:marRight w:val="0"/>
                                      <w:marTop w:val="0"/>
                                      <w:marBottom w:val="0"/>
                                      <w:divBdr>
                                        <w:top w:val="none" w:sz="0" w:space="0" w:color="auto"/>
                                        <w:left w:val="none" w:sz="0" w:space="0" w:color="auto"/>
                                        <w:bottom w:val="none" w:sz="0" w:space="0" w:color="auto"/>
                                        <w:right w:val="none" w:sz="0" w:space="0" w:color="auto"/>
                                      </w:divBdr>
                                    </w:div>
                                    <w:div w:id="1965234671">
                                      <w:marLeft w:val="0"/>
                                      <w:marRight w:val="0"/>
                                      <w:marTop w:val="0"/>
                                      <w:marBottom w:val="0"/>
                                      <w:divBdr>
                                        <w:top w:val="none" w:sz="0" w:space="0" w:color="auto"/>
                                        <w:left w:val="none" w:sz="0" w:space="0" w:color="auto"/>
                                        <w:bottom w:val="none" w:sz="0" w:space="0" w:color="auto"/>
                                        <w:right w:val="none" w:sz="0" w:space="0" w:color="auto"/>
                                      </w:divBdr>
                                    </w:div>
                                    <w:div w:id="1965234680">
                                      <w:marLeft w:val="0"/>
                                      <w:marRight w:val="0"/>
                                      <w:marTop w:val="0"/>
                                      <w:marBottom w:val="0"/>
                                      <w:divBdr>
                                        <w:top w:val="none" w:sz="0" w:space="0" w:color="auto"/>
                                        <w:left w:val="none" w:sz="0" w:space="0" w:color="auto"/>
                                        <w:bottom w:val="none" w:sz="0" w:space="0" w:color="auto"/>
                                        <w:right w:val="none" w:sz="0" w:space="0" w:color="auto"/>
                                      </w:divBdr>
                                    </w:div>
                                    <w:div w:id="1965234719">
                                      <w:marLeft w:val="0"/>
                                      <w:marRight w:val="0"/>
                                      <w:marTop w:val="0"/>
                                      <w:marBottom w:val="0"/>
                                      <w:divBdr>
                                        <w:top w:val="none" w:sz="0" w:space="0" w:color="auto"/>
                                        <w:left w:val="none" w:sz="0" w:space="0" w:color="auto"/>
                                        <w:bottom w:val="none" w:sz="0" w:space="0" w:color="auto"/>
                                        <w:right w:val="none" w:sz="0" w:space="0" w:color="auto"/>
                                      </w:divBdr>
                                    </w:div>
                                    <w:div w:id="1965234721">
                                      <w:marLeft w:val="0"/>
                                      <w:marRight w:val="0"/>
                                      <w:marTop w:val="0"/>
                                      <w:marBottom w:val="0"/>
                                      <w:divBdr>
                                        <w:top w:val="none" w:sz="0" w:space="0" w:color="auto"/>
                                        <w:left w:val="none" w:sz="0" w:space="0" w:color="auto"/>
                                        <w:bottom w:val="none" w:sz="0" w:space="0" w:color="auto"/>
                                        <w:right w:val="none" w:sz="0" w:space="0" w:color="auto"/>
                                      </w:divBdr>
                                    </w:div>
                                    <w:div w:id="1965234728">
                                      <w:marLeft w:val="0"/>
                                      <w:marRight w:val="0"/>
                                      <w:marTop w:val="0"/>
                                      <w:marBottom w:val="0"/>
                                      <w:divBdr>
                                        <w:top w:val="none" w:sz="0" w:space="0" w:color="auto"/>
                                        <w:left w:val="none" w:sz="0" w:space="0" w:color="auto"/>
                                        <w:bottom w:val="none" w:sz="0" w:space="0" w:color="auto"/>
                                        <w:right w:val="none" w:sz="0" w:space="0" w:color="auto"/>
                                      </w:divBdr>
                                    </w:div>
                                    <w:div w:id="19652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234686">
          <w:marLeft w:val="0"/>
          <w:marRight w:val="0"/>
          <w:marTop w:val="0"/>
          <w:marBottom w:val="0"/>
          <w:divBdr>
            <w:top w:val="none" w:sz="0" w:space="0" w:color="auto"/>
            <w:left w:val="none" w:sz="0" w:space="0" w:color="auto"/>
            <w:bottom w:val="none" w:sz="0" w:space="0" w:color="auto"/>
            <w:right w:val="none" w:sz="0" w:space="0" w:color="auto"/>
          </w:divBdr>
          <w:divsChild>
            <w:div w:id="1965234742">
              <w:marLeft w:val="0"/>
              <w:marRight w:val="0"/>
              <w:marTop w:val="0"/>
              <w:marBottom w:val="0"/>
              <w:divBdr>
                <w:top w:val="none" w:sz="0" w:space="0" w:color="auto"/>
                <w:left w:val="none" w:sz="0" w:space="0" w:color="auto"/>
                <w:bottom w:val="none" w:sz="0" w:space="0" w:color="auto"/>
                <w:right w:val="none" w:sz="0" w:space="0" w:color="auto"/>
              </w:divBdr>
              <w:divsChild>
                <w:div w:id="1965234714">
                  <w:marLeft w:val="0"/>
                  <w:marRight w:val="0"/>
                  <w:marTop w:val="0"/>
                  <w:marBottom w:val="0"/>
                  <w:divBdr>
                    <w:top w:val="none" w:sz="0" w:space="0" w:color="auto"/>
                    <w:left w:val="none" w:sz="0" w:space="0" w:color="auto"/>
                    <w:bottom w:val="none" w:sz="0" w:space="0" w:color="auto"/>
                    <w:right w:val="none" w:sz="0" w:space="0" w:color="auto"/>
                  </w:divBdr>
                  <w:divsChild>
                    <w:div w:id="1965234626">
                      <w:marLeft w:val="0"/>
                      <w:marRight w:val="0"/>
                      <w:marTop w:val="0"/>
                      <w:marBottom w:val="0"/>
                      <w:divBdr>
                        <w:top w:val="none" w:sz="0" w:space="0" w:color="auto"/>
                        <w:left w:val="none" w:sz="0" w:space="0" w:color="auto"/>
                        <w:bottom w:val="none" w:sz="0" w:space="0" w:color="auto"/>
                        <w:right w:val="none" w:sz="0" w:space="0" w:color="auto"/>
                      </w:divBdr>
                      <w:divsChild>
                        <w:div w:id="1965234748">
                          <w:marLeft w:val="0"/>
                          <w:marRight w:val="0"/>
                          <w:marTop w:val="0"/>
                          <w:marBottom w:val="0"/>
                          <w:divBdr>
                            <w:top w:val="none" w:sz="0" w:space="0" w:color="auto"/>
                            <w:left w:val="none" w:sz="0" w:space="0" w:color="auto"/>
                            <w:bottom w:val="none" w:sz="0" w:space="0" w:color="auto"/>
                            <w:right w:val="none" w:sz="0" w:space="0" w:color="auto"/>
                          </w:divBdr>
                          <w:divsChild>
                            <w:div w:id="1965234625">
                              <w:marLeft w:val="0"/>
                              <w:marRight w:val="0"/>
                              <w:marTop w:val="0"/>
                              <w:marBottom w:val="0"/>
                              <w:divBdr>
                                <w:top w:val="none" w:sz="0" w:space="0" w:color="auto"/>
                                <w:left w:val="none" w:sz="0" w:space="0" w:color="auto"/>
                                <w:bottom w:val="none" w:sz="0" w:space="0" w:color="auto"/>
                                <w:right w:val="none" w:sz="0" w:space="0" w:color="auto"/>
                              </w:divBdr>
                              <w:divsChild>
                                <w:div w:id="1965234667">
                                  <w:marLeft w:val="0"/>
                                  <w:marRight w:val="0"/>
                                  <w:marTop w:val="0"/>
                                  <w:marBottom w:val="0"/>
                                  <w:divBdr>
                                    <w:top w:val="none" w:sz="0" w:space="0" w:color="auto"/>
                                    <w:left w:val="none" w:sz="0" w:space="0" w:color="auto"/>
                                    <w:bottom w:val="none" w:sz="0" w:space="0" w:color="auto"/>
                                    <w:right w:val="none" w:sz="0" w:space="0" w:color="auto"/>
                                  </w:divBdr>
                                </w:div>
                                <w:div w:id="1965234681">
                                  <w:marLeft w:val="0"/>
                                  <w:marRight w:val="0"/>
                                  <w:marTop w:val="0"/>
                                  <w:marBottom w:val="0"/>
                                  <w:divBdr>
                                    <w:top w:val="none" w:sz="0" w:space="0" w:color="auto"/>
                                    <w:left w:val="none" w:sz="0" w:space="0" w:color="auto"/>
                                    <w:bottom w:val="none" w:sz="0" w:space="0" w:color="auto"/>
                                    <w:right w:val="none" w:sz="0" w:space="0" w:color="auto"/>
                                  </w:divBdr>
                                </w:div>
                                <w:div w:id="1965234688">
                                  <w:marLeft w:val="0"/>
                                  <w:marRight w:val="0"/>
                                  <w:marTop w:val="0"/>
                                  <w:marBottom w:val="0"/>
                                  <w:divBdr>
                                    <w:top w:val="none" w:sz="0" w:space="0" w:color="auto"/>
                                    <w:left w:val="none" w:sz="0" w:space="0" w:color="auto"/>
                                    <w:bottom w:val="none" w:sz="0" w:space="0" w:color="auto"/>
                                    <w:right w:val="none" w:sz="0" w:space="0" w:color="auto"/>
                                  </w:divBdr>
                                </w:div>
                                <w:div w:id="1965234710">
                                  <w:marLeft w:val="0"/>
                                  <w:marRight w:val="0"/>
                                  <w:marTop w:val="0"/>
                                  <w:marBottom w:val="0"/>
                                  <w:divBdr>
                                    <w:top w:val="none" w:sz="0" w:space="0" w:color="auto"/>
                                    <w:left w:val="none" w:sz="0" w:space="0" w:color="auto"/>
                                    <w:bottom w:val="none" w:sz="0" w:space="0" w:color="auto"/>
                                    <w:right w:val="none" w:sz="0" w:space="0" w:color="auto"/>
                                  </w:divBdr>
                                </w:div>
                                <w:div w:id="1965234727">
                                  <w:marLeft w:val="0"/>
                                  <w:marRight w:val="0"/>
                                  <w:marTop w:val="0"/>
                                  <w:marBottom w:val="0"/>
                                  <w:divBdr>
                                    <w:top w:val="none" w:sz="0" w:space="0" w:color="auto"/>
                                    <w:left w:val="none" w:sz="0" w:space="0" w:color="auto"/>
                                    <w:bottom w:val="none" w:sz="0" w:space="0" w:color="auto"/>
                                    <w:right w:val="none" w:sz="0" w:space="0" w:color="auto"/>
                                  </w:divBdr>
                                </w:div>
                                <w:div w:id="1965234789">
                                  <w:marLeft w:val="0"/>
                                  <w:marRight w:val="0"/>
                                  <w:marTop w:val="0"/>
                                  <w:marBottom w:val="0"/>
                                  <w:divBdr>
                                    <w:top w:val="none" w:sz="0" w:space="0" w:color="auto"/>
                                    <w:left w:val="none" w:sz="0" w:space="0" w:color="auto"/>
                                    <w:bottom w:val="none" w:sz="0" w:space="0" w:color="auto"/>
                                    <w:right w:val="none" w:sz="0" w:space="0" w:color="auto"/>
                                  </w:divBdr>
                                </w:div>
                                <w:div w:id="1965234793">
                                  <w:marLeft w:val="0"/>
                                  <w:marRight w:val="0"/>
                                  <w:marTop w:val="0"/>
                                  <w:marBottom w:val="0"/>
                                  <w:divBdr>
                                    <w:top w:val="none" w:sz="0" w:space="0" w:color="auto"/>
                                    <w:left w:val="none" w:sz="0" w:space="0" w:color="auto"/>
                                    <w:bottom w:val="none" w:sz="0" w:space="0" w:color="auto"/>
                                    <w:right w:val="none" w:sz="0" w:space="0" w:color="auto"/>
                                  </w:divBdr>
                                </w:div>
                              </w:divsChild>
                            </w:div>
                            <w:div w:id="1965234701">
                              <w:marLeft w:val="0"/>
                              <w:marRight w:val="0"/>
                              <w:marTop w:val="0"/>
                              <w:marBottom w:val="0"/>
                              <w:divBdr>
                                <w:top w:val="none" w:sz="0" w:space="0" w:color="auto"/>
                                <w:left w:val="none" w:sz="0" w:space="0" w:color="auto"/>
                                <w:bottom w:val="none" w:sz="0" w:space="0" w:color="auto"/>
                                <w:right w:val="none" w:sz="0" w:space="0" w:color="auto"/>
                              </w:divBdr>
                            </w:div>
                            <w:div w:id="1965234708">
                              <w:marLeft w:val="0"/>
                              <w:marRight w:val="0"/>
                              <w:marTop w:val="0"/>
                              <w:marBottom w:val="0"/>
                              <w:divBdr>
                                <w:top w:val="none" w:sz="0" w:space="0" w:color="auto"/>
                                <w:left w:val="none" w:sz="0" w:space="0" w:color="auto"/>
                                <w:bottom w:val="none" w:sz="0" w:space="0" w:color="auto"/>
                                <w:right w:val="none" w:sz="0" w:space="0" w:color="auto"/>
                              </w:divBdr>
                              <w:divsChild>
                                <w:div w:id="1965234617">
                                  <w:marLeft w:val="0"/>
                                  <w:marRight w:val="0"/>
                                  <w:marTop w:val="0"/>
                                  <w:marBottom w:val="0"/>
                                  <w:divBdr>
                                    <w:top w:val="none" w:sz="0" w:space="0" w:color="auto"/>
                                    <w:left w:val="none" w:sz="0" w:space="0" w:color="auto"/>
                                    <w:bottom w:val="none" w:sz="0" w:space="0" w:color="auto"/>
                                    <w:right w:val="none" w:sz="0" w:space="0" w:color="auto"/>
                                  </w:divBdr>
                                </w:div>
                                <w:div w:id="1965234621">
                                  <w:marLeft w:val="0"/>
                                  <w:marRight w:val="0"/>
                                  <w:marTop w:val="0"/>
                                  <w:marBottom w:val="0"/>
                                  <w:divBdr>
                                    <w:top w:val="none" w:sz="0" w:space="0" w:color="auto"/>
                                    <w:left w:val="none" w:sz="0" w:space="0" w:color="auto"/>
                                    <w:bottom w:val="none" w:sz="0" w:space="0" w:color="auto"/>
                                    <w:right w:val="none" w:sz="0" w:space="0" w:color="auto"/>
                                  </w:divBdr>
                                </w:div>
                                <w:div w:id="1965234631">
                                  <w:marLeft w:val="0"/>
                                  <w:marRight w:val="0"/>
                                  <w:marTop w:val="0"/>
                                  <w:marBottom w:val="0"/>
                                  <w:divBdr>
                                    <w:top w:val="none" w:sz="0" w:space="0" w:color="auto"/>
                                    <w:left w:val="none" w:sz="0" w:space="0" w:color="auto"/>
                                    <w:bottom w:val="none" w:sz="0" w:space="0" w:color="auto"/>
                                    <w:right w:val="none" w:sz="0" w:space="0" w:color="auto"/>
                                  </w:divBdr>
                                </w:div>
                                <w:div w:id="1965234637">
                                  <w:marLeft w:val="0"/>
                                  <w:marRight w:val="0"/>
                                  <w:marTop w:val="0"/>
                                  <w:marBottom w:val="0"/>
                                  <w:divBdr>
                                    <w:top w:val="none" w:sz="0" w:space="0" w:color="auto"/>
                                    <w:left w:val="none" w:sz="0" w:space="0" w:color="auto"/>
                                    <w:bottom w:val="none" w:sz="0" w:space="0" w:color="auto"/>
                                    <w:right w:val="none" w:sz="0" w:space="0" w:color="auto"/>
                                  </w:divBdr>
                                </w:div>
                                <w:div w:id="1965234640">
                                  <w:marLeft w:val="0"/>
                                  <w:marRight w:val="0"/>
                                  <w:marTop w:val="0"/>
                                  <w:marBottom w:val="0"/>
                                  <w:divBdr>
                                    <w:top w:val="none" w:sz="0" w:space="0" w:color="auto"/>
                                    <w:left w:val="none" w:sz="0" w:space="0" w:color="auto"/>
                                    <w:bottom w:val="none" w:sz="0" w:space="0" w:color="auto"/>
                                    <w:right w:val="none" w:sz="0" w:space="0" w:color="auto"/>
                                  </w:divBdr>
                                </w:div>
                                <w:div w:id="1965234648">
                                  <w:marLeft w:val="0"/>
                                  <w:marRight w:val="0"/>
                                  <w:marTop w:val="0"/>
                                  <w:marBottom w:val="0"/>
                                  <w:divBdr>
                                    <w:top w:val="none" w:sz="0" w:space="0" w:color="auto"/>
                                    <w:left w:val="none" w:sz="0" w:space="0" w:color="auto"/>
                                    <w:bottom w:val="none" w:sz="0" w:space="0" w:color="auto"/>
                                    <w:right w:val="none" w:sz="0" w:space="0" w:color="auto"/>
                                  </w:divBdr>
                                </w:div>
                                <w:div w:id="1965234653">
                                  <w:marLeft w:val="0"/>
                                  <w:marRight w:val="0"/>
                                  <w:marTop w:val="0"/>
                                  <w:marBottom w:val="0"/>
                                  <w:divBdr>
                                    <w:top w:val="none" w:sz="0" w:space="0" w:color="auto"/>
                                    <w:left w:val="none" w:sz="0" w:space="0" w:color="auto"/>
                                    <w:bottom w:val="none" w:sz="0" w:space="0" w:color="auto"/>
                                    <w:right w:val="none" w:sz="0" w:space="0" w:color="auto"/>
                                  </w:divBdr>
                                </w:div>
                                <w:div w:id="1965234655">
                                  <w:marLeft w:val="0"/>
                                  <w:marRight w:val="0"/>
                                  <w:marTop w:val="0"/>
                                  <w:marBottom w:val="0"/>
                                  <w:divBdr>
                                    <w:top w:val="none" w:sz="0" w:space="0" w:color="auto"/>
                                    <w:left w:val="none" w:sz="0" w:space="0" w:color="auto"/>
                                    <w:bottom w:val="none" w:sz="0" w:space="0" w:color="auto"/>
                                    <w:right w:val="none" w:sz="0" w:space="0" w:color="auto"/>
                                  </w:divBdr>
                                </w:div>
                                <w:div w:id="1965234658">
                                  <w:marLeft w:val="0"/>
                                  <w:marRight w:val="0"/>
                                  <w:marTop w:val="0"/>
                                  <w:marBottom w:val="0"/>
                                  <w:divBdr>
                                    <w:top w:val="none" w:sz="0" w:space="0" w:color="auto"/>
                                    <w:left w:val="none" w:sz="0" w:space="0" w:color="auto"/>
                                    <w:bottom w:val="none" w:sz="0" w:space="0" w:color="auto"/>
                                    <w:right w:val="none" w:sz="0" w:space="0" w:color="auto"/>
                                  </w:divBdr>
                                </w:div>
                                <w:div w:id="1965234659">
                                  <w:marLeft w:val="0"/>
                                  <w:marRight w:val="0"/>
                                  <w:marTop w:val="0"/>
                                  <w:marBottom w:val="0"/>
                                  <w:divBdr>
                                    <w:top w:val="none" w:sz="0" w:space="0" w:color="auto"/>
                                    <w:left w:val="none" w:sz="0" w:space="0" w:color="auto"/>
                                    <w:bottom w:val="none" w:sz="0" w:space="0" w:color="auto"/>
                                    <w:right w:val="none" w:sz="0" w:space="0" w:color="auto"/>
                                  </w:divBdr>
                                </w:div>
                                <w:div w:id="1965234661">
                                  <w:marLeft w:val="0"/>
                                  <w:marRight w:val="0"/>
                                  <w:marTop w:val="0"/>
                                  <w:marBottom w:val="0"/>
                                  <w:divBdr>
                                    <w:top w:val="none" w:sz="0" w:space="0" w:color="auto"/>
                                    <w:left w:val="none" w:sz="0" w:space="0" w:color="auto"/>
                                    <w:bottom w:val="none" w:sz="0" w:space="0" w:color="auto"/>
                                    <w:right w:val="none" w:sz="0" w:space="0" w:color="auto"/>
                                  </w:divBdr>
                                </w:div>
                                <w:div w:id="1965234662">
                                  <w:marLeft w:val="0"/>
                                  <w:marRight w:val="0"/>
                                  <w:marTop w:val="0"/>
                                  <w:marBottom w:val="0"/>
                                  <w:divBdr>
                                    <w:top w:val="none" w:sz="0" w:space="0" w:color="auto"/>
                                    <w:left w:val="none" w:sz="0" w:space="0" w:color="auto"/>
                                    <w:bottom w:val="none" w:sz="0" w:space="0" w:color="auto"/>
                                    <w:right w:val="none" w:sz="0" w:space="0" w:color="auto"/>
                                  </w:divBdr>
                                </w:div>
                                <w:div w:id="1965234663">
                                  <w:marLeft w:val="0"/>
                                  <w:marRight w:val="0"/>
                                  <w:marTop w:val="0"/>
                                  <w:marBottom w:val="0"/>
                                  <w:divBdr>
                                    <w:top w:val="none" w:sz="0" w:space="0" w:color="auto"/>
                                    <w:left w:val="none" w:sz="0" w:space="0" w:color="auto"/>
                                    <w:bottom w:val="none" w:sz="0" w:space="0" w:color="auto"/>
                                    <w:right w:val="none" w:sz="0" w:space="0" w:color="auto"/>
                                  </w:divBdr>
                                </w:div>
                                <w:div w:id="1965234693">
                                  <w:marLeft w:val="0"/>
                                  <w:marRight w:val="0"/>
                                  <w:marTop w:val="0"/>
                                  <w:marBottom w:val="0"/>
                                  <w:divBdr>
                                    <w:top w:val="none" w:sz="0" w:space="0" w:color="auto"/>
                                    <w:left w:val="none" w:sz="0" w:space="0" w:color="auto"/>
                                    <w:bottom w:val="none" w:sz="0" w:space="0" w:color="auto"/>
                                    <w:right w:val="none" w:sz="0" w:space="0" w:color="auto"/>
                                  </w:divBdr>
                                </w:div>
                                <w:div w:id="1965234698">
                                  <w:marLeft w:val="0"/>
                                  <w:marRight w:val="0"/>
                                  <w:marTop w:val="0"/>
                                  <w:marBottom w:val="0"/>
                                  <w:divBdr>
                                    <w:top w:val="none" w:sz="0" w:space="0" w:color="auto"/>
                                    <w:left w:val="none" w:sz="0" w:space="0" w:color="auto"/>
                                    <w:bottom w:val="none" w:sz="0" w:space="0" w:color="auto"/>
                                    <w:right w:val="none" w:sz="0" w:space="0" w:color="auto"/>
                                  </w:divBdr>
                                </w:div>
                                <w:div w:id="1965234699">
                                  <w:marLeft w:val="0"/>
                                  <w:marRight w:val="0"/>
                                  <w:marTop w:val="0"/>
                                  <w:marBottom w:val="0"/>
                                  <w:divBdr>
                                    <w:top w:val="none" w:sz="0" w:space="0" w:color="auto"/>
                                    <w:left w:val="none" w:sz="0" w:space="0" w:color="auto"/>
                                    <w:bottom w:val="none" w:sz="0" w:space="0" w:color="auto"/>
                                    <w:right w:val="none" w:sz="0" w:space="0" w:color="auto"/>
                                  </w:divBdr>
                                </w:div>
                                <w:div w:id="1965234704">
                                  <w:marLeft w:val="0"/>
                                  <w:marRight w:val="0"/>
                                  <w:marTop w:val="0"/>
                                  <w:marBottom w:val="0"/>
                                  <w:divBdr>
                                    <w:top w:val="none" w:sz="0" w:space="0" w:color="auto"/>
                                    <w:left w:val="none" w:sz="0" w:space="0" w:color="auto"/>
                                    <w:bottom w:val="none" w:sz="0" w:space="0" w:color="auto"/>
                                    <w:right w:val="none" w:sz="0" w:space="0" w:color="auto"/>
                                  </w:divBdr>
                                  <w:divsChild>
                                    <w:div w:id="1965234636">
                                      <w:marLeft w:val="0"/>
                                      <w:marRight w:val="0"/>
                                      <w:marTop w:val="0"/>
                                      <w:marBottom w:val="0"/>
                                      <w:divBdr>
                                        <w:top w:val="none" w:sz="0" w:space="0" w:color="auto"/>
                                        <w:left w:val="none" w:sz="0" w:space="0" w:color="auto"/>
                                        <w:bottom w:val="none" w:sz="0" w:space="0" w:color="auto"/>
                                        <w:right w:val="none" w:sz="0" w:space="0" w:color="auto"/>
                                      </w:divBdr>
                                    </w:div>
                                    <w:div w:id="1965234692">
                                      <w:marLeft w:val="0"/>
                                      <w:marRight w:val="0"/>
                                      <w:marTop w:val="0"/>
                                      <w:marBottom w:val="0"/>
                                      <w:divBdr>
                                        <w:top w:val="none" w:sz="0" w:space="0" w:color="auto"/>
                                        <w:left w:val="none" w:sz="0" w:space="0" w:color="auto"/>
                                        <w:bottom w:val="none" w:sz="0" w:space="0" w:color="auto"/>
                                        <w:right w:val="none" w:sz="0" w:space="0" w:color="auto"/>
                                      </w:divBdr>
                                    </w:div>
                                    <w:div w:id="1965234729">
                                      <w:marLeft w:val="0"/>
                                      <w:marRight w:val="0"/>
                                      <w:marTop w:val="0"/>
                                      <w:marBottom w:val="0"/>
                                      <w:divBdr>
                                        <w:top w:val="none" w:sz="0" w:space="0" w:color="auto"/>
                                        <w:left w:val="none" w:sz="0" w:space="0" w:color="auto"/>
                                        <w:bottom w:val="none" w:sz="0" w:space="0" w:color="auto"/>
                                        <w:right w:val="none" w:sz="0" w:space="0" w:color="auto"/>
                                      </w:divBdr>
                                    </w:div>
                                    <w:div w:id="1965234772">
                                      <w:marLeft w:val="0"/>
                                      <w:marRight w:val="0"/>
                                      <w:marTop w:val="0"/>
                                      <w:marBottom w:val="0"/>
                                      <w:divBdr>
                                        <w:top w:val="none" w:sz="0" w:space="0" w:color="auto"/>
                                        <w:left w:val="none" w:sz="0" w:space="0" w:color="auto"/>
                                        <w:bottom w:val="none" w:sz="0" w:space="0" w:color="auto"/>
                                        <w:right w:val="none" w:sz="0" w:space="0" w:color="auto"/>
                                      </w:divBdr>
                                    </w:div>
                                  </w:divsChild>
                                </w:div>
                                <w:div w:id="1965234707">
                                  <w:marLeft w:val="0"/>
                                  <w:marRight w:val="0"/>
                                  <w:marTop w:val="0"/>
                                  <w:marBottom w:val="0"/>
                                  <w:divBdr>
                                    <w:top w:val="none" w:sz="0" w:space="0" w:color="auto"/>
                                    <w:left w:val="none" w:sz="0" w:space="0" w:color="auto"/>
                                    <w:bottom w:val="none" w:sz="0" w:space="0" w:color="auto"/>
                                    <w:right w:val="none" w:sz="0" w:space="0" w:color="auto"/>
                                  </w:divBdr>
                                </w:div>
                                <w:div w:id="1965234709">
                                  <w:marLeft w:val="0"/>
                                  <w:marRight w:val="0"/>
                                  <w:marTop w:val="0"/>
                                  <w:marBottom w:val="0"/>
                                  <w:divBdr>
                                    <w:top w:val="none" w:sz="0" w:space="0" w:color="auto"/>
                                    <w:left w:val="none" w:sz="0" w:space="0" w:color="auto"/>
                                    <w:bottom w:val="none" w:sz="0" w:space="0" w:color="auto"/>
                                    <w:right w:val="none" w:sz="0" w:space="0" w:color="auto"/>
                                  </w:divBdr>
                                </w:div>
                                <w:div w:id="1965234712">
                                  <w:marLeft w:val="0"/>
                                  <w:marRight w:val="0"/>
                                  <w:marTop w:val="0"/>
                                  <w:marBottom w:val="0"/>
                                  <w:divBdr>
                                    <w:top w:val="none" w:sz="0" w:space="0" w:color="auto"/>
                                    <w:left w:val="none" w:sz="0" w:space="0" w:color="auto"/>
                                    <w:bottom w:val="none" w:sz="0" w:space="0" w:color="auto"/>
                                    <w:right w:val="none" w:sz="0" w:space="0" w:color="auto"/>
                                  </w:divBdr>
                                </w:div>
                                <w:div w:id="1965234715">
                                  <w:marLeft w:val="0"/>
                                  <w:marRight w:val="0"/>
                                  <w:marTop w:val="0"/>
                                  <w:marBottom w:val="0"/>
                                  <w:divBdr>
                                    <w:top w:val="none" w:sz="0" w:space="0" w:color="auto"/>
                                    <w:left w:val="none" w:sz="0" w:space="0" w:color="auto"/>
                                    <w:bottom w:val="none" w:sz="0" w:space="0" w:color="auto"/>
                                    <w:right w:val="none" w:sz="0" w:space="0" w:color="auto"/>
                                  </w:divBdr>
                                </w:div>
                                <w:div w:id="1965234724">
                                  <w:marLeft w:val="0"/>
                                  <w:marRight w:val="0"/>
                                  <w:marTop w:val="0"/>
                                  <w:marBottom w:val="0"/>
                                  <w:divBdr>
                                    <w:top w:val="none" w:sz="0" w:space="0" w:color="auto"/>
                                    <w:left w:val="none" w:sz="0" w:space="0" w:color="auto"/>
                                    <w:bottom w:val="none" w:sz="0" w:space="0" w:color="auto"/>
                                    <w:right w:val="none" w:sz="0" w:space="0" w:color="auto"/>
                                  </w:divBdr>
                                </w:div>
                                <w:div w:id="1965234725">
                                  <w:marLeft w:val="0"/>
                                  <w:marRight w:val="0"/>
                                  <w:marTop w:val="0"/>
                                  <w:marBottom w:val="0"/>
                                  <w:divBdr>
                                    <w:top w:val="none" w:sz="0" w:space="0" w:color="auto"/>
                                    <w:left w:val="none" w:sz="0" w:space="0" w:color="auto"/>
                                    <w:bottom w:val="none" w:sz="0" w:space="0" w:color="auto"/>
                                    <w:right w:val="none" w:sz="0" w:space="0" w:color="auto"/>
                                  </w:divBdr>
                                </w:div>
                                <w:div w:id="1965234730">
                                  <w:marLeft w:val="0"/>
                                  <w:marRight w:val="0"/>
                                  <w:marTop w:val="0"/>
                                  <w:marBottom w:val="0"/>
                                  <w:divBdr>
                                    <w:top w:val="none" w:sz="0" w:space="0" w:color="auto"/>
                                    <w:left w:val="none" w:sz="0" w:space="0" w:color="auto"/>
                                    <w:bottom w:val="none" w:sz="0" w:space="0" w:color="auto"/>
                                    <w:right w:val="none" w:sz="0" w:space="0" w:color="auto"/>
                                  </w:divBdr>
                                </w:div>
                                <w:div w:id="1965234731">
                                  <w:marLeft w:val="0"/>
                                  <w:marRight w:val="0"/>
                                  <w:marTop w:val="0"/>
                                  <w:marBottom w:val="0"/>
                                  <w:divBdr>
                                    <w:top w:val="none" w:sz="0" w:space="0" w:color="auto"/>
                                    <w:left w:val="none" w:sz="0" w:space="0" w:color="auto"/>
                                    <w:bottom w:val="none" w:sz="0" w:space="0" w:color="auto"/>
                                    <w:right w:val="none" w:sz="0" w:space="0" w:color="auto"/>
                                  </w:divBdr>
                                </w:div>
                                <w:div w:id="1965234732">
                                  <w:marLeft w:val="0"/>
                                  <w:marRight w:val="0"/>
                                  <w:marTop w:val="0"/>
                                  <w:marBottom w:val="0"/>
                                  <w:divBdr>
                                    <w:top w:val="none" w:sz="0" w:space="0" w:color="auto"/>
                                    <w:left w:val="none" w:sz="0" w:space="0" w:color="auto"/>
                                    <w:bottom w:val="none" w:sz="0" w:space="0" w:color="auto"/>
                                    <w:right w:val="none" w:sz="0" w:space="0" w:color="auto"/>
                                  </w:divBdr>
                                </w:div>
                                <w:div w:id="1965234735">
                                  <w:marLeft w:val="0"/>
                                  <w:marRight w:val="0"/>
                                  <w:marTop w:val="0"/>
                                  <w:marBottom w:val="0"/>
                                  <w:divBdr>
                                    <w:top w:val="none" w:sz="0" w:space="0" w:color="auto"/>
                                    <w:left w:val="none" w:sz="0" w:space="0" w:color="auto"/>
                                    <w:bottom w:val="none" w:sz="0" w:space="0" w:color="auto"/>
                                    <w:right w:val="none" w:sz="0" w:space="0" w:color="auto"/>
                                  </w:divBdr>
                                </w:div>
                                <w:div w:id="1965234745">
                                  <w:marLeft w:val="0"/>
                                  <w:marRight w:val="0"/>
                                  <w:marTop w:val="0"/>
                                  <w:marBottom w:val="0"/>
                                  <w:divBdr>
                                    <w:top w:val="none" w:sz="0" w:space="0" w:color="auto"/>
                                    <w:left w:val="none" w:sz="0" w:space="0" w:color="auto"/>
                                    <w:bottom w:val="none" w:sz="0" w:space="0" w:color="auto"/>
                                    <w:right w:val="none" w:sz="0" w:space="0" w:color="auto"/>
                                  </w:divBdr>
                                </w:div>
                                <w:div w:id="1965234746">
                                  <w:marLeft w:val="0"/>
                                  <w:marRight w:val="0"/>
                                  <w:marTop w:val="0"/>
                                  <w:marBottom w:val="0"/>
                                  <w:divBdr>
                                    <w:top w:val="none" w:sz="0" w:space="0" w:color="auto"/>
                                    <w:left w:val="none" w:sz="0" w:space="0" w:color="auto"/>
                                    <w:bottom w:val="none" w:sz="0" w:space="0" w:color="auto"/>
                                    <w:right w:val="none" w:sz="0" w:space="0" w:color="auto"/>
                                  </w:divBdr>
                                </w:div>
                                <w:div w:id="1965234747">
                                  <w:marLeft w:val="0"/>
                                  <w:marRight w:val="0"/>
                                  <w:marTop w:val="0"/>
                                  <w:marBottom w:val="0"/>
                                  <w:divBdr>
                                    <w:top w:val="none" w:sz="0" w:space="0" w:color="auto"/>
                                    <w:left w:val="none" w:sz="0" w:space="0" w:color="auto"/>
                                    <w:bottom w:val="none" w:sz="0" w:space="0" w:color="auto"/>
                                    <w:right w:val="none" w:sz="0" w:space="0" w:color="auto"/>
                                  </w:divBdr>
                                </w:div>
                                <w:div w:id="1965234749">
                                  <w:marLeft w:val="0"/>
                                  <w:marRight w:val="0"/>
                                  <w:marTop w:val="0"/>
                                  <w:marBottom w:val="0"/>
                                  <w:divBdr>
                                    <w:top w:val="none" w:sz="0" w:space="0" w:color="auto"/>
                                    <w:left w:val="none" w:sz="0" w:space="0" w:color="auto"/>
                                    <w:bottom w:val="none" w:sz="0" w:space="0" w:color="auto"/>
                                    <w:right w:val="none" w:sz="0" w:space="0" w:color="auto"/>
                                  </w:divBdr>
                                </w:div>
                                <w:div w:id="1965234752">
                                  <w:marLeft w:val="0"/>
                                  <w:marRight w:val="0"/>
                                  <w:marTop w:val="0"/>
                                  <w:marBottom w:val="0"/>
                                  <w:divBdr>
                                    <w:top w:val="none" w:sz="0" w:space="0" w:color="auto"/>
                                    <w:left w:val="none" w:sz="0" w:space="0" w:color="auto"/>
                                    <w:bottom w:val="none" w:sz="0" w:space="0" w:color="auto"/>
                                    <w:right w:val="none" w:sz="0" w:space="0" w:color="auto"/>
                                  </w:divBdr>
                                </w:div>
                                <w:div w:id="1965234754">
                                  <w:marLeft w:val="0"/>
                                  <w:marRight w:val="0"/>
                                  <w:marTop w:val="0"/>
                                  <w:marBottom w:val="0"/>
                                  <w:divBdr>
                                    <w:top w:val="none" w:sz="0" w:space="0" w:color="auto"/>
                                    <w:left w:val="none" w:sz="0" w:space="0" w:color="auto"/>
                                    <w:bottom w:val="none" w:sz="0" w:space="0" w:color="auto"/>
                                    <w:right w:val="none" w:sz="0" w:space="0" w:color="auto"/>
                                  </w:divBdr>
                                </w:div>
                                <w:div w:id="1965234755">
                                  <w:marLeft w:val="0"/>
                                  <w:marRight w:val="0"/>
                                  <w:marTop w:val="0"/>
                                  <w:marBottom w:val="0"/>
                                  <w:divBdr>
                                    <w:top w:val="none" w:sz="0" w:space="0" w:color="auto"/>
                                    <w:left w:val="none" w:sz="0" w:space="0" w:color="auto"/>
                                    <w:bottom w:val="none" w:sz="0" w:space="0" w:color="auto"/>
                                    <w:right w:val="none" w:sz="0" w:space="0" w:color="auto"/>
                                  </w:divBdr>
                                </w:div>
                                <w:div w:id="1965234760">
                                  <w:marLeft w:val="0"/>
                                  <w:marRight w:val="0"/>
                                  <w:marTop w:val="0"/>
                                  <w:marBottom w:val="0"/>
                                  <w:divBdr>
                                    <w:top w:val="none" w:sz="0" w:space="0" w:color="auto"/>
                                    <w:left w:val="none" w:sz="0" w:space="0" w:color="auto"/>
                                    <w:bottom w:val="none" w:sz="0" w:space="0" w:color="auto"/>
                                    <w:right w:val="none" w:sz="0" w:space="0" w:color="auto"/>
                                  </w:divBdr>
                                </w:div>
                                <w:div w:id="1965234761">
                                  <w:marLeft w:val="0"/>
                                  <w:marRight w:val="0"/>
                                  <w:marTop w:val="0"/>
                                  <w:marBottom w:val="0"/>
                                  <w:divBdr>
                                    <w:top w:val="none" w:sz="0" w:space="0" w:color="auto"/>
                                    <w:left w:val="none" w:sz="0" w:space="0" w:color="auto"/>
                                    <w:bottom w:val="none" w:sz="0" w:space="0" w:color="auto"/>
                                    <w:right w:val="none" w:sz="0" w:space="0" w:color="auto"/>
                                  </w:divBdr>
                                </w:div>
                                <w:div w:id="1965234762">
                                  <w:marLeft w:val="0"/>
                                  <w:marRight w:val="0"/>
                                  <w:marTop w:val="0"/>
                                  <w:marBottom w:val="0"/>
                                  <w:divBdr>
                                    <w:top w:val="none" w:sz="0" w:space="0" w:color="auto"/>
                                    <w:left w:val="none" w:sz="0" w:space="0" w:color="auto"/>
                                    <w:bottom w:val="none" w:sz="0" w:space="0" w:color="auto"/>
                                    <w:right w:val="none" w:sz="0" w:space="0" w:color="auto"/>
                                  </w:divBdr>
                                </w:div>
                                <w:div w:id="1965234767">
                                  <w:marLeft w:val="0"/>
                                  <w:marRight w:val="0"/>
                                  <w:marTop w:val="0"/>
                                  <w:marBottom w:val="0"/>
                                  <w:divBdr>
                                    <w:top w:val="none" w:sz="0" w:space="0" w:color="auto"/>
                                    <w:left w:val="none" w:sz="0" w:space="0" w:color="auto"/>
                                    <w:bottom w:val="none" w:sz="0" w:space="0" w:color="auto"/>
                                    <w:right w:val="none" w:sz="0" w:space="0" w:color="auto"/>
                                  </w:divBdr>
                                </w:div>
                                <w:div w:id="1965234774">
                                  <w:marLeft w:val="0"/>
                                  <w:marRight w:val="0"/>
                                  <w:marTop w:val="0"/>
                                  <w:marBottom w:val="0"/>
                                  <w:divBdr>
                                    <w:top w:val="none" w:sz="0" w:space="0" w:color="auto"/>
                                    <w:left w:val="none" w:sz="0" w:space="0" w:color="auto"/>
                                    <w:bottom w:val="none" w:sz="0" w:space="0" w:color="auto"/>
                                    <w:right w:val="none" w:sz="0" w:space="0" w:color="auto"/>
                                  </w:divBdr>
                                </w:div>
                                <w:div w:id="1965234778">
                                  <w:marLeft w:val="0"/>
                                  <w:marRight w:val="0"/>
                                  <w:marTop w:val="0"/>
                                  <w:marBottom w:val="0"/>
                                  <w:divBdr>
                                    <w:top w:val="none" w:sz="0" w:space="0" w:color="auto"/>
                                    <w:left w:val="none" w:sz="0" w:space="0" w:color="auto"/>
                                    <w:bottom w:val="none" w:sz="0" w:space="0" w:color="auto"/>
                                    <w:right w:val="none" w:sz="0" w:space="0" w:color="auto"/>
                                  </w:divBdr>
                                </w:div>
                                <w:div w:id="1965234779">
                                  <w:marLeft w:val="0"/>
                                  <w:marRight w:val="0"/>
                                  <w:marTop w:val="0"/>
                                  <w:marBottom w:val="0"/>
                                  <w:divBdr>
                                    <w:top w:val="none" w:sz="0" w:space="0" w:color="auto"/>
                                    <w:left w:val="none" w:sz="0" w:space="0" w:color="auto"/>
                                    <w:bottom w:val="none" w:sz="0" w:space="0" w:color="auto"/>
                                    <w:right w:val="none" w:sz="0" w:space="0" w:color="auto"/>
                                  </w:divBdr>
                                </w:div>
                                <w:div w:id="1965234781">
                                  <w:marLeft w:val="0"/>
                                  <w:marRight w:val="0"/>
                                  <w:marTop w:val="0"/>
                                  <w:marBottom w:val="0"/>
                                  <w:divBdr>
                                    <w:top w:val="none" w:sz="0" w:space="0" w:color="auto"/>
                                    <w:left w:val="none" w:sz="0" w:space="0" w:color="auto"/>
                                    <w:bottom w:val="none" w:sz="0" w:space="0" w:color="auto"/>
                                    <w:right w:val="none" w:sz="0" w:space="0" w:color="auto"/>
                                  </w:divBdr>
                                </w:div>
                                <w:div w:id="1965234784">
                                  <w:marLeft w:val="0"/>
                                  <w:marRight w:val="0"/>
                                  <w:marTop w:val="0"/>
                                  <w:marBottom w:val="0"/>
                                  <w:divBdr>
                                    <w:top w:val="none" w:sz="0" w:space="0" w:color="auto"/>
                                    <w:left w:val="none" w:sz="0" w:space="0" w:color="auto"/>
                                    <w:bottom w:val="none" w:sz="0" w:space="0" w:color="auto"/>
                                    <w:right w:val="none" w:sz="0" w:space="0" w:color="auto"/>
                                  </w:divBdr>
                                </w:div>
                                <w:div w:id="1965234787">
                                  <w:marLeft w:val="0"/>
                                  <w:marRight w:val="0"/>
                                  <w:marTop w:val="0"/>
                                  <w:marBottom w:val="0"/>
                                  <w:divBdr>
                                    <w:top w:val="none" w:sz="0" w:space="0" w:color="auto"/>
                                    <w:left w:val="none" w:sz="0" w:space="0" w:color="auto"/>
                                    <w:bottom w:val="none" w:sz="0" w:space="0" w:color="auto"/>
                                    <w:right w:val="none" w:sz="0" w:space="0" w:color="auto"/>
                                  </w:divBdr>
                                </w:div>
                                <w:div w:id="1965234788">
                                  <w:marLeft w:val="0"/>
                                  <w:marRight w:val="0"/>
                                  <w:marTop w:val="0"/>
                                  <w:marBottom w:val="0"/>
                                  <w:divBdr>
                                    <w:top w:val="none" w:sz="0" w:space="0" w:color="auto"/>
                                    <w:left w:val="none" w:sz="0" w:space="0" w:color="auto"/>
                                    <w:bottom w:val="none" w:sz="0" w:space="0" w:color="auto"/>
                                    <w:right w:val="none" w:sz="0" w:space="0" w:color="auto"/>
                                  </w:divBdr>
                                </w:div>
                                <w:div w:id="1965234790">
                                  <w:marLeft w:val="0"/>
                                  <w:marRight w:val="0"/>
                                  <w:marTop w:val="0"/>
                                  <w:marBottom w:val="0"/>
                                  <w:divBdr>
                                    <w:top w:val="none" w:sz="0" w:space="0" w:color="auto"/>
                                    <w:left w:val="none" w:sz="0" w:space="0" w:color="auto"/>
                                    <w:bottom w:val="none" w:sz="0" w:space="0" w:color="auto"/>
                                    <w:right w:val="none" w:sz="0" w:space="0" w:color="auto"/>
                                  </w:divBdr>
                                </w:div>
                                <w:div w:id="1965234791">
                                  <w:marLeft w:val="0"/>
                                  <w:marRight w:val="0"/>
                                  <w:marTop w:val="0"/>
                                  <w:marBottom w:val="0"/>
                                  <w:divBdr>
                                    <w:top w:val="none" w:sz="0" w:space="0" w:color="auto"/>
                                    <w:left w:val="none" w:sz="0" w:space="0" w:color="auto"/>
                                    <w:bottom w:val="none" w:sz="0" w:space="0" w:color="auto"/>
                                    <w:right w:val="none" w:sz="0" w:space="0" w:color="auto"/>
                                  </w:divBdr>
                                </w:div>
                                <w:div w:id="1965234792">
                                  <w:marLeft w:val="0"/>
                                  <w:marRight w:val="0"/>
                                  <w:marTop w:val="0"/>
                                  <w:marBottom w:val="0"/>
                                  <w:divBdr>
                                    <w:top w:val="none" w:sz="0" w:space="0" w:color="auto"/>
                                    <w:left w:val="none" w:sz="0" w:space="0" w:color="auto"/>
                                    <w:bottom w:val="none" w:sz="0" w:space="0" w:color="auto"/>
                                    <w:right w:val="none" w:sz="0" w:space="0" w:color="auto"/>
                                  </w:divBdr>
                                </w:div>
                                <w:div w:id="1965234799">
                                  <w:marLeft w:val="0"/>
                                  <w:marRight w:val="0"/>
                                  <w:marTop w:val="0"/>
                                  <w:marBottom w:val="0"/>
                                  <w:divBdr>
                                    <w:top w:val="none" w:sz="0" w:space="0" w:color="auto"/>
                                    <w:left w:val="none" w:sz="0" w:space="0" w:color="auto"/>
                                    <w:bottom w:val="none" w:sz="0" w:space="0" w:color="auto"/>
                                    <w:right w:val="none" w:sz="0" w:space="0" w:color="auto"/>
                                  </w:divBdr>
                                </w:div>
                              </w:divsChild>
                            </w:div>
                            <w:div w:id="19652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234838">
      <w:marLeft w:val="0"/>
      <w:marRight w:val="0"/>
      <w:marTop w:val="0"/>
      <w:marBottom w:val="0"/>
      <w:divBdr>
        <w:top w:val="none" w:sz="0" w:space="0" w:color="auto"/>
        <w:left w:val="none" w:sz="0" w:space="0" w:color="auto"/>
        <w:bottom w:val="none" w:sz="0" w:space="0" w:color="auto"/>
        <w:right w:val="none" w:sz="0" w:space="0" w:color="auto"/>
      </w:divBdr>
      <w:divsChild>
        <w:div w:id="1965234538">
          <w:marLeft w:val="0"/>
          <w:marRight w:val="0"/>
          <w:marTop w:val="0"/>
          <w:marBottom w:val="0"/>
          <w:divBdr>
            <w:top w:val="none" w:sz="0" w:space="0" w:color="auto"/>
            <w:left w:val="none" w:sz="0" w:space="0" w:color="auto"/>
            <w:bottom w:val="none" w:sz="0" w:space="0" w:color="auto"/>
            <w:right w:val="none" w:sz="0" w:space="0" w:color="auto"/>
          </w:divBdr>
        </w:div>
        <w:div w:id="1965234567">
          <w:marLeft w:val="0"/>
          <w:marRight w:val="0"/>
          <w:marTop w:val="0"/>
          <w:marBottom w:val="0"/>
          <w:divBdr>
            <w:top w:val="none" w:sz="0" w:space="0" w:color="auto"/>
            <w:left w:val="none" w:sz="0" w:space="0" w:color="auto"/>
            <w:bottom w:val="none" w:sz="0" w:space="0" w:color="auto"/>
            <w:right w:val="none" w:sz="0" w:space="0" w:color="auto"/>
          </w:divBdr>
        </w:div>
        <w:div w:id="1965234946">
          <w:marLeft w:val="0"/>
          <w:marRight w:val="0"/>
          <w:marTop w:val="0"/>
          <w:marBottom w:val="0"/>
          <w:divBdr>
            <w:top w:val="none" w:sz="0" w:space="0" w:color="auto"/>
            <w:left w:val="none" w:sz="0" w:space="0" w:color="auto"/>
            <w:bottom w:val="none" w:sz="0" w:space="0" w:color="auto"/>
            <w:right w:val="none" w:sz="0" w:space="0" w:color="auto"/>
          </w:divBdr>
        </w:div>
        <w:div w:id="1965235021">
          <w:marLeft w:val="0"/>
          <w:marRight w:val="0"/>
          <w:marTop w:val="0"/>
          <w:marBottom w:val="0"/>
          <w:divBdr>
            <w:top w:val="none" w:sz="0" w:space="0" w:color="auto"/>
            <w:left w:val="none" w:sz="0" w:space="0" w:color="auto"/>
            <w:bottom w:val="none" w:sz="0" w:space="0" w:color="auto"/>
            <w:right w:val="none" w:sz="0" w:space="0" w:color="auto"/>
          </w:divBdr>
        </w:div>
        <w:div w:id="1965235059">
          <w:marLeft w:val="0"/>
          <w:marRight w:val="0"/>
          <w:marTop w:val="0"/>
          <w:marBottom w:val="0"/>
          <w:divBdr>
            <w:top w:val="none" w:sz="0" w:space="0" w:color="auto"/>
            <w:left w:val="none" w:sz="0" w:space="0" w:color="auto"/>
            <w:bottom w:val="none" w:sz="0" w:space="0" w:color="auto"/>
            <w:right w:val="none" w:sz="0" w:space="0" w:color="auto"/>
          </w:divBdr>
        </w:div>
      </w:divsChild>
    </w:div>
    <w:div w:id="1965234881">
      <w:marLeft w:val="0"/>
      <w:marRight w:val="0"/>
      <w:marTop w:val="0"/>
      <w:marBottom w:val="0"/>
      <w:divBdr>
        <w:top w:val="none" w:sz="0" w:space="0" w:color="auto"/>
        <w:left w:val="none" w:sz="0" w:space="0" w:color="auto"/>
        <w:bottom w:val="none" w:sz="0" w:space="0" w:color="auto"/>
        <w:right w:val="none" w:sz="0" w:space="0" w:color="auto"/>
      </w:divBdr>
      <w:divsChild>
        <w:div w:id="1965234808">
          <w:marLeft w:val="0"/>
          <w:marRight w:val="0"/>
          <w:marTop w:val="0"/>
          <w:marBottom w:val="0"/>
          <w:divBdr>
            <w:top w:val="none" w:sz="0" w:space="0" w:color="auto"/>
            <w:left w:val="none" w:sz="0" w:space="0" w:color="auto"/>
            <w:bottom w:val="none" w:sz="0" w:space="0" w:color="auto"/>
            <w:right w:val="none" w:sz="0" w:space="0" w:color="auto"/>
          </w:divBdr>
        </w:div>
        <w:div w:id="1965234895">
          <w:marLeft w:val="0"/>
          <w:marRight w:val="0"/>
          <w:marTop w:val="0"/>
          <w:marBottom w:val="0"/>
          <w:divBdr>
            <w:top w:val="none" w:sz="0" w:space="0" w:color="auto"/>
            <w:left w:val="none" w:sz="0" w:space="0" w:color="auto"/>
            <w:bottom w:val="none" w:sz="0" w:space="0" w:color="auto"/>
            <w:right w:val="none" w:sz="0" w:space="0" w:color="auto"/>
          </w:divBdr>
        </w:div>
        <w:div w:id="1965234902">
          <w:marLeft w:val="0"/>
          <w:marRight w:val="0"/>
          <w:marTop w:val="0"/>
          <w:marBottom w:val="0"/>
          <w:divBdr>
            <w:top w:val="none" w:sz="0" w:space="0" w:color="auto"/>
            <w:left w:val="none" w:sz="0" w:space="0" w:color="auto"/>
            <w:bottom w:val="none" w:sz="0" w:space="0" w:color="auto"/>
            <w:right w:val="none" w:sz="0" w:space="0" w:color="auto"/>
          </w:divBdr>
        </w:div>
      </w:divsChild>
    </w:div>
    <w:div w:id="1965235028">
      <w:marLeft w:val="0"/>
      <w:marRight w:val="0"/>
      <w:marTop w:val="0"/>
      <w:marBottom w:val="0"/>
      <w:divBdr>
        <w:top w:val="none" w:sz="0" w:space="0" w:color="auto"/>
        <w:left w:val="none" w:sz="0" w:space="0" w:color="auto"/>
        <w:bottom w:val="none" w:sz="0" w:space="0" w:color="auto"/>
        <w:right w:val="none" w:sz="0" w:space="0" w:color="auto"/>
      </w:divBdr>
      <w:divsChild>
        <w:div w:id="1965234544">
          <w:marLeft w:val="0"/>
          <w:marRight w:val="0"/>
          <w:marTop w:val="0"/>
          <w:marBottom w:val="0"/>
          <w:divBdr>
            <w:top w:val="none" w:sz="0" w:space="0" w:color="auto"/>
            <w:left w:val="none" w:sz="0" w:space="0" w:color="auto"/>
            <w:bottom w:val="none" w:sz="0" w:space="0" w:color="auto"/>
            <w:right w:val="none" w:sz="0" w:space="0" w:color="auto"/>
          </w:divBdr>
        </w:div>
        <w:div w:id="1965234550">
          <w:marLeft w:val="0"/>
          <w:marRight w:val="0"/>
          <w:marTop w:val="0"/>
          <w:marBottom w:val="0"/>
          <w:divBdr>
            <w:top w:val="none" w:sz="0" w:space="0" w:color="auto"/>
            <w:left w:val="none" w:sz="0" w:space="0" w:color="auto"/>
            <w:bottom w:val="none" w:sz="0" w:space="0" w:color="auto"/>
            <w:right w:val="none" w:sz="0" w:space="0" w:color="auto"/>
          </w:divBdr>
        </w:div>
        <w:div w:id="1965234825">
          <w:marLeft w:val="0"/>
          <w:marRight w:val="0"/>
          <w:marTop w:val="0"/>
          <w:marBottom w:val="0"/>
          <w:divBdr>
            <w:top w:val="none" w:sz="0" w:space="0" w:color="auto"/>
            <w:left w:val="none" w:sz="0" w:space="0" w:color="auto"/>
            <w:bottom w:val="none" w:sz="0" w:space="0" w:color="auto"/>
            <w:right w:val="none" w:sz="0" w:space="0" w:color="auto"/>
          </w:divBdr>
        </w:div>
        <w:div w:id="1965234921">
          <w:marLeft w:val="0"/>
          <w:marRight w:val="0"/>
          <w:marTop w:val="0"/>
          <w:marBottom w:val="0"/>
          <w:divBdr>
            <w:top w:val="none" w:sz="0" w:space="0" w:color="auto"/>
            <w:left w:val="none" w:sz="0" w:space="0" w:color="auto"/>
            <w:bottom w:val="none" w:sz="0" w:space="0" w:color="auto"/>
            <w:right w:val="none" w:sz="0" w:space="0" w:color="auto"/>
          </w:divBdr>
        </w:div>
      </w:divsChild>
    </w:div>
    <w:div w:id="1965235046">
      <w:marLeft w:val="0"/>
      <w:marRight w:val="0"/>
      <w:marTop w:val="0"/>
      <w:marBottom w:val="0"/>
      <w:divBdr>
        <w:top w:val="none" w:sz="0" w:space="0" w:color="auto"/>
        <w:left w:val="none" w:sz="0" w:space="0" w:color="auto"/>
        <w:bottom w:val="none" w:sz="0" w:space="0" w:color="auto"/>
        <w:right w:val="none" w:sz="0" w:space="0" w:color="auto"/>
      </w:divBdr>
      <w:divsChild>
        <w:div w:id="1965234850">
          <w:marLeft w:val="0"/>
          <w:marRight w:val="0"/>
          <w:marTop w:val="0"/>
          <w:marBottom w:val="0"/>
          <w:divBdr>
            <w:top w:val="none" w:sz="0" w:space="0" w:color="auto"/>
            <w:left w:val="none" w:sz="0" w:space="0" w:color="auto"/>
            <w:bottom w:val="none" w:sz="0" w:space="0" w:color="auto"/>
            <w:right w:val="none" w:sz="0" w:space="0" w:color="auto"/>
          </w:divBdr>
          <w:divsChild>
            <w:div w:id="1965234583">
              <w:marLeft w:val="0"/>
              <w:marRight w:val="0"/>
              <w:marTop w:val="0"/>
              <w:marBottom w:val="0"/>
              <w:divBdr>
                <w:top w:val="none" w:sz="0" w:space="0" w:color="auto"/>
                <w:left w:val="none" w:sz="0" w:space="0" w:color="auto"/>
                <w:bottom w:val="none" w:sz="0" w:space="0" w:color="auto"/>
                <w:right w:val="none" w:sz="0" w:space="0" w:color="auto"/>
              </w:divBdr>
              <w:divsChild>
                <w:div w:id="1965235007">
                  <w:marLeft w:val="0"/>
                  <w:marRight w:val="0"/>
                  <w:marTop w:val="0"/>
                  <w:marBottom w:val="0"/>
                  <w:divBdr>
                    <w:top w:val="none" w:sz="0" w:space="0" w:color="auto"/>
                    <w:left w:val="none" w:sz="0" w:space="0" w:color="auto"/>
                    <w:bottom w:val="none" w:sz="0" w:space="0" w:color="auto"/>
                    <w:right w:val="none" w:sz="0" w:space="0" w:color="auto"/>
                  </w:divBdr>
                  <w:divsChild>
                    <w:div w:id="1965234866">
                      <w:marLeft w:val="0"/>
                      <w:marRight w:val="0"/>
                      <w:marTop w:val="0"/>
                      <w:marBottom w:val="0"/>
                      <w:divBdr>
                        <w:top w:val="none" w:sz="0" w:space="0" w:color="auto"/>
                        <w:left w:val="none" w:sz="0" w:space="0" w:color="auto"/>
                        <w:bottom w:val="none" w:sz="0" w:space="0" w:color="auto"/>
                        <w:right w:val="none" w:sz="0" w:space="0" w:color="auto"/>
                      </w:divBdr>
                      <w:divsChild>
                        <w:div w:id="1965234931">
                          <w:marLeft w:val="0"/>
                          <w:marRight w:val="0"/>
                          <w:marTop w:val="0"/>
                          <w:marBottom w:val="0"/>
                          <w:divBdr>
                            <w:top w:val="none" w:sz="0" w:space="0" w:color="auto"/>
                            <w:left w:val="none" w:sz="0" w:space="0" w:color="auto"/>
                            <w:bottom w:val="none" w:sz="0" w:space="0" w:color="auto"/>
                            <w:right w:val="none" w:sz="0" w:space="0" w:color="auto"/>
                          </w:divBdr>
                          <w:divsChild>
                            <w:div w:id="1965234965">
                              <w:marLeft w:val="0"/>
                              <w:marRight w:val="0"/>
                              <w:marTop w:val="0"/>
                              <w:marBottom w:val="0"/>
                              <w:divBdr>
                                <w:top w:val="none" w:sz="0" w:space="0" w:color="auto"/>
                                <w:left w:val="none" w:sz="0" w:space="0" w:color="auto"/>
                                <w:bottom w:val="none" w:sz="0" w:space="0" w:color="auto"/>
                                <w:right w:val="none" w:sz="0" w:space="0" w:color="auto"/>
                              </w:divBdr>
                              <w:divsChild>
                                <w:div w:id="1965234811">
                                  <w:marLeft w:val="0"/>
                                  <w:marRight w:val="0"/>
                                  <w:marTop w:val="0"/>
                                  <w:marBottom w:val="0"/>
                                  <w:divBdr>
                                    <w:top w:val="none" w:sz="0" w:space="0" w:color="auto"/>
                                    <w:left w:val="none" w:sz="0" w:space="0" w:color="auto"/>
                                    <w:bottom w:val="none" w:sz="0" w:space="0" w:color="auto"/>
                                    <w:right w:val="none" w:sz="0" w:space="0" w:color="auto"/>
                                  </w:divBdr>
                                  <w:divsChild>
                                    <w:div w:id="1965235017">
                                      <w:marLeft w:val="0"/>
                                      <w:marRight w:val="0"/>
                                      <w:marTop w:val="0"/>
                                      <w:marBottom w:val="0"/>
                                      <w:divBdr>
                                        <w:top w:val="none" w:sz="0" w:space="0" w:color="auto"/>
                                        <w:left w:val="none" w:sz="0" w:space="0" w:color="auto"/>
                                        <w:bottom w:val="none" w:sz="0" w:space="0" w:color="auto"/>
                                        <w:right w:val="none" w:sz="0" w:space="0" w:color="auto"/>
                                      </w:divBdr>
                                      <w:divsChild>
                                        <w:div w:id="1965234922">
                                          <w:marLeft w:val="0"/>
                                          <w:marRight w:val="0"/>
                                          <w:marTop w:val="0"/>
                                          <w:marBottom w:val="0"/>
                                          <w:divBdr>
                                            <w:top w:val="none" w:sz="0" w:space="0" w:color="auto"/>
                                            <w:left w:val="none" w:sz="0" w:space="0" w:color="auto"/>
                                            <w:bottom w:val="none" w:sz="0" w:space="0" w:color="auto"/>
                                            <w:right w:val="none" w:sz="0" w:space="0" w:color="auto"/>
                                          </w:divBdr>
                                          <w:divsChild>
                                            <w:div w:id="1965235066">
                                              <w:marLeft w:val="0"/>
                                              <w:marRight w:val="0"/>
                                              <w:marTop w:val="0"/>
                                              <w:marBottom w:val="0"/>
                                              <w:divBdr>
                                                <w:top w:val="none" w:sz="0" w:space="0" w:color="auto"/>
                                                <w:left w:val="none" w:sz="0" w:space="0" w:color="auto"/>
                                                <w:bottom w:val="none" w:sz="0" w:space="0" w:color="auto"/>
                                                <w:right w:val="none" w:sz="0" w:space="0" w:color="auto"/>
                                              </w:divBdr>
                                              <w:divsChild>
                                                <w:div w:id="1965234570">
                                                  <w:marLeft w:val="0"/>
                                                  <w:marRight w:val="0"/>
                                                  <w:marTop w:val="0"/>
                                                  <w:marBottom w:val="0"/>
                                                  <w:divBdr>
                                                    <w:top w:val="none" w:sz="0" w:space="0" w:color="auto"/>
                                                    <w:left w:val="none" w:sz="0" w:space="0" w:color="auto"/>
                                                    <w:bottom w:val="none" w:sz="0" w:space="0" w:color="auto"/>
                                                    <w:right w:val="none" w:sz="0" w:space="0" w:color="auto"/>
                                                  </w:divBdr>
                                                  <w:divsChild>
                                                    <w:div w:id="1965234894">
                                                      <w:marLeft w:val="0"/>
                                                      <w:marRight w:val="0"/>
                                                      <w:marTop w:val="0"/>
                                                      <w:marBottom w:val="0"/>
                                                      <w:divBdr>
                                                        <w:top w:val="none" w:sz="0" w:space="0" w:color="auto"/>
                                                        <w:left w:val="none" w:sz="0" w:space="0" w:color="auto"/>
                                                        <w:bottom w:val="none" w:sz="0" w:space="0" w:color="auto"/>
                                                        <w:right w:val="none" w:sz="0" w:space="0" w:color="auto"/>
                                                      </w:divBdr>
                                                      <w:divsChild>
                                                        <w:div w:id="1965234903">
                                                          <w:marLeft w:val="0"/>
                                                          <w:marRight w:val="0"/>
                                                          <w:marTop w:val="0"/>
                                                          <w:marBottom w:val="0"/>
                                                          <w:divBdr>
                                                            <w:top w:val="none" w:sz="0" w:space="0" w:color="auto"/>
                                                            <w:left w:val="none" w:sz="0" w:space="0" w:color="auto"/>
                                                            <w:bottom w:val="none" w:sz="0" w:space="0" w:color="auto"/>
                                                            <w:right w:val="none" w:sz="0" w:space="0" w:color="auto"/>
                                                          </w:divBdr>
                                                          <w:divsChild>
                                                            <w:div w:id="1965234558">
                                                              <w:marLeft w:val="0"/>
                                                              <w:marRight w:val="0"/>
                                                              <w:marTop w:val="0"/>
                                                              <w:marBottom w:val="0"/>
                                                              <w:divBdr>
                                                                <w:top w:val="none" w:sz="0" w:space="0" w:color="auto"/>
                                                                <w:left w:val="none" w:sz="0" w:space="0" w:color="auto"/>
                                                                <w:bottom w:val="none" w:sz="0" w:space="0" w:color="auto"/>
                                                                <w:right w:val="none" w:sz="0" w:space="0" w:color="auto"/>
                                                              </w:divBdr>
                                                              <w:divsChild>
                                                                <w:div w:id="1965235062">
                                                                  <w:marLeft w:val="0"/>
                                                                  <w:marRight w:val="0"/>
                                                                  <w:marTop w:val="0"/>
                                                                  <w:marBottom w:val="0"/>
                                                                  <w:divBdr>
                                                                    <w:top w:val="none" w:sz="0" w:space="0" w:color="auto"/>
                                                                    <w:left w:val="none" w:sz="0" w:space="0" w:color="auto"/>
                                                                    <w:bottom w:val="none" w:sz="0" w:space="0" w:color="auto"/>
                                                                    <w:right w:val="none" w:sz="0" w:space="0" w:color="auto"/>
                                                                  </w:divBdr>
                                                                  <w:divsChild>
                                                                    <w:div w:id="1965234945">
                                                                      <w:marLeft w:val="0"/>
                                                                      <w:marRight w:val="660"/>
                                                                      <w:marTop w:val="0"/>
                                                                      <w:marBottom w:val="0"/>
                                                                      <w:divBdr>
                                                                        <w:top w:val="none" w:sz="0" w:space="0" w:color="auto"/>
                                                                        <w:left w:val="none" w:sz="0" w:space="0" w:color="auto"/>
                                                                        <w:bottom w:val="none" w:sz="0" w:space="0" w:color="auto"/>
                                                                        <w:right w:val="none" w:sz="0" w:space="0" w:color="auto"/>
                                                                      </w:divBdr>
                                                                      <w:divsChild>
                                                                        <w:div w:id="1965235064">
                                                                          <w:marLeft w:val="0"/>
                                                                          <w:marRight w:val="0"/>
                                                                          <w:marTop w:val="0"/>
                                                                          <w:marBottom w:val="0"/>
                                                                          <w:divBdr>
                                                                            <w:top w:val="none" w:sz="0" w:space="0" w:color="auto"/>
                                                                            <w:left w:val="none" w:sz="0" w:space="0" w:color="auto"/>
                                                                            <w:bottom w:val="none" w:sz="0" w:space="0" w:color="auto"/>
                                                                            <w:right w:val="none" w:sz="0" w:space="0" w:color="auto"/>
                                                                          </w:divBdr>
                                                                          <w:divsChild>
                                                                            <w:div w:id="1965234891">
                                                                              <w:marLeft w:val="0"/>
                                                                              <w:marRight w:val="0"/>
                                                                              <w:marTop w:val="0"/>
                                                                              <w:marBottom w:val="0"/>
                                                                              <w:divBdr>
                                                                                <w:top w:val="none" w:sz="0" w:space="0" w:color="auto"/>
                                                                                <w:left w:val="none" w:sz="0" w:space="0" w:color="auto"/>
                                                                                <w:bottom w:val="none" w:sz="0" w:space="0" w:color="auto"/>
                                                                                <w:right w:val="none" w:sz="0" w:space="0" w:color="auto"/>
                                                                              </w:divBdr>
                                                                              <w:divsChild>
                                                                                <w:div w:id="1965234831">
                                                                                  <w:marLeft w:val="0"/>
                                                                                  <w:marRight w:val="0"/>
                                                                                  <w:marTop w:val="0"/>
                                                                                  <w:marBottom w:val="0"/>
                                                                                  <w:divBdr>
                                                                                    <w:top w:val="none" w:sz="0" w:space="0" w:color="auto"/>
                                                                                    <w:left w:val="none" w:sz="0" w:space="0" w:color="auto"/>
                                                                                    <w:bottom w:val="none" w:sz="0" w:space="0" w:color="auto"/>
                                                                                    <w:right w:val="none" w:sz="0" w:space="0" w:color="auto"/>
                                                                                  </w:divBdr>
                                                                                  <w:divsChild>
                                                                                    <w:div w:id="1965234985">
                                                                                      <w:marLeft w:val="0"/>
                                                                                      <w:marRight w:val="0"/>
                                                                                      <w:marTop w:val="0"/>
                                                                                      <w:marBottom w:val="0"/>
                                                                                      <w:divBdr>
                                                                                        <w:top w:val="none" w:sz="0" w:space="0" w:color="auto"/>
                                                                                        <w:left w:val="none" w:sz="0" w:space="0" w:color="auto"/>
                                                                                        <w:bottom w:val="none" w:sz="0" w:space="0" w:color="auto"/>
                                                                                        <w:right w:val="none" w:sz="0" w:space="0" w:color="auto"/>
                                                                                      </w:divBdr>
                                                                                      <w:divsChild>
                                                                                        <w:div w:id="1965234911">
                                                                                          <w:marLeft w:val="0"/>
                                                                                          <w:marRight w:val="0"/>
                                                                                          <w:marTop w:val="0"/>
                                                                                          <w:marBottom w:val="0"/>
                                                                                          <w:divBdr>
                                                                                            <w:top w:val="single" w:sz="2" w:space="0" w:color="EFEFEF"/>
                                                                                            <w:left w:val="none" w:sz="0" w:space="0" w:color="auto"/>
                                                                                            <w:bottom w:val="none" w:sz="0" w:space="0" w:color="auto"/>
                                                                                            <w:right w:val="none" w:sz="0" w:space="0" w:color="auto"/>
                                                                                          </w:divBdr>
                                                                                          <w:divsChild>
                                                                                            <w:div w:id="1965234857">
                                                                                              <w:marLeft w:val="0"/>
                                                                                              <w:marRight w:val="0"/>
                                                                                              <w:marTop w:val="0"/>
                                                                                              <w:marBottom w:val="0"/>
                                                                                              <w:divBdr>
                                                                                                <w:top w:val="single" w:sz="6" w:space="0" w:color="D8D8D8"/>
                                                                                                <w:left w:val="none" w:sz="0" w:space="0" w:color="auto"/>
                                                                                                <w:bottom w:val="none" w:sz="0" w:space="0" w:color="D8D8D8"/>
                                                                                                <w:right w:val="none" w:sz="0" w:space="0" w:color="auto"/>
                                                                                              </w:divBdr>
                                                                                              <w:divsChild>
                                                                                                <w:div w:id="1965234934">
                                                                                                  <w:marLeft w:val="0"/>
                                                                                                  <w:marRight w:val="0"/>
                                                                                                  <w:marTop w:val="0"/>
                                                                                                  <w:marBottom w:val="0"/>
                                                                                                  <w:divBdr>
                                                                                                    <w:top w:val="none" w:sz="0" w:space="0" w:color="auto"/>
                                                                                                    <w:left w:val="none" w:sz="0" w:space="0" w:color="auto"/>
                                                                                                    <w:bottom w:val="none" w:sz="0" w:space="0" w:color="auto"/>
                                                                                                    <w:right w:val="none" w:sz="0" w:space="0" w:color="auto"/>
                                                                                                  </w:divBdr>
                                                                                                  <w:divsChild>
                                                                                                    <w:div w:id="1965234967">
                                                                                                      <w:marLeft w:val="0"/>
                                                                                                      <w:marRight w:val="0"/>
                                                                                                      <w:marTop w:val="0"/>
                                                                                                      <w:marBottom w:val="0"/>
                                                                                                      <w:divBdr>
                                                                                                        <w:top w:val="none" w:sz="0" w:space="0" w:color="auto"/>
                                                                                                        <w:left w:val="none" w:sz="0" w:space="0" w:color="auto"/>
                                                                                                        <w:bottom w:val="none" w:sz="0" w:space="0" w:color="auto"/>
                                                                                                        <w:right w:val="none" w:sz="0" w:space="0" w:color="auto"/>
                                                                                                      </w:divBdr>
                                                                                                      <w:divsChild>
                                                                                                        <w:div w:id="1965234817">
                                                                                                          <w:marLeft w:val="0"/>
                                                                                                          <w:marRight w:val="0"/>
                                                                                                          <w:marTop w:val="0"/>
                                                                                                          <w:marBottom w:val="0"/>
                                                                                                          <w:divBdr>
                                                                                                            <w:top w:val="none" w:sz="0" w:space="0" w:color="auto"/>
                                                                                                            <w:left w:val="single" w:sz="6" w:space="6" w:color="auto"/>
                                                                                                            <w:bottom w:val="none" w:sz="0" w:space="0" w:color="auto"/>
                                                                                                            <w:right w:val="none" w:sz="0" w:space="0" w:color="auto"/>
                                                                                                          </w:divBdr>
                                                                                                          <w:divsChild>
                                                                                                            <w:div w:id="1965234846">
                                                                                                              <w:marLeft w:val="660"/>
                                                                                                              <w:marRight w:val="0"/>
                                                                                                              <w:marTop w:val="0"/>
                                                                                                              <w:marBottom w:val="0"/>
                                                                                                              <w:divBdr>
                                                                                                                <w:top w:val="none" w:sz="0" w:space="0" w:color="auto"/>
                                                                                                                <w:left w:val="none" w:sz="0" w:space="0" w:color="auto"/>
                                                                                                                <w:bottom w:val="none" w:sz="0" w:space="0" w:color="auto"/>
                                                                                                                <w:right w:val="none" w:sz="0" w:space="0" w:color="auto"/>
                                                                                                              </w:divBdr>
                                                                                                              <w:divsChild>
                                                                                                                <w:div w:id="1965234563">
                                                                                                                  <w:marLeft w:val="0"/>
                                                                                                                  <w:marRight w:val="225"/>
                                                                                                                  <w:marTop w:val="75"/>
                                                                                                                  <w:marBottom w:val="0"/>
                                                                                                                  <w:divBdr>
                                                                                                                    <w:top w:val="none" w:sz="0" w:space="0" w:color="auto"/>
                                                                                                                    <w:left w:val="none" w:sz="0" w:space="0" w:color="auto"/>
                                                                                                                    <w:bottom w:val="none" w:sz="0" w:space="0" w:color="auto"/>
                                                                                                                    <w:right w:val="none" w:sz="0" w:space="0" w:color="auto"/>
                                                                                                                  </w:divBdr>
                                                                                                                  <w:divsChild>
                                                                                                                    <w:div w:id="1965235023">
                                                                                                                      <w:marLeft w:val="0"/>
                                                                                                                      <w:marRight w:val="0"/>
                                                                                                                      <w:marTop w:val="0"/>
                                                                                                                      <w:marBottom w:val="0"/>
                                                                                                                      <w:divBdr>
                                                                                                                        <w:top w:val="none" w:sz="0" w:space="0" w:color="auto"/>
                                                                                                                        <w:left w:val="none" w:sz="0" w:space="0" w:color="auto"/>
                                                                                                                        <w:bottom w:val="none" w:sz="0" w:space="0" w:color="auto"/>
                                                                                                                        <w:right w:val="none" w:sz="0" w:space="0" w:color="auto"/>
                                                                                                                      </w:divBdr>
                                                                                                                      <w:divsChild>
                                                                                                                        <w:div w:id="1965234814">
                                                                                                                          <w:marLeft w:val="0"/>
                                                                                                                          <w:marRight w:val="0"/>
                                                                                                                          <w:marTop w:val="0"/>
                                                                                                                          <w:marBottom w:val="0"/>
                                                                                                                          <w:divBdr>
                                                                                                                            <w:top w:val="none" w:sz="0" w:space="0" w:color="auto"/>
                                                                                                                            <w:left w:val="none" w:sz="0" w:space="0" w:color="auto"/>
                                                                                                                            <w:bottom w:val="none" w:sz="0" w:space="0" w:color="auto"/>
                                                                                                                            <w:right w:val="none" w:sz="0" w:space="0" w:color="auto"/>
                                                                                                                          </w:divBdr>
                                                                                                                          <w:divsChild>
                                                                                                                            <w:div w:id="1965234580">
                                                                                                                              <w:marLeft w:val="0"/>
                                                                                                                              <w:marRight w:val="0"/>
                                                                                                                              <w:marTop w:val="0"/>
                                                                                                                              <w:marBottom w:val="0"/>
                                                                                                                              <w:divBdr>
                                                                                                                                <w:top w:val="none" w:sz="0" w:space="0" w:color="auto"/>
                                                                                                                                <w:left w:val="none" w:sz="0" w:space="0" w:color="auto"/>
                                                                                                                                <w:bottom w:val="none" w:sz="0" w:space="0" w:color="auto"/>
                                                                                                                                <w:right w:val="none" w:sz="0" w:space="0" w:color="auto"/>
                                                                                                                              </w:divBdr>
                                                                                                                              <w:divsChild>
                                                                                                                                <w:div w:id="1965234541">
                                                                                                                                  <w:marLeft w:val="720"/>
                                                                                                                                  <w:marRight w:val="720"/>
                                                                                                                                  <w:marTop w:val="100"/>
                                                                                                                                  <w:marBottom w:val="100"/>
                                                                                                                                  <w:divBdr>
                                                                                                                                    <w:top w:val="none" w:sz="0" w:space="0" w:color="auto"/>
                                                                                                                                    <w:left w:val="none" w:sz="0" w:space="0" w:color="auto"/>
                                                                                                                                    <w:bottom w:val="none" w:sz="0" w:space="0" w:color="auto"/>
                                                                                                                                    <w:right w:val="none" w:sz="0" w:space="0" w:color="auto"/>
                                                                                                                                  </w:divBdr>
                                                                                                                                  <w:divsChild>
                                                                                                                                    <w:div w:id="1965234907">
                                                                                                                                      <w:marLeft w:val="0"/>
                                                                                                                                      <w:marRight w:val="0"/>
                                                                                                                                      <w:marTop w:val="0"/>
                                                                                                                                      <w:marBottom w:val="0"/>
                                                                                                                                      <w:divBdr>
                                                                                                                                        <w:top w:val="none" w:sz="0" w:space="0" w:color="auto"/>
                                                                                                                                        <w:left w:val="none" w:sz="0" w:space="0" w:color="auto"/>
                                                                                                                                        <w:bottom w:val="none" w:sz="0" w:space="0" w:color="auto"/>
                                                                                                                                        <w:right w:val="none" w:sz="0" w:space="0" w:color="auto"/>
                                                                                                                                      </w:divBdr>
                                                                                                                                      <w:divsChild>
                                                                                                                                        <w:div w:id="1965234535">
                                                                                                                                          <w:marLeft w:val="0"/>
                                                                                                                                          <w:marRight w:val="0"/>
                                                                                                                                          <w:marTop w:val="0"/>
                                                                                                                                          <w:marBottom w:val="0"/>
                                                                                                                                          <w:divBdr>
                                                                                                                                            <w:top w:val="none" w:sz="0" w:space="0" w:color="auto"/>
                                                                                                                                            <w:left w:val="none" w:sz="0" w:space="0" w:color="auto"/>
                                                                                                                                            <w:bottom w:val="none" w:sz="0" w:space="0" w:color="auto"/>
                                                                                                                                            <w:right w:val="none" w:sz="0" w:space="0" w:color="auto"/>
                                                                                                                                          </w:divBdr>
                                                                                                                                          <w:divsChild>
                                                                                                                                            <w:div w:id="1965234944">
                                                                                                                                              <w:marLeft w:val="0"/>
                                                                                                                                              <w:marRight w:val="0"/>
                                                                                                                                              <w:marTop w:val="0"/>
                                                                                                                                              <w:marBottom w:val="0"/>
                                                                                                                                              <w:divBdr>
                                                                                                                                                <w:top w:val="none" w:sz="0" w:space="0" w:color="auto"/>
                                                                                                                                                <w:left w:val="none" w:sz="0" w:space="0" w:color="auto"/>
                                                                                                                                                <w:bottom w:val="none" w:sz="0" w:space="0" w:color="auto"/>
                                                                                                                                                <w:right w:val="none" w:sz="0" w:space="0" w:color="auto"/>
                                                                                                                                              </w:divBdr>
                                                                                                                                              <w:divsChild>
                                                                                                                                                <w:div w:id="1965234816">
                                                                                                                                                  <w:marLeft w:val="0"/>
                                                                                                                                                  <w:marRight w:val="0"/>
                                                                                                                                                  <w:marTop w:val="0"/>
                                                                                                                                                  <w:marBottom w:val="0"/>
                                                                                                                                                  <w:divBdr>
                                                                                                                                                    <w:top w:val="none" w:sz="0" w:space="0" w:color="auto"/>
                                                                                                                                                    <w:left w:val="none" w:sz="0" w:space="0" w:color="auto"/>
                                                                                                                                                    <w:bottom w:val="none" w:sz="0" w:space="0" w:color="auto"/>
                                                                                                                                                    <w:right w:val="none" w:sz="0" w:space="0" w:color="auto"/>
                                                                                                                                                  </w:divBdr>
                                                                                                                                                  <w:divsChild>
                                                                                                                                                    <w:div w:id="1965234976">
                                                                                                                                                      <w:marLeft w:val="0"/>
                                                                                                                                                      <w:marRight w:val="0"/>
                                                                                                                                                      <w:marTop w:val="0"/>
                                                                                                                                                      <w:marBottom w:val="0"/>
                                                                                                                                                      <w:divBdr>
                                                                                                                                                        <w:top w:val="none" w:sz="0" w:space="0" w:color="auto"/>
                                                                                                                                                        <w:left w:val="none" w:sz="0" w:space="0" w:color="auto"/>
                                                                                                                                                        <w:bottom w:val="none" w:sz="0" w:space="0" w:color="auto"/>
                                                                                                                                                        <w:right w:val="none" w:sz="0" w:space="0" w:color="auto"/>
                                                                                                                                                      </w:divBdr>
                                                                                                                                                      <w:divsChild>
                                                                                                                                                        <w:div w:id="1965234540">
                                                                                                                                                          <w:marLeft w:val="0"/>
                                                                                                                                                          <w:marRight w:val="0"/>
                                                                                                                                                          <w:marTop w:val="0"/>
                                                                                                                                                          <w:marBottom w:val="0"/>
                                                                                                                                                          <w:divBdr>
                                                                                                                                                            <w:top w:val="none" w:sz="0" w:space="0" w:color="auto"/>
                                                                                                                                                            <w:left w:val="none" w:sz="0" w:space="0" w:color="auto"/>
                                                                                                                                                            <w:bottom w:val="none" w:sz="0" w:space="0" w:color="auto"/>
                                                                                                                                                            <w:right w:val="none" w:sz="0" w:space="0" w:color="auto"/>
                                                                                                                                                          </w:divBdr>
                                                                                                                                                          <w:divsChild>
                                                                                                                                                            <w:div w:id="1965235060">
                                                                                                                                                              <w:marLeft w:val="0"/>
                                                                                                                                                              <w:marRight w:val="0"/>
                                                                                                                                                              <w:marTop w:val="0"/>
                                                                                                                                                              <w:marBottom w:val="0"/>
                                                                                                                                                              <w:divBdr>
                                                                                                                                                                <w:top w:val="none" w:sz="0" w:space="0" w:color="auto"/>
                                                                                                                                                                <w:left w:val="none" w:sz="0" w:space="0" w:color="auto"/>
                                                                                                                                                                <w:bottom w:val="none" w:sz="0" w:space="0" w:color="auto"/>
                                                                                                                                                                <w:right w:val="none" w:sz="0" w:space="0" w:color="auto"/>
                                                                                                                                                              </w:divBdr>
                                                                                                                                                              <w:divsChild>
                                                                                                                                                                <w:div w:id="1965234862">
                                                                                                                                                                  <w:marLeft w:val="0"/>
                                                                                                                                                                  <w:marRight w:val="0"/>
                                                                                                                                                                  <w:marTop w:val="0"/>
                                                                                                                                                                  <w:marBottom w:val="0"/>
                                                                                                                                                                  <w:divBdr>
                                                                                                                                                                    <w:top w:val="none" w:sz="0" w:space="0" w:color="auto"/>
                                                                                                                                                                    <w:left w:val="none" w:sz="0" w:space="0" w:color="auto"/>
                                                                                                                                                                    <w:bottom w:val="none" w:sz="0" w:space="0" w:color="auto"/>
                                                                                                                                                                    <w:right w:val="none" w:sz="0" w:space="0" w:color="auto"/>
                                                                                                                                                                  </w:divBdr>
                                                                                                                                                                  <w:divsChild>
                                                                                                                                                                    <w:div w:id="1965234546">
                                                                                                                                                                      <w:marLeft w:val="0"/>
                                                                                                                                                                      <w:marRight w:val="0"/>
                                                                                                                                                                      <w:marTop w:val="0"/>
                                                                                                                                                                      <w:marBottom w:val="0"/>
                                                                                                                                                                      <w:divBdr>
                                                                                                                                                                        <w:top w:val="none" w:sz="0" w:space="0" w:color="auto"/>
                                                                                                                                                                        <w:left w:val="none" w:sz="0" w:space="0" w:color="auto"/>
                                                                                                                                                                        <w:bottom w:val="none" w:sz="0" w:space="0" w:color="auto"/>
                                                                                                                                                                        <w:right w:val="none" w:sz="0" w:space="0" w:color="auto"/>
                                                                                                                                                                      </w:divBdr>
                                                                                                                                                                    </w:div>
                                                                                                                                                                    <w:div w:id="1965234565">
                                                                                                                                                                      <w:marLeft w:val="0"/>
                                                                                                                                                                      <w:marRight w:val="0"/>
                                                                                                                                                                      <w:marTop w:val="0"/>
                                                                                                                                                                      <w:marBottom w:val="0"/>
                                                                                                                                                                      <w:divBdr>
                                                                                                                                                                        <w:top w:val="none" w:sz="0" w:space="0" w:color="auto"/>
                                                                                                                                                                        <w:left w:val="none" w:sz="0" w:space="0" w:color="auto"/>
                                                                                                                                                                        <w:bottom w:val="none" w:sz="0" w:space="0" w:color="auto"/>
                                                                                                                                                                        <w:right w:val="none" w:sz="0" w:space="0" w:color="auto"/>
                                                                                                                                                                      </w:divBdr>
                                                                                                                                                                    </w:div>
                                                                                                                                                                    <w:div w:id="1965234566">
                                                                                                                                                                      <w:marLeft w:val="0"/>
                                                                                                                                                                      <w:marRight w:val="0"/>
                                                                                                                                                                      <w:marTop w:val="0"/>
                                                                                                                                                                      <w:marBottom w:val="0"/>
                                                                                                                                                                      <w:divBdr>
                                                                                                                                                                        <w:top w:val="none" w:sz="0" w:space="0" w:color="auto"/>
                                                                                                                                                                        <w:left w:val="none" w:sz="0" w:space="0" w:color="auto"/>
                                                                                                                                                                        <w:bottom w:val="none" w:sz="0" w:space="0" w:color="auto"/>
                                                                                                                                                                        <w:right w:val="none" w:sz="0" w:space="0" w:color="auto"/>
                                                                                                                                                                      </w:divBdr>
                                                                                                                                                                    </w:div>
                                                                                                                                                                    <w:div w:id="1965234812">
                                                                                                                                                                      <w:marLeft w:val="0"/>
                                                                                                                                                                      <w:marRight w:val="0"/>
                                                                                                                                                                      <w:marTop w:val="0"/>
                                                                                                                                                                      <w:marBottom w:val="0"/>
                                                                                                                                                                      <w:divBdr>
                                                                                                                                                                        <w:top w:val="none" w:sz="0" w:space="0" w:color="auto"/>
                                                                                                                                                                        <w:left w:val="none" w:sz="0" w:space="0" w:color="auto"/>
                                                                                                                                                                        <w:bottom w:val="none" w:sz="0" w:space="0" w:color="auto"/>
                                                                                                                                                                        <w:right w:val="none" w:sz="0" w:space="0" w:color="auto"/>
                                                                                                                                                                      </w:divBdr>
                                                                                                                                                                    </w:div>
                                                                                                                                                                    <w:div w:id="1965234867">
                                                                                                                                                                      <w:marLeft w:val="0"/>
                                                                                                                                                                      <w:marRight w:val="0"/>
                                                                                                                                                                      <w:marTop w:val="0"/>
                                                                                                                                                                      <w:marBottom w:val="0"/>
                                                                                                                                                                      <w:divBdr>
                                                                                                                                                                        <w:top w:val="none" w:sz="0" w:space="0" w:color="auto"/>
                                                                                                                                                                        <w:left w:val="none" w:sz="0" w:space="0" w:color="auto"/>
                                                                                                                                                                        <w:bottom w:val="none" w:sz="0" w:space="0" w:color="auto"/>
                                                                                                                                                                        <w:right w:val="none" w:sz="0" w:space="0" w:color="auto"/>
                                                                                                                                                                      </w:divBdr>
                                                                                                                                                                    </w:div>
                                                                                                                                                                    <w:div w:id="1965234873">
                                                                                                                                                                      <w:marLeft w:val="0"/>
                                                                                                                                                                      <w:marRight w:val="0"/>
                                                                                                                                                                      <w:marTop w:val="0"/>
                                                                                                                                                                      <w:marBottom w:val="0"/>
                                                                                                                                                                      <w:divBdr>
                                                                                                                                                                        <w:top w:val="none" w:sz="0" w:space="0" w:color="auto"/>
                                                                                                                                                                        <w:left w:val="none" w:sz="0" w:space="0" w:color="auto"/>
                                                                                                                                                                        <w:bottom w:val="none" w:sz="0" w:space="0" w:color="auto"/>
                                                                                                                                                                        <w:right w:val="none" w:sz="0" w:space="0" w:color="auto"/>
                                                                                                                                                                      </w:divBdr>
                                                                                                                                                                    </w:div>
                                                                                                                                                                    <w:div w:id="1965234910">
                                                                                                                                                                      <w:marLeft w:val="0"/>
                                                                                                                                                                      <w:marRight w:val="0"/>
                                                                                                                                                                      <w:marTop w:val="0"/>
                                                                                                                                                                      <w:marBottom w:val="0"/>
                                                                                                                                                                      <w:divBdr>
                                                                                                                                                                        <w:top w:val="none" w:sz="0" w:space="0" w:color="auto"/>
                                                                                                                                                                        <w:left w:val="none" w:sz="0" w:space="0" w:color="auto"/>
                                                                                                                                                                        <w:bottom w:val="none" w:sz="0" w:space="0" w:color="auto"/>
                                                                                                                                                                        <w:right w:val="none" w:sz="0" w:space="0" w:color="auto"/>
                                                                                                                                                                      </w:divBdr>
                                                                                                                                                                    </w:div>
                                                                                                                                                                    <w:div w:id="1965234937">
                                                                                                                                                                      <w:marLeft w:val="0"/>
                                                                                                                                                                      <w:marRight w:val="0"/>
                                                                                                                                                                      <w:marTop w:val="0"/>
                                                                                                                                                                      <w:marBottom w:val="0"/>
                                                                                                                                                                      <w:divBdr>
                                                                                                                                                                        <w:top w:val="none" w:sz="0" w:space="0" w:color="auto"/>
                                                                                                                                                                        <w:left w:val="none" w:sz="0" w:space="0" w:color="auto"/>
                                                                                                                                                                        <w:bottom w:val="none" w:sz="0" w:space="0" w:color="auto"/>
                                                                                                                                                                        <w:right w:val="none" w:sz="0" w:space="0" w:color="auto"/>
                                                                                                                                                                      </w:divBdr>
                                                                                                                                                                    </w:div>
                                                                                                                                                                    <w:div w:id="1965234950">
                                                                                                                                                                      <w:marLeft w:val="0"/>
                                                                                                                                                                      <w:marRight w:val="0"/>
                                                                                                                                                                      <w:marTop w:val="0"/>
                                                                                                                                                                      <w:marBottom w:val="0"/>
                                                                                                                                                                      <w:divBdr>
                                                                                                                                                                        <w:top w:val="none" w:sz="0" w:space="0" w:color="auto"/>
                                                                                                                                                                        <w:left w:val="none" w:sz="0" w:space="0" w:color="auto"/>
                                                                                                                                                                        <w:bottom w:val="none" w:sz="0" w:space="0" w:color="auto"/>
                                                                                                                                                                        <w:right w:val="none" w:sz="0" w:space="0" w:color="auto"/>
                                                                                                                                                                      </w:divBdr>
                                                                                                                                                                    </w:div>
                                                                                                                                                                    <w:div w:id="1965234963">
                                                                                                                                                                      <w:marLeft w:val="0"/>
                                                                                                                                                                      <w:marRight w:val="0"/>
                                                                                                                                                                      <w:marTop w:val="0"/>
                                                                                                                                                                      <w:marBottom w:val="0"/>
                                                                                                                                                                      <w:divBdr>
                                                                                                                                                                        <w:top w:val="none" w:sz="0" w:space="0" w:color="auto"/>
                                                                                                                                                                        <w:left w:val="none" w:sz="0" w:space="0" w:color="auto"/>
                                                                                                                                                                        <w:bottom w:val="none" w:sz="0" w:space="0" w:color="auto"/>
                                                                                                                                                                        <w:right w:val="none" w:sz="0" w:space="0" w:color="auto"/>
                                                                                                                                                                      </w:divBdr>
                                                                                                                                                                    </w:div>
                                                                                                                                                                    <w:div w:id="1965234966">
                                                                                                                                                                      <w:marLeft w:val="0"/>
                                                                                                                                                                      <w:marRight w:val="0"/>
                                                                                                                                                                      <w:marTop w:val="0"/>
                                                                                                                                                                      <w:marBottom w:val="0"/>
                                                                                                                                                                      <w:divBdr>
                                                                                                                                                                        <w:top w:val="none" w:sz="0" w:space="0" w:color="auto"/>
                                                                                                                                                                        <w:left w:val="none" w:sz="0" w:space="0" w:color="auto"/>
                                                                                                                                                                        <w:bottom w:val="none" w:sz="0" w:space="0" w:color="auto"/>
                                                                                                                                                                        <w:right w:val="none" w:sz="0" w:space="0" w:color="auto"/>
                                                                                                                                                                      </w:divBdr>
                                                                                                                                                                    </w:div>
                                                                                                                                                                    <w:div w:id="1965235015">
                                                                                                                                                                      <w:marLeft w:val="0"/>
                                                                                                                                                                      <w:marRight w:val="0"/>
                                                                                                                                                                      <w:marTop w:val="0"/>
                                                                                                                                                                      <w:marBottom w:val="0"/>
                                                                                                                                                                      <w:divBdr>
                                                                                                                                                                        <w:top w:val="none" w:sz="0" w:space="0" w:color="auto"/>
                                                                                                                                                                        <w:left w:val="none" w:sz="0" w:space="0" w:color="auto"/>
                                                                                                                                                                        <w:bottom w:val="none" w:sz="0" w:space="0" w:color="auto"/>
                                                                                                                                                                        <w:right w:val="none" w:sz="0" w:space="0" w:color="auto"/>
                                                                                                                                                                      </w:divBdr>
                                                                                                                                                                    </w:div>
                                                                                                                                                                    <w:div w:id="1965235031">
                                                                                                                                                                      <w:marLeft w:val="0"/>
                                                                                                                                                                      <w:marRight w:val="0"/>
                                                                                                                                                                      <w:marTop w:val="0"/>
                                                                                                                                                                      <w:marBottom w:val="0"/>
                                                                                                                                                                      <w:divBdr>
                                                                                                                                                                        <w:top w:val="none" w:sz="0" w:space="0" w:color="auto"/>
                                                                                                                                                                        <w:left w:val="none" w:sz="0" w:space="0" w:color="auto"/>
                                                                                                                                                                        <w:bottom w:val="none" w:sz="0" w:space="0" w:color="auto"/>
                                                                                                                                                                        <w:right w:val="none" w:sz="0" w:space="0" w:color="auto"/>
                                                                                                                                                                      </w:divBdr>
                                                                                                                                                                    </w:div>
                                                                                                                                                                    <w:div w:id="1965235039">
                                                                                                                                                                      <w:marLeft w:val="0"/>
                                                                                                                                                                      <w:marRight w:val="0"/>
                                                                                                                                                                      <w:marTop w:val="0"/>
                                                                                                                                                                      <w:marBottom w:val="0"/>
                                                                                                                                                                      <w:divBdr>
                                                                                                                                                                        <w:top w:val="none" w:sz="0" w:space="0" w:color="auto"/>
                                                                                                                                                                        <w:left w:val="none" w:sz="0" w:space="0" w:color="auto"/>
                                                                                                                                                                        <w:bottom w:val="none" w:sz="0" w:space="0" w:color="auto"/>
                                                                                                                                                                        <w:right w:val="none" w:sz="0" w:space="0" w:color="auto"/>
                                                                                                                                                                      </w:divBdr>
                                                                                                                                                                    </w:div>
                                                                                                                                                                    <w:div w:id="19652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234555">
                                                                                                                                  <w:marLeft w:val="720"/>
                                                                                                                                  <w:marRight w:val="720"/>
                                                                                                                                  <w:marTop w:val="100"/>
                                                                                                                                  <w:marBottom w:val="100"/>
                                                                                                                                  <w:divBdr>
                                                                                                                                    <w:top w:val="none" w:sz="0" w:space="0" w:color="auto"/>
                                                                                                                                    <w:left w:val="none" w:sz="0" w:space="0" w:color="auto"/>
                                                                                                                                    <w:bottom w:val="none" w:sz="0" w:space="0" w:color="auto"/>
                                                                                                                                    <w:right w:val="none" w:sz="0" w:space="0" w:color="auto"/>
                                                                                                                                  </w:divBdr>
                                                                                                                                  <w:divsChild>
                                                                                                                                    <w:div w:id="1965234869">
                                                                                                                                      <w:marLeft w:val="0"/>
                                                                                                                                      <w:marRight w:val="0"/>
                                                                                                                                      <w:marTop w:val="0"/>
                                                                                                                                      <w:marBottom w:val="0"/>
                                                                                                                                      <w:divBdr>
                                                                                                                                        <w:top w:val="none" w:sz="0" w:space="0" w:color="auto"/>
                                                                                                                                        <w:left w:val="none" w:sz="0" w:space="0" w:color="auto"/>
                                                                                                                                        <w:bottom w:val="none" w:sz="0" w:space="0" w:color="auto"/>
                                                                                                                                        <w:right w:val="none" w:sz="0" w:space="0" w:color="auto"/>
                                                                                                                                      </w:divBdr>
                                                                                                                                      <w:divsChild>
                                                                                                                                        <w:div w:id="1965234959">
                                                                                                                                          <w:marLeft w:val="0"/>
                                                                                                                                          <w:marRight w:val="0"/>
                                                                                                                                          <w:marTop w:val="0"/>
                                                                                                                                          <w:marBottom w:val="0"/>
                                                                                                                                          <w:divBdr>
                                                                                                                                            <w:top w:val="none" w:sz="0" w:space="0" w:color="auto"/>
                                                                                                                                            <w:left w:val="none" w:sz="0" w:space="0" w:color="auto"/>
                                                                                                                                            <w:bottom w:val="none" w:sz="0" w:space="0" w:color="auto"/>
                                                                                                                                            <w:right w:val="none" w:sz="0" w:space="0" w:color="auto"/>
                                                                                                                                          </w:divBdr>
                                                                                                                                          <w:divsChild>
                                                                                                                                            <w:div w:id="1965234596">
                                                                                                                                              <w:marLeft w:val="0"/>
                                                                                                                                              <w:marRight w:val="0"/>
                                                                                                                                              <w:marTop w:val="0"/>
                                                                                                                                              <w:marBottom w:val="0"/>
                                                                                                                                              <w:divBdr>
                                                                                                                                                <w:top w:val="none" w:sz="0" w:space="0" w:color="auto"/>
                                                                                                                                                <w:left w:val="none" w:sz="0" w:space="0" w:color="auto"/>
                                                                                                                                                <w:bottom w:val="none" w:sz="0" w:space="0" w:color="auto"/>
                                                                                                                                                <w:right w:val="none" w:sz="0" w:space="0" w:color="auto"/>
                                                                                                                                              </w:divBdr>
                                                                                                                                              <w:divsChild>
                                                                                                                                                <w:div w:id="1965234568">
                                                                                                                                                  <w:marLeft w:val="0"/>
                                                                                                                                                  <w:marRight w:val="0"/>
                                                                                                                                                  <w:marTop w:val="0"/>
                                                                                                                                                  <w:marBottom w:val="0"/>
                                                                                                                                                  <w:divBdr>
                                                                                                                                                    <w:top w:val="none" w:sz="0" w:space="0" w:color="auto"/>
                                                                                                                                                    <w:left w:val="none" w:sz="0" w:space="0" w:color="auto"/>
                                                                                                                                                    <w:bottom w:val="none" w:sz="0" w:space="0" w:color="auto"/>
                                                                                                                                                    <w:right w:val="none" w:sz="0" w:space="0" w:color="auto"/>
                                                                                                                                                  </w:divBdr>
                                                                                                                                                  <w:divsChild>
                                                                                                                                                    <w:div w:id="1965234892">
                                                                                                                                                      <w:marLeft w:val="0"/>
                                                                                                                                                      <w:marRight w:val="0"/>
                                                                                                                                                      <w:marTop w:val="0"/>
                                                                                                                                                      <w:marBottom w:val="0"/>
                                                                                                                                                      <w:divBdr>
                                                                                                                                                        <w:top w:val="none" w:sz="0" w:space="0" w:color="auto"/>
                                                                                                                                                        <w:left w:val="none" w:sz="0" w:space="0" w:color="auto"/>
                                                                                                                                                        <w:bottom w:val="none" w:sz="0" w:space="0" w:color="auto"/>
                                                                                                                                                        <w:right w:val="none" w:sz="0" w:space="0" w:color="auto"/>
                                                                                                                                                      </w:divBdr>
                                                                                                                                                      <w:divsChild>
                                                                                                                                                        <w:div w:id="1965234607">
                                                                                                                                                          <w:marLeft w:val="0"/>
                                                                                                                                                          <w:marRight w:val="0"/>
                                                                                                                                                          <w:marTop w:val="0"/>
                                                                                                                                                          <w:marBottom w:val="0"/>
                                                                                                                                                          <w:divBdr>
                                                                                                                                                            <w:top w:val="none" w:sz="0" w:space="0" w:color="auto"/>
                                                                                                                                                            <w:left w:val="none" w:sz="0" w:space="0" w:color="auto"/>
                                                                                                                                                            <w:bottom w:val="none" w:sz="0" w:space="0" w:color="auto"/>
                                                                                                                                                            <w:right w:val="none" w:sz="0" w:space="0" w:color="auto"/>
                                                                                                                                                          </w:divBdr>
                                                                                                                                                          <w:divsChild>
                                                                                                                                                            <w:div w:id="1965234961">
                                                                                                                                                              <w:marLeft w:val="0"/>
                                                                                                                                                              <w:marRight w:val="0"/>
                                                                                                                                                              <w:marTop w:val="0"/>
                                                                                                                                                              <w:marBottom w:val="0"/>
                                                                                                                                                              <w:divBdr>
                                                                                                                                                                <w:top w:val="none" w:sz="0" w:space="0" w:color="auto"/>
                                                                                                                                                                <w:left w:val="none" w:sz="0" w:space="0" w:color="auto"/>
                                                                                                                                                                <w:bottom w:val="none" w:sz="0" w:space="0" w:color="auto"/>
                                                                                                                                                                <w:right w:val="none" w:sz="0" w:space="0" w:color="auto"/>
                                                                                                                                                              </w:divBdr>
                                                                                                                                                              <w:divsChild>
                                                                                                                                                                <w:div w:id="1965235010">
                                                                                                                                                                  <w:marLeft w:val="0"/>
                                                                                                                                                                  <w:marRight w:val="0"/>
                                                                                                                                                                  <w:marTop w:val="0"/>
                                                                                                                                                                  <w:marBottom w:val="0"/>
                                                                                                                                                                  <w:divBdr>
                                                                                                                                                                    <w:top w:val="none" w:sz="0" w:space="0" w:color="auto"/>
                                                                                                                                                                    <w:left w:val="none" w:sz="0" w:space="0" w:color="auto"/>
                                                                                                                                                                    <w:bottom w:val="none" w:sz="0" w:space="0" w:color="auto"/>
                                                                                                                                                                    <w:right w:val="none" w:sz="0" w:space="0" w:color="auto"/>
                                                                                                                                                                  </w:divBdr>
                                                                                                                                                                  <w:divsChild>
                                                                                                                                                                    <w:div w:id="1965234587">
                                                                                                                                                                      <w:marLeft w:val="0"/>
                                                                                                                                                                      <w:marRight w:val="0"/>
                                                                                                                                                                      <w:marTop w:val="0"/>
                                                                                                                                                                      <w:marBottom w:val="0"/>
                                                                                                                                                                      <w:divBdr>
                                                                                                                                                                        <w:top w:val="none" w:sz="0" w:space="0" w:color="auto"/>
                                                                                                                                                                        <w:left w:val="none" w:sz="0" w:space="0" w:color="auto"/>
                                                                                                                                                                        <w:bottom w:val="none" w:sz="0" w:space="0" w:color="auto"/>
                                                                                                                                                                        <w:right w:val="none" w:sz="0" w:space="0" w:color="auto"/>
                                                                                                                                                                      </w:divBdr>
                                                                                                                                                                    </w:div>
                                                                                                                                                                    <w:div w:id="1965234608">
                                                                                                                                                                      <w:marLeft w:val="0"/>
                                                                                                                                                                      <w:marRight w:val="0"/>
                                                                                                                                                                      <w:marTop w:val="0"/>
                                                                                                                                                                      <w:marBottom w:val="0"/>
                                                                                                                                                                      <w:divBdr>
                                                                                                                                                                        <w:top w:val="none" w:sz="0" w:space="0" w:color="auto"/>
                                                                                                                                                                        <w:left w:val="none" w:sz="0" w:space="0" w:color="auto"/>
                                                                                                                                                                        <w:bottom w:val="none" w:sz="0" w:space="0" w:color="auto"/>
                                                                                                                                                                        <w:right w:val="none" w:sz="0" w:space="0" w:color="auto"/>
                                                                                                                                                                      </w:divBdr>
                                                                                                                                                                    </w:div>
                                                                                                                                                                    <w:div w:id="1965234851">
                                                                                                                                                                      <w:marLeft w:val="0"/>
                                                                                                                                                                      <w:marRight w:val="0"/>
                                                                                                                                                                      <w:marTop w:val="0"/>
                                                                                                                                                                      <w:marBottom w:val="0"/>
                                                                                                                                                                      <w:divBdr>
                                                                                                                                                                        <w:top w:val="none" w:sz="0" w:space="0" w:color="auto"/>
                                                                                                                                                                        <w:left w:val="none" w:sz="0" w:space="0" w:color="auto"/>
                                                                                                                                                                        <w:bottom w:val="none" w:sz="0" w:space="0" w:color="auto"/>
                                                                                                                                                                        <w:right w:val="none" w:sz="0" w:space="0" w:color="auto"/>
                                                                                                                                                                      </w:divBdr>
                                                                                                                                                                    </w:div>
                                                                                                                                                                    <w:div w:id="1965234884">
                                                                                                                                                                      <w:marLeft w:val="0"/>
                                                                                                                                                                      <w:marRight w:val="0"/>
                                                                                                                                                                      <w:marTop w:val="0"/>
                                                                                                                                                                      <w:marBottom w:val="0"/>
                                                                                                                                                                      <w:divBdr>
                                                                                                                                                                        <w:top w:val="none" w:sz="0" w:space="0" w:color="auto"/>
                                                                                                                                                                        <w:left w:val="none" w:sz="0" w:space="0" w:color="auto"/>
                                                                                                                                                                        <w:bottom w:val="none" w:sz="0" w:space="0" w:color="auto"/>
                                                                                                                                                                        <w:right w:val="none" w:sz="0" w:space="0" w:color="auto"/>
                                                                                                                                                                      </w:divBdr>
                                                                                                                                                                    </w:div>
                                                                                                                                                                    <w:div w:id="1965234886">
                                                                                                                                                                      <w:marLeft w:val="0"/>
                                                                                                                                                                      <w:marRight w:val="0"/>
                                                                                                                                                                      <w:marTop w:val="0"/>
                                                                                                                                                                      <w:marBottom w:val="0"/>
                                                                                                                                                                      <w:divBdr>
                                                                                                                                                                        <w:top w:val="none" w:sz="0" w:space="0" w:color="auto"/>
                                                                                                                                                                        <w:left w:val="none" w:sz="0" w:space="0" w:color="auto"/>
                                                                                                                                                                        <w:bottom w:val="none" w:sz="0" w:space="0" w:color="auto"/>
                                                                                                                                                                        <w:right w:val="none" w:sz="0" w:space="0" w:color="auto"/>
                                                                                                                                                                      </w:divBdr>
                                                                                                                                                                    </w:div>
                                                                                                                                                                    <w:div w:id="1965234899">
                                                                                                                                                                      <w:marLeft w:val="0"/>
                                                                                                                                                                      <w:marRight w:val="0"/>
                                                                                                                                                                      <w:marTop w:val="0"/>
                                                                                                                                                                      <w:marBottom w:val="0"/>
                                                                                                                                                                      <w:divBdr>
                                                                                                                                                                        <w:top w:val="none" w:sz="0" w:space="0" w:color="auto"/>
                                                                                                                                                                        <w:left w:val="none" w:sz="0" w:space="0" w:color="auto"/>
                                                                                                                                                                        <w:bottom w:val="none" w:sz="0" w:space="0" w:color="auto"/>
                                                                                                                                                                        <w:right w:val="none" w:sz="0" w:space="0" w:color="auto"/>
                                                                                                                                                                      </w:divBdr>
                                                                                                                                                                    </w:div>
                                                                                                                                                                    <w:div w:id="1965234906">
                                                                                                                                                                      <w:marLeft w:val="0"/>
                                                                                                                                                                      <w:marRight w:val="0"/>
                                                                                                                                                                      <w:marTop w:val="0"/>
                                                                                                                                                                      <w:marBottom w:val="0"/>
                                                                                                                                                                      <w:divBdr>
                                                                                                                                                                        <w:top w:val="none" w:sz="0" w:space="0" w:color="auto"/>
                                                                                                                                                                        <w:left w:val="none" w:sz="0" w:space="0" w:color="auto"/>
                                                                                                                                                                        <w:bottom w:val="none" w:sz="0" w:space="0" w:color="auto"/>
                                                                                                                                                                        <w:right w:val="none" w:sz="0" w:space="0" w:color="auto"/>
                                                                                                                                                                      </w:divBdr>
                                                                                                                                                                    </w:div>
                                                                                                                                                                    <w:div w:id="1965234941">
                                                                                                                                                                      <w:marLeft w:val="0"/>
                                                                                                                                                                      <w:marRight w:val="0"/>
                                                                                                                                                                      <w:marTop w:val="0"/>
                                                                                                                                                                      <w:marBottom w:val="0"/>
                                                                                                                                                                      <w:divBdr>
                                                                                                                                                                        <w:top w:val="none" w:sz="0" w:space="0" w:color="auto"/>
                                                                                                                                                                        <w:left w:val="none" w:sz="0" w:space="0" w:color="auto"/>
                                                                                                                                                                        <w:bottom w:val="none" w:sz="0" w:space="0" w:color="auto"/>
                                                                                                                                                                        <w:right w:val="none" w:sz="0" w:space="0" w:color="auto"/>
                                                                                                                                                                      </w:divBdr>
                                                                                                                                                                    </w:div>
                                                                                                                                                                    <w:div w:id="1965234960">
                                                                                                                                                                      <w:marLeft w:val="0"/>
                                                                                                                                                                      <w:marRight w:val="0"/>
                                                                                                                                                                      <w:marTop w:val="0"/>
                                                                                                                                                                      <w:marBottom w:val="0"/>
                                                                                                                                                                      <w:divBdr>
                                                                                                                                                                        <w:top w:val="none" w:sz="0" w:space="0" w:color="auto"/>
                                                                                                                                                                        <w:left w:val="none" w:sz="0" w:space="0" w:color="auto"/>
                                                                                                                                                                        <w:bottom w:val="none" w:sz="0" w:space="0" w:color="auto"/>
                                                                                                                                                                        <w:right w:val="none" w:sz="0" w:space="0" w:color="auto"/>
                                                                                                                                                                      </w:divBdr>
                                                                                                                                                                    </w:div>
                                                                                                                                                                    <w:div w:id="1965234974">
                                                                                                                                                                      <w:marLeft w:val="0"/>
                                                                                                                                                                      <w:marRight w:val="0"/>
                                                                                                                                                                      <w:marTop w:val="0"/>
                                                                                                                                                                      <w:marBottom w:val="0"/>
                                                                                                                                                                      <w:divBdr>
                                                                                                                                                                        <w:top w:val="none" w:sz="0" w:space="0" w:color="auto"/>
                                                                                                                                                                        <w:left w:val="none" w:sz="0" w:space="0" w:color="auto"/>
                                                                                                                                                                        <w:bottom w:val="none" w:sz="0" w:space="0" w:color="auto"/>
                                                                                                                                                                        <w:right w:val="none" w:sz="0" w:space="0" w:color="auto"/>
                                                                                                                                                                      </w:divBdr>
                                                                                                                                                                    </w:div>
                                                                                                                                                                    <w:div w:id="1965234980">
                                                                                                                                                                      <w:marLeft w:val="0"/>
                                                                                                                                                                      <w:marRight w:val="0"/>
                                                                                                                                                                      <w:marTop w:val="0"/>
                                                                                                                                                                      <w:marBottom w:val="0"/>
                                                                                                                                                                      <w:divBdr>
                                                                                                                                                                        <w:top w:val="none" w:sz="0" w:space="0" w:color="auto"/>
                                                                                                                                                                        <w:left w:val="none" w:sz="0" w:space="0" w:color="auto"/>
                                                                                                                                                                        <w:bottom w:val="none" w:sz="0" w:space="0" w:color="auto"/>
                                                                                                                                                                        <w:right w:val="none" w:sz="0" w:space="0" w:color="auto"/>
                                                                                                                                                                      </w:divBdr>
                                                                                                                                                                    </w:div>
                                                                                                                                                                    <w:div w:id="1965234982">
                                                                                                                                                                      <w:marLeft w:val="0"/>
                                                                                                                                                                      <w:marRight w:val="0"/>
                                                                                                                                                                      <w:marTop w:val="0"/>
                                                                                                                                                                      <w:marBottom w:val="0"/>
                                                                                                                                                                      <w:divBdr>
                                                                                                                                                                        <w:top w:val="none" w:sz="0" w:space="0" w:color="auto"/>
                                                                                                                                                                        <w:left w:val="none" w:sz="0" w:space="0" w:color="auto"/>
                                                                                                                                                                        <w:bottom w:val="none" w:sz="0" w:space="0" w:color="auto"/>
                                                                                                                                                                        <w:right w:val="none" w:sz="0" w:space="0" w:color="auto"/>
                                                                                                                                                                      </w:divBdr>
                                                                                                                                                                    </w:div>
                                                                                                                                                                    <w:div w:id="1965235005">
                                                                                                                                                                      <w:marLeft w:val="0"/>
                                                                                                                                                                      <w:marRight w:val="0"/>
                                                                                                                                                                      <w:marTop w:val="0"/>
                                                                                                                                                                      <w:marBottom w:val="0"/>
                                                                                                                                                                      <w:divBdr>
                                                                                                                                                                        <w:top w:val="none" w:sz="0" w:space="0" w:color="auto"/>
                                                                                                                                                                        <w:left w:val="none" w:sz="0" w:space="0" w:color="auto"/>
                                                                                                                                                                        <w:bottom w:val="none" w:sz="0" w:space="0" w:color="auto"/>
                                                                                                                                                                        <w:right w:val="none" w:sz="0" w:space="0" w:color="auto"/>
                                                                                                                                                                      </w:divBdr>
                                                                                                                                                                    </w:div>
                                                                                                                                                                    <w:div w:id="1965235050">
                                                                                                                                                                      <w:marLeft w:val="0"/>
                                                                                                                                                                      <w:marRight w:val="0"/>
                                                                                                                                                                      <w:marTop w:val="0"/>
                                                                                                                                                                      <w:marBottom w:val="0"/>
                                                                                                                                                                      <w:divBdr>
                                                                                                                                                                        <w:top w:val="none" w:sz="0" w:space="0" w:color="auto"/>
                                                                                                                                                                        <w:left w:val="none" w:sz="0" w:space="0" w:color="auto"/>
                                                                                                                                                                        <w:bottom w:val="none" w:sz="0" w:space="0" w:color="auto"/>
                                                                                                                                                                        <w:right w:val="none" w:sz="0" w:space="0" w:color="auto"/>
                                                                                                                                                                      </w:divBdr>
                                                                                                                                                                    </w:div>
                                                                                                                                                                    <w:div w:id="1965235052">
                                                                                                                                                                      <w:marLeft w:val="0"/>
                                                                                                                                                                      <w:marRight w:val="0"/>
                                                                                                                                                                      <w:marTop w:val="0"/>
                                                                                                                                                                      <w:marBottom w:val="0"/>
                                                                                                                                                                      <w:divBdr>
                                                                                                                                                                        <w:top w:val="none" w:sz="0" w:space="0" w:color="auto"/>
                                                                                                                                                                        <w:left w:val="none" w:sz="0" w:space="0" w:color="auto"/>
                                                                                                                                                                        <w:bottom w:val="none" w:sz="0" w:space="0" w:color="auto"/>
                                                                                                                                                                        <w:right w:val="none" w:sz="0" w:space="0" w:color="auto"/>
                                                                                                                                                                      </w:divBdr>
                                                                                                                                                                    </w:div>
                                                                                                                                                                    <w:div w:id="19652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234564">
                                                                                                                                  <w:marLeft w:val="720"/>
                                                                                                                                  <w:marRight w:val="720"/>
                                                                                                                                  <w:marTop w:val="100"/>
                                                                                                                                  <w:marBottom w:val="100"/>
                                                                                                                                  <w:divBdr>
                                                                                                                                    <w:top w:val="none" w:sz="0" w:space="0" w:color="auto"/>
                                                                                                                                    <w:left w:val="none" w:sz="0" w:space="0" w:color="auto"/>
                                                                                                                                    <w:bottom w:val="none" w:sz="0" w:space="0" w:color="auto"/>
                                                                                                                                    <w:right w:val="none" w:sz="0" w:space="0" w:color="auto"/>
                                                                                                                                  </w:divBdr>
                                                                                                                                  <w:divsChild>
                                                                                                                                    <w:div w:id="1965234606">
                                                                                                                                      <w:marLeft w:val="0"/>
                                                                                                                                      <w:marRight w:val="0"/>
                                                                                                                                      <w:marTop w:val="0"/>
                                                                                                                                      <w:marBottom w:val="0"/>
                                                                                                                                      <w:divBdr>
                                                                                                                                        <w:top w:val="none" w:sz="0" w:space="0" w:color="auto"/>
                                                                                                                                        <w:left w:val="none" w:sz="0" w:space="0" w:color="auto"/>
                                                                                                                                        <w:bottom w:val="none" w:sz="0" w:space="0" w:color="auto"/>
                                                                                                                                        <w:right w:val="none" w:sz="0" w:space="0" w:color="auto"/>
                                                                                                                                      </w:divBdr>
                                                                                                                                      <w:divsChild>
                                                                                                                                        <w:div w:id="1965234917">
                                                                                                                                          <w:marLeft w:val="0"/>
                                                                                                                                          <w:marRight w:val="0"/>
                                                                                                                                          <w:marTop w:val="0"/>
                                                                                                                                          <w:marBottom w:val="0"/>
                                                                                                                                          <w:divBdr>
                                                                                                                                            <w:top w:val="none" w:sz="0" w:space="0" w:color="auto"/>
                                                                                                                                            <w:left w:val="none" w:sz="0" w:space="0" w:color="auto"/>
                                                                                                                                            <w:bottom w:val="none" w:sz="0" w:space="0" w:color="auto"/>
                                                                                                                                            <w:right w:val="none" w:sz="0" w:space="0" w:color="auto"/>
                                                                                                                                          </w:divBdr>
                                                                                                                                          <w:divsChild>
                                                                                                                                            <w:div w:id="1965234807">
                                                                                                                                              <w:marLeft w:val="0"/>
                                                                                                                                              <w:marRight w:val="0"/>
                                                                                                                                              <w:marTop w:val="0"/>
                                                                                                                                              <w:marBottom w:val="0"/>
                                                                                                                                              <w:divBdr>
                                                                                                                                                <w:top w:val="none" w:sz="0" w:space="0" w:color="auto"/>
                                                                                                                                                <w:left w:val="none" w:sz="0" w:space="0" w:color="auto"/>
                                                                                                                                                <w:bottom w:val="none" w:sz="0" w:space="0" w:color="auto"/>
                                                                                                                                                <w:right w:val="none" w:sz="0" w:space="0" w:color="auto"/>
                                                                                                                                              </w:divBdr>
                                                                                                                                              <w:divsChild>
                                                                                                                                                <w:div w:id="1965234592">
                                                                                                                                                  <w:marLeft w:val="0"/>
                                                                                                                                                  <w:marRight w:val="0"/>
                                                                                                                                                  <w:marTop w:val="0"/>
                                                                                                                                                  <w:marBottom w:val="0"/>
                                                                                                                                                  <w:divBdr>
                                                                                                                                                    <w:top w:val="none" w:sz="0" w:space="0" w:color="auto"/>
                                                                                                                                                    <w:left w:val="none" w:sz="0" w:space="0" w:color="auto"/>
                                                                                                                                                    <w:bottom w:val="none" w:sz="0" w:space="0" w:color="auto"/>
                                                                                                                                                    <w:right w:val="none" w:sz="0" w:space="0" w:color="auto"/>
                                                                                                                                                  </w:divBdr>
                                                                                                                                                  <w:divsChild>
                                                                                                                                                    <w:div w:id="1965234896">
                                                                                                                                                      <w:marLeft w:val="0"/>
                                                                                                                                                      <w:marRight w:val="0"/>
                                                                                                                                                      <w:marTop w:val="0"/>
                                                                                                                                                      <w:marBottom w:val="0"/>
                                                                                                                                                      <w:divBdr>
                                                                                                                                                        <w:top w:val="none" w:sz="0" w:space="0" w:color="auto"/>
                                                                                                                                                        <w:left w:val="none" w:sz="0" w:space="0" w:color="auto"/>
                                                                                                                                                        <w:bottom w:val="none" w:sz="0" w:space="0" w:color="auto"/>
                                                                                                                                                        <w:right w:val="none" w:sz="0" w:space="0" w:color="auto"/>
                                                                                                                                                      </w:divBdr>
                                                                                                                                                      <w:divsChild>
                                                                                                                                                        <w:div w:id="1965234559">
                                                                                                                                                          <w:marLeft w:val="0"/>
                                                                                                                                                          <w:marRight w:val="0"/>
                                                                                                                                                          <w:marTop w:val="0"/>
                                                                                                                                                          <w:marBottom w:val="0"/>
                                                                                                                                                          <w:divBdr>
                                                                                                                                                            <w:top w:val="none" w:sz="0" w:space="0" w:color="auto"/>
                                                                                                                                                            <w:left w:val="none" w:sz="0" w:space="0" w:color="auto"/>
                                                                                                                                                            <w:bottom w:val="none" w:sz="0" w:space="0" w:color="auto"/>
                                                                                                                                                            <w:right w:val="none" w:sz="0" w:space="0" w:color="auto"/>
                                                                                                                                                          </w:divBdr>
                                                                                                                                                          <w:divsChild>
                                                                                                                                                            <w:div w:id="1965235047">
                                                                                                                                                              <w:marLeft w:val="0"/>
                                                                                                                                                              <w:marRight w:val="0"/>
                                                                                                                                                              <w:marTop w:val="0"/>
                                                                                                                                                              <w:marBottom w:val="0"/>
                                                                                                                                                              <w:divBdr>
                                                                                                                                                                <w:top w:val="none" w:sz="0" w:space="0" w:color="auto"/>
                                                                                                                                                                <w:left w:val="none" w:sz="0" w:space="0" w:color="auto"/>
                                                                                                                                                                <w:bottom w:val="none" w:sz="0" w:space="0" w:color="auto"/>
                                                                                                                                                                <w:right w:val="none" w:sz="0" w:space="0" w:color="auto"/>
                                                                                                                                                              </w:divBdr>
                                                                                                                                                              <w:divsChild>
                                                                                                                                                                <w:div w:id="1965235053">
                                                                                                                                                                  <w:marLeft w:val="0"/>
                                                                                                                                                                  <w:marRight w:val="0"/>
                                                                                                                                                                  <w:marTop w:val="0"/>
                                                                                                                                                                  <w:marBottom w:val="0"/>
                                                                                                                                                                  <w:divBdr>
                                                                                                                                                                    <w:top w:val="none" w:sz="0" w:space="0" w:color="auto"/>
                                                                                                                                                                    <w:left w:val="none" w:sz="0" w:space="0" w:color="auto"/>
                                                                                                                                                                    <w:bottom w:val="none" w:sz="0" w:space="0" w:color="auto"/>
                                                                                                                                                                    <w:right w:val="none" w:sz="0" w:space="0" w:color="auto"/>
                                                                                                                                                                  </w:divBdr>
                                                                                                                                                                  <w:divsChild>
                                                                                                                                                                    <w:div w:id="1965234882">
                                                                                                                                                                      <w:marLeft w:val="0"/>
                                                                                                                                                                      <w:marRight w:val="0"/>
                                                                                                                                                                      <w:marTop w:val="0"/>
                                                                                                                                                                      <w:marBottom w:val="0"/>
                                                                                                                                                                      <w:divBdr>
                                                                                                                                                                        <w:top w:val="none" w:sz="0" w:space="0" w:color="auto"/>
                                                                                                                                                                        <w:left w:val="none" w:sz="0" w:space="0" w:color="auto"/>
                                                                                                                                                                        <w:bottom w:val="none" w:sz="0" w:space="0" w:color="auto"/>
                                                                                                                                                                        <w:right w:val="none" w:sz="0" w:space="0" w:color="auto"/>
                                                                                                                                                                      </w:divBdr>
                                                                                                                                                                      <w:divsChild>
                                                                                                                                                                        <w:div w:id="19652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234897">
                                                                                                                                              <w:marLeft w:val="0"/>
                                                                                                                                              <w:marRight w:val="0"/>
                                                                                                                                              <w:marTop w:val="0"/>
                                                                                                                                              <w:marBottom w:val="0"/>
                                                                                                                                              <w:divBdr>
                                                                                                                                                <w:top w:val="none" w:sz="0" w:space="0" w:color="auto"/>
                                                                                                                                                <w:left w:val="none" w:sz="0" w:space="0" w:color="auto"/>
                                                                                                                                                <w:bottom w:val="none" w:sz="0" w:space="0" w:color="auto"/>
                                                                                                                                                <w:right w:val="none" w:sz="0" w:space="0" w:color="auto"/>
                                                                                                                                              </w:divBdr>
                                                                                                                                              <w:divsChild>
                                                                                                                                                <w:div w:id="1965234578">
                                                                                                                                                  <w:marLeft w:val="0"/>
                                                                                                                                                  <w:marRight w:val="0"/>
                                                                                                                                                  <w:marTop w:val="0"/>
                                                                                                                                                  <w:marBottom w:val="0"/>
                                                                                                                                                  <w:divBdr>
                                                                                                                                                    <w:top w:val="none" w:sz="0" w:space="0" w:color="auto"/>
                                                                                                                                                    <w:left w:val="none" w:sz="0" w:space="0" w:color="auto"/>
                                                                                                                                                    <w:bottom w:val="none" w:sz="0" w:space="0" w:color="auto"/>
                                                                                                                                                    <w:right w:val="none" w:sz="0" w:space="0" w:color="auto"/>
                                                                                                                                                  </w:divBdr>
                                                                                                                                                  <w:divsChild>
                                                                                                                                                    <w:div w:id="1965234826">
                                                                                                                                                      <w:marLeft w:val="0"/>
                                                                                                                                                      <w:marRight w:val="0"/>
                                                                                                                                                      <w:marTop w:val="0"/>
                                                                                                                                                      <w:marBottom w:val="0"/>
                                                                                                                                                      <w:divBdr>
                                                                                                                                                        <w:top w:val="none" w:sz="0" w:space="0" w:color="auto"/>
                                                                                                                                                        <w:left w:val="none" w:sz="0" w:space="0" w:color="auto"/>
                                                                                                                                                        <w:bottom w:val="none" w:sz="0" w:space="0" w:color="auto"/>
                                                                                                                                                        <w:right w:val="none" w:sz="0" w:space="0" w:color="auto"/>
                                                                                                                                                      </w:divBdr>
                                                                                                                                                      <w:divsChild>
                                                                                                                                                        <w:div w:id="1965234940">
                                                                                                                                                          <w:marLeft w:val="0"/>
                                                                                                                                                          <w:marRight w:val="0"/>
                                                                                                                                                          <w:marTop w:val="0"/>
                                                                                                                                                          <w:marBottom w:val="0"/>
                                                                                                                                                          <w:divBdr>
                                                                                                                                                            <w:top w:val="none" w:sz="0" w:space="0" w:color="auto"/>
                                                                                                                                                            <w:left w:val="none" w:sz="0" w:space="0" w:color="auto"/>
                                                                                                                                                            <w:bottom w:val="none" w:sz="0" w:space="0" w:color="auto"/>
                                                                                                                                                            <w:right w:val="none" w:sz="0" w:space="0" w:color="auto"/>
                                                                                                                                                          </w:divBdr>
                                                                                                                                                          <w:divsChild>
                                                                                                                                                            <w:div w:id="1965234574">
                                                                                                                                                              <w:marLeft w:val="0"/>
                                                                                                                                                              <w:marRight w:val="0"/>
                                                                                                                                                              <w:marTop w:val="0"/>
                                                                                                                                                              <w:marBottom w:val="0"/>
                                                                                                                                                              <w:divBdr>
                                                                                                                                                                <w:top w:val="none" w:sz="0" w:space="0" w:color="auto"/>
                                                                                                                                                                <w:left w:val="none" w:sz="0" w:space="0" w:color="auto"/>
                                                                                                                                                                <w:bottom w:val="none" w:sz="0" w:space="0" w:color="auto"/>
                                                                                                                                                                <w:right w:val="none" w:sz="0" w:space="0" w:color="auto"/>
                                                                                                                                                              </w:divBdr>
                                                                                                                                                              <w:divsChild>
                                                                                                                                                                <w:div w:id="1965234995">
                                                                                                                                                                  <w:marLeft w:val="0"/>
                                                                                                                                                                  <w:marRight w:val="0"/>
                                                                                                                                                                  <w:marTop w:val="0"/>
                                                                                                                                                                  <w:marBottom w:val="0"/>
                                                                                                                                                                  <w:divBdr>
                                                                                                                                                                    <w:top w:val="none" w:sz="0" w:space="0" w:color="auto"/>
                                                                                                                                                                    <w:left w:val="none" w:sz="0" w:space="0" w:color="auto"/>
                                                                                                                                                                    <w:bottom w:val="none" w:sz="0" w:space="0" w:color="auto"/>
                                                                                                                                                                    <w:right w:val="none" w:sz="0" w:space="0" w:color="auto"/>
                                                                                                                                                                  </w:divBdr>
                                                                                                                                                                  <w:divsChild>
                                                                                                                                                                    <w:div w:id="1965234821">
                                                                                                                                                                      <w:marLeft w:val="0"/>
                                                                                                                                                                      <w:marRight w:val="0"/>
                                                                                                                                                                      <w:marTop w:val="0"/>
                                                                                                                                                                      <w:marBottom w:val="0"/>
                                                                                                                                                                      <w:divBdr>
                                                                                                                                                                        <w:top w:val="none" w:sz="0" w:space="0" w:color="auto"/>
                                                                                                                                                                        <w:left w:val="none" w:sz="0" w:space="0" w:color="auto"/>
                                                                                                                                                                        <w:bottom w:val="none" w:sz="0" w:space="0" w:color="auto"/>
                                                                                                                                                                        <w:right w:val="none" w:sz="0" w:space="0" w:color="auto"/>
                                                                                                                                                                      </w:divBdr>
                                                                                                                                                                    </w:div>
                                                                                                                                                                    <w:div w:id="1965234901">
                                                                                                                                                                      <w:marLeft w:val="0"/>
                                                                                                                                                                      <w:marRight w:val="0"/>
                                                                                                                                                                      <w:marTop w:val="0"/>
                                                                                                                                                                      <w:marBottom w:val="0"/>
                                                                                                                                                                      <w:divBdr>
                                                                                                                                                                        <w:top w:val="none" w:sz="0" w:space="0" w:color="auto"/>
                                                                                                                                                                        <w:left w:val="none" w:sz="0" w:space="0" w:color="auto"/>
                                                                                                                                                                        <w:bottom w:val="none" w:sz="0" w:space="0" w:color="auto"/>
                                                                                                                                                                        <w:right w:val="none" w:sz="0" w:space="0" w:color="auto"/>
                                                                                                                                                                      </w:divBdr>
                                                                                                                                                                      <w:divsChild>
                                                                                                                                                                        <w:div w:id="1965234539">
                                                                                                                                                                          <w:marLeft w:val="0"/>
                                                                                                                                                                          <w:marRight w:val="0"/>
                                                                                                                                                                          <w:marTop w:val="0"/>
                                                                                                                                                                          <w:marBottom w:val="0"/>
                                                                                                                                                                          <w:divBdr>
                                                                                                                                                                            <w:top w:val="none" w:sz="0" w:space="0" w:color="auto"/>
                                                                                                                                                                            <w:left w:val="none" w:sz="0" w:space="0" w:color="auto"/>
                                                                                                                                                                            <w:bottom w:val="none" w:sz="0" w:space="0" w:color="auto"/>
                                                                                                                                                                            <w:right w:val="none" w:sz="0" w:space="0" w:color="auto"/>
                                                                                                                                                                          </w:divBdr>
                                                                                                                                                                        </w:div>
                                                                                                                                                                        <w:div w:id="1965234806">
                                                                                                                                                                          <w:marLeft w:val="0"/>
                                                                                                                                                                          <w:marRight w:val="0"/>
                                                                                                                                                                          <w:marTop w:val="0"/>
                                                                                                                                                                          <w:marBottom w:val="0"/>
                                                                                                                                                                          <w:divBdr>
                                                                                                                                                                            <w:top w:val="none" w:sz="0" w:space="0" w:color="auto"/>
                                                                                                                                                                            <w:left w:val="none" w:sz="0" w:space="0" w:color="auto"/>
                                                                                                                                                                            <w:bottom w:val="none" w:sz="0" w:space="0" w:color="auto"/>
                                                                                                                                                                            <w:right w:val="none" w:sz="0" w:space="0" w:color="auto"/>
                                                                                                                                                                          </w:divBdr>
                                                                                                                                                                        </w:div>
                                                                                                                                                                        <w:div w:id="1965234835">
                                                                                                                                                                          <w:marLeft w:val="0"/>
                                                                                                                                                                          <w:marRight w:val="0"/>
                                                                                                                                                                          <w:marTop w:val="0"/>
                                                                                                                                                                          <w:marBottom w:val="0"/>
                                                                                                                                                                          <w:divBdr>
                                                                                                                                                                            <w:top w:val="none" w:sz="0" w:space="0" w:color="auto"/>
                                                                                                                                                                            <w:left w:val="none" w:sz="0" w:space="0" w:color="auto"/>
                                                                                                                                                                            <w:bottom w:val="none" w:sz="0" w:space="0" w:color="auto"/>
                                                                                                                                                                            <w:right w:val="none" w:sz="0" w:space="0" w:color="auto"/>
                                                                                                                                                                          </w:divBdr>
                                                                                                                                                                        </w:div>
                                                                                                                                                                        <w:div w:id="1965234844">
                                                                                                                                                                          <w:marLeft w:val="0"/>
                                                                                                                                                                          <w:marRight w:val="0"/>
                                                                                                                                                                          <w:marTop w:val="0"/>
                                                                                                                                                                          <w:marBottom w:val="0"/>
                                                                                                                                                                          <w:divBdr>
                                                                                                                                                                            <w:top w:val="none" w:sz="0" w:space="0" w:color="auto"/>
                                                                                                                                                                            <w:left w:val="none" w:sz="0" w:space="0" w:color="auto"/>
                                                                                                                                                                            <w:bottom w:val="none" w:sz="0" w:space="0" w:color="auto"/>
                                                                                                                                                                            <w:right w:val="none" w:sz="0" w:space="0" w:color="auto"/>
                                                                                                                                                                          </w:divBdr>
                                                                                                                                                                        </w:div>
                                                                                                                                                                        <w:div w:id="1965234848">
                                                                                                                                                                          <w:marLeft w:val="0"/>
                                                                                                                                                                          <w:marRight w:val="0"/>
                                                                                                                                                                          <w:marTop w:val="0"/>
                                                                                                                                                                          <w:marBottom w:val="0"/>
                                                                                                                                                                          <w:divBdr>
                                                                                                                                                                            <w:top w:val="none" w:sz="0" w:space="0" w:color="auto"/>
                                                                                                                                                                            <w:left w:val="none" w:sz="0" w:space="0" w:color="auto"/>
                                                                                                                                                                            <w:bottom w:val="none" w:sz="0" w:space="0" w:color="auto"/>
                                                                                                                                                                            <w:right w:val="none" w:sz="0" w:space="0" w:color="auto"/>
                                                                                                                                                                          </w:divBdr>
                                                                                                                                                                        </w:div>
                                                                                                                                                                        <w:div w:id="1965234852">
                                                                                                                                                                          <w:marLeft w:val="0"/>
                                                                                                                                                                          <w:marRight w:val="0"/>
                                                                                                                                                                          <w:marTop w:val="0"/>
                                                                                                                                                                          <w:marBottom w:val="0"/>
                                                                                                                                                                          <w:divBdr>
                                                                                                                                                                            <w:top w:val="none" w:sz="0" w:space="0" w:color="auto"/>
                                                                                                                                                                            <w:left w:val="none" w:sz="0" w:space="0" w:color="auto"/>
                                                                                                                                                                            <w:bottom w:val="none" w:sz="0" w:space="0" w:color="auto"/>
                                                                                                                                                                            <w:right w:val="none" w:sz="0" w:space="0" w:color="auto"/>
                                                                                                                                                                          </w:divBdr>
                                                                                                                                                                        </w:div>
                                                                                                                                                                        <w:div w:id="1965234864">
                                                                                                                                                                          <w:marLeft w:val="0"/>
                                                                                                                                                                          <w:marRight w:val="0"/>
                                                                                                                                                                          <w:marTop w:val="0"/>
                                                                                                                                                                          <w:marBottom w:val="0"/>
                                                                                                                                                                          <w:divBdr>
                                                                                                                                                                            <w:top w:val="none" w:sz="0" w:space="0" w:color="auto"/>
                                                                                                                                                                            <w:left w:val="none" w:sz="0" w:space="0" w:color="auto"/>
                                                                                                                                                                            <w:bottom w:val="none" w:sz="0" w:space="0" w:color="auto"/>
                                                                                                                                                                            <w:right w:val="none" w:sz="0" w:space="0" w:color="auto"/>
                                                                                                                                                                          </w:divBdr>
                                                                                                                                                                        </w:div>
                                                                                                                                                                        <w:div w:id="1965234883">
                                                                                                                                                                          <w:marLeft w:val="0"/>
                                                                                                                                                                          <w:marRight w:val="0"/>
                                                                                                                                                                          <w:marTop w:val="0"/>
                                                                                                                                                                          <w:marBottom w:val="0"/>
                                                                                                                                                                          <w:divBdr>
                                                                                                                                                                            <w:top w:val="none" w:sz="0" w:space="0" w:color="auto"/>
                                                                                                                                                                            <w:left w:val="none" w:sz="0" w:space="0" w:color="auto"/>
                                                                                                                                                                            <w:bottom w:val="none" w:sz="0" w:space="0" w:color="auto"/>
                                                                                                                                                                            <w:right w:val="none" w:sz="0" w:space="0" w:color="auto"/>
                                                                                                                                                                          </w:divBdr>
                                                                                                                                                                        </w:div>
                                                                                                                                                                        <w:div w:id="1965234956">
                                                                                                                                                                          <w:marLeft w:val="0"/>
                                                                                                                                                                          <w:marRight w:val="0"/>
                                                                                                                                                                          <w:marTop w:val="0"/>
                                                                                                                                                                          <w:marBottom w:val="0"/>
                                                                                                                                                                          <w:divBdr>
                                                                                                                                                                            <w:top w:val="none" w:sz="0" w:space="0" w:color="auto"/>
                                                                                                                                                                            <w:left w:val="none" w:sz="0" w:space="0" w:color="auto"/>
                                                                                                                                                                            <w:bottom w:val="none" w:sz="0" w:space="0" w:color="auto"/>
                                                                                                                                                                            <w:right w:val="none" w:sz="0" w:space="0" w:color="auto"/>
                                                                                                                                                                          </w:divBdr>
                                                                                                                                                                        </w:div>
                                                                                                                                                                        <w:div w:id="19652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234829">
                                                                                                                                  <w:marLeft w:val="0"/>
                                                                                                                                  <w:marRight w:val="0"/>
                                                                                                                                  <w:marTop w:val="0"/>
                                                                                                                                  <w:marBottom w:val="0"/>
                                                                                                                                  <w:divBdr>
                                                                                                                                    <w:top w:val="none" w:sz="0" w:space="0" w:color="auto"/>
                                                                                                                                    <w:left w:val="none" w:sz="0" w:space="0" w:color="auto"/>
                                                                                                                                    <w:bottom w:val="none" w:sz="0" w:space="0" w:color="auto"/>
                                                                                                                                    <w:right w:val="none" w:sz="0" w:space="0" w:color="auto"/>
                                                                                                                                  </w:divBdr>
                                                                                                                                  <w:divsChild>
                                                                                                                                    <w:div w:id="1965234595">
                                                                                                                                      <w:marLeft w:val="720"/>
                                                                                                                                      <w:marRight w:val="720"/>
                                                                                                                                      <w:marTop w:val="100"/>
                                                                                                                                      <w:marBottom w:val="100"/>
                                                                                                                                      <w:divBdr>
                                                                                                                                        <w:top w:val="none" w:sz="0" w:space="0" w:color="auto"/>
                                                                                                                                        <w:left w:val="none" w:sz="0" w:space="0" w:color="auto"/>
                                                                                                                                        <w:bottom w:val="none" w:sz="0" w:space="0" w:color="auto"/>
                                                                                                                                        <w:right w:val="none" w:sz="0" w:space="0" w:color="auto"/>
                                                                                                                                      </w:divBdr>
                                                                                                                                      <w:divsChild>
                                                                                                                                        <w:div w:id="1965234830">
                                                                                                                                          <w:marLeft w:val="0"/>
                                                                                                                                          <w:marRight w:val="0"/>
                                                                                                                                          <w:marTop w:val="0"/>
                                                                                                                                          <w:marBottom w:val="0"/>
                                                                                                                                          <w:divBdr>
                                                                                                                                            <w:top w:val="none" w:sz="0" w:space="0" w:color="auto"/>
                                                                                                                                            <w:left w:val="none" w:sz="0" w:space="0" w:color="auto"/>
                                                                                                                                            <w:bottom w:val="none" w:sz="0" w:space="0" w:color="auto"/>
                                                                                                                                            <w:right w:val="none" w:sz="0" w:space="0" w:color="auto"/>
                                                                                                                                          </w:divBdr>
                                                                                                                                          <w:divsChild>
                                                                                                                                            <w:div w:id="19652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4912">
                                                                                                                                  <w:marLeft w:val="0"/>
                                                                                                                                  <w:marRight w:val="0"/>
                                                                                                                                  <w:marTop w:val="0"/>
                                                                                                                                  <w:marBottom w:val="0"/>
                                                                                                                                  <w:divBdr>
                                                                                                                                    <w:top w:val="none" w:sz="0" w:space="0" w:color="auto"/>
                                                                                                                                    <w:left w:val="none" w:sz="0" w:space="0" w:color="auto"/>
                                                                                                                                    <w:bottom w:val="none" w:sz="0" w:space="0" w:color="auto"/>
                                                                                                                                    <w:right w:val="none" w:sz="0" w:space="0" w:color="auto"/>
                                                                                                                                  </w:divBdr>
                                                                                                                                  <w:divsChild>
                                                                                                                                    <w:div w:id="1965234854">
                                                                                                                                      <w:marLeft w:val="720"/>
                                                                                                                                      <w:marRight w:val="720"/>
                                                                                                                                      <w:marTop w:val="100"/>
                                                                                                                                      <w:marBottom w:val="100"/>
                                                                                                                                      <w:divBdr>
                                                                                                                                        <w:top w:val="none" w:sz="0" w:space="0" w:color="auto"/>
                                                                                                                                        <w:left w:val="none" w:sz="0" w:space="0" w:color="auto"/>
                                                                                                                                        <w:bottom w:val="none" w:sz="0" w:space="0" w:color="auto"/>
                                                                                                                                        <w:right w:val="none" w:sz="0" w:space="0" w:color="auto"/>
                                                                                                                                      </w:divBdr>
                                                                                                                                      <w:divsChild>
                                                                                                                                        <w:div w:id="1965235016">
                                                                                                                                          <w:marLeft w:val="0"/>
                                                                                                                                          <w:marRight w:val="0"/>
                                                                                                                                          <w:marTop w:val="0"/>
                                                                                                                                          <w:marBottom w:val="0"/>
                                                                                                                                          <w:divBdr>
                                                                                                                                            <w:top w:val="none" w:sz="0" w:space="0" w:color="auto"/>
                                                                                                                                            <w:left w:val="none" w:sz="0" w:space="0" w:color="auto"/>
                                                                                                                                            <w:bottom w:val="none" w:sz="0" w:space="0" w:color="auto"/>
                                                                                                                                            <w:right w:val="none" w:sz="0" w:space="0" w:color="auto"/>
                                                                                                                                          </w:divBdr>
                                                                                                                                          <w:divsChild>
                                                                                                                                            <w:div w:id="1965234929">
                                                                                                                                              <w:marLeft w:val="0"/>
                                                                                                                                              <w:marRight w:val="0"/>
                                                                                                                                              <w:marTop w:val="0"/>
                                                                                                                                              <w:marBottom w:val="0"/>
                                                                                                                                              <w:divBdr>
                                                                                                                                                <w:top w:val="none" w:sz="0" w:space="0" w:color="auto"/>
                                                                                                                                                <w:left w:val="none" w:sz="0" w:space="0" w:color="auto"/>
                                                                                                                                                <w:bottom w:val="none" w:sz="0" w:space="0" w:color="auto"/>
                                                                                                                                                <w:right w:val="none" w:sz="0" w:space="0" w:color="auto"/>
                                                                                                                                              </w:divBdr>
                                                                                                                                              <w:divsChild>
                                                                                                                                                <w:div w:id="1965235019">
                                                                                                                                                  <w:marLeft w:val="0"/>
                                                                                                                                                  <w:marRight w:val="0"/>
                                                                                                                                                  <w:marTop w:val="0"/>
                                                                                                                                                  <w:marBottom w:val="0"/>
                                                                                                                                                  <w:divBdr>
                                                                                                                                                    <w:top w:val="none" w:sz="0" w:space="0" w:color="auto"/>
                                                                                                                                                    <w:left w:val="none" w:sz="0" w:space="0" w:color="auto"/>
                                                                                                                                                    <w:bottom w:val="none" w:sz="0" w:space="0" w:color="auto"/>
                                                                                                                                                    <w:right w:val="none" w:sz="0" w:space="0" w:color="auto"/>
                                                                                                                                                  </w:divBdr>
                                                                                                                                                  <w:divsChild>
                                                                                                                                                    <w:div w:id="1965234560">
                                                                                                                                                      <w:marLeft w:val="0"/>
                                                                                                                                                      <w:marRight w:val="0"/>
                                                                                                                                                      <w:marTop w:val="0"/>
                                                                                                                                                      <w:marBottom w:val="0"/>
                                                                                                                                                      <w:divBdr>
                                                                                                                                                        <w:top w:val="none" w:sz="0" w:space="0" w:color="auto"/>
                                                                                                                                                        <w:left w:val="none" w:sz="0" w:space="0" w:color="auto"/>
                                                                                                                                                        <w:bottom w:val="none" w:sz="0" w:space="0" w:color="auto"/>
                                                                                                                                                        <w:right w:val="none" w:sz="0" w:space="0" w:color="auto"/>
                                                                                                                                                      </w:divBdr>
                                                                                                                                                      <w:divsChild>
                                                                                                                                                        <w:div w:id="1965234536">
                                                                                                                                                          <w:marLeft w:val="0"/>
                                                                                                                                                          <w:marRight w:val="0"/>
                                                                                                                                                          <w:marTop w:val="0"/>
                                                                                                                                                          <w:marBottom w:val="0"/>
                                                                                                                                                          <w:divBdr>
                                                                                                                                                            <w:top w:val="none" w:sz="0" w:space="0" w:color="auto"/>
                                                                                                                                                            <w:left w:val="none" w:sz="0" w:space="0" w:color="auto"/>
                                                                                                                                                            <w:bottom w:val="none" w:sz="0" w:space="0" w:color="auto"/>
                                                                                                                                                            <w:right w:val="none" w:sz="0" w:space="0" w:color="auto"/>
                                                                                                                                                          </w:divBdr>
                                                                                                                                                          <w:divsChild>
                                                                                                                                                            <w:div w:id="1965235057">
                                                                                                                                                              <w:marLeft w:val="0"/>
                                                                                                                                                              <w:marRight w:val="0"/>
                                                                                                                                                              <w:marTop w:val="0"/>
                                                                                                                                                              <w:marBottom w:val="0"/>
                                                                                                                                                              <w:divBdr>
                                                                                                                                                                <w:top w:val="none" w:sz="0" w:space="0" w:color="auto"/>
                                                                                                                                                                <w:left w:val="none" w:sz="0" w:space="0" w:color="auto"/>
                                                                                                                                                                <w:bottom w:val="none" w:sz="0" w:space="0" w:color="auto"/>
                                                                                                                                                                <w:right w:val="none" w:sz="0" w:space="0" w:color="auto"/>
                                                                                                                                                              </w:divBdr>
                                                                                                                                                              <w:divsChild>
                                                                                                                                                                <w:div w:id="1965235041">
                                                                                                                                                                  <w:marLeft w:val="0"/>
                                                                                                                                                                  <w:marRight w:val="0"/>
                                                                                                                                                                  <w:marTop w:val="0"/>
                                                                                                                                                                  <w:marBottom w:val="0"/>
                                                                                                                                                                  <w:divBdr>
                                                                                                                                                                    <w:top w:val="none" w:sz="0" w:space="0" w:color="auto"/>
                                                                                                                                                                    <w:left w:val="none" w:sz="0" w:space="0" w:color="auto"/>
                                                                                                                                                                    <w:bottom w:val="none" w:sz="0" w:space="0" w:color="auto"/>
                                                                                                                                                                    <w:right w:val="none" w:sz="0" w:space="0" w:color="auto"/>
                                                                                                                                                                  </w:divBdr>
                                                                                                                                                                  <w:divsChild>
                                                                                                                                                                    <w:div w:id="1965234977">
                                                                                                                                                                      <w:marLeft w:val="0"/>
                                                                                                                                                                      <w:marRight w:val="0"/>
                                                                                                                                                                      <w:marTop w:val="0"/>
                                                                                                                                                                      <w:marBottom w:val="0"/>
                                                                                                                                                                      <w:divBdr>
                                                                                                                                                                        <w:top w:val="none" w:sz="0" w:space="0" w:color="auto"/>
                                                                                                                                                                        <w:left w:val="none" w:sz="0" w:space="0" w:color="auto"/>
                                                                                                                                                                        <w:bottom w:val="none" w:sz="0" w:space="0" w:color="auto"/>
                                                                                                                                                                        <w:right w:val="none" w:sz="0" w:space="0" w:color="auto"/>
                                                                                                                                                                      </w:divBdr>
                                                                                                                                                                      <w:divsChild>
                                                                                                                                                                        <w:div w:id="1965234534">
                                                                                                                                                                          <w:marLeft w:val="0"/>
                                                                                                                                                                          <w:marRight w:val="0"/>
                                                                                                                                                                          <w:marTop w:val="0"/>
                                                                                                                                                                          <w:marBottom w:val="0"/>
                                                                                                                                                                          <w:divBdr>
                                                                                                                                                                            <w:top w:val="none" w:sz="0" w:space="0" w:color="auto"/>
                                                                                                                                                                            <w:left w:val="none" w:sz="0" w:space="0" w:color="auto"/>
                                                                                                                                                                            <w:bottom w:val="none" w:sz="0" w:space="0" w:color="auto"/>
                                                                                                                                                                            <w:right w:val="none" w:sz="0" w:space="0" w:color="auto"/>
                                                                                                                                                                          </w:divBdr>
                                                                                                                                                                        </w:div>
                                                                                                                                                                        <w:div w:id="1965234545">
                                                                                                                                                                          <w:marLeft w:val="0"/>
                                                                                                                                                                          <w:marRight w:val="0"/>
                                                                                                                                                                          <w:marTop w:val="0"/>
                                                                                                                                                                          <w:marBottom w:val="0"/>
                                                                                                                                                                          <w:divBdr>
                                                                                                                                                                            <w:top w:val="none" w:sz="0" w:space="0" w:color="auto"/>
                                                                                                                                                                            <w:left w:val="none" w:sz="0" w:space="0" w:color="auto"/>
                                                                                                                                                                            <w:bottom w:val="none" w:sz="0" w:space="0" w:color="auto"/>
                                                                                                                                                                            <w:right w:val="none" w:sz="0" w:space="0" w:color="auto"/>
                                                                                                                                                                          </w:divBdr>
                                                                                                                                                                        </w:div>
                                                                                                                                                                        <w:div w:id="1965234898">
                                                                                                                                                                          <w:marLeft w:val="0"/>
                                                                                                                                                                          <w:marRight w:val="0"/>
                                                                                                                                                                          <w:marTop w:val="0"/>
                                                                                                                                                                          <w:marBottom w:val="0"/>
                                                                                                                                                                          <w:divBdr>
                                                                                                                                                                            <w:top w:val="none" w:sz="0" w:space="0" w:color="auto"/>
                                                                                                                                                                            <w:left w:val="none" w:sz="0" w:space="0" w:color="auto"/>
                                                                                                                                                                            <w:bottom w:val="none" w:sz="0" w:space="0" w:color="auto"/>
                                                                                                                                                                            <w:right w:val="none" w:sz="0" w:space="0" w:color="auto"/>
                                                                                                                                                                          </w:divBdr>
                                                                                                                                                                        </w:div>
                                                                                                                                                                        <w:div w:id="1965234936">
                                                                                                                                                                          <w:marLeft w:val="0"/>
                                                                                                                                                                          <w:marRight w:val="0"/>
                                                                                                                                                                          <w:marTop w:val="0"/>
                                                                                                                                                                          <w:marBottom w:val="0"/>
                                                                                                                                                                          <w:divBdr>
                                                                                                                                                                            <w:top w:val="none" w:sz="0" w:space="0" w:color="auto"/>
                                                                                                                                                                            <w:left w:val="none" w:sz="0" w:space="0" w:color="auto"/>
                                                                                                                                                                            <w:bottom w:val="none" w:sz="0" w:space="0" w:color="auto"/>
                                                                                                                                                                            <w:right w:val="none" w:sz="0" w:space="0" w:color="auto"/>
                                                                                                                                                                          </w:divBdr>
                                                                                                                                                                        </w:div>
                                                                                                                                                                        <w:div w:id="19652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234987">
                                                                                                                                              <w:marLeft w:val="0"/>
                                                                                                                                              <w:marRight w:val="0"/>
                                                                                                                                              <w:marTop w:val="0"/>
                                                                                                                                              <w:marBottom w:val="0"/>
                                                                                                                                              <w:divBdr>
                                                                                                                                                <w:top w:val="none" w:sz="0" w:space="0" w:color="auto"/>
                                                                                                                                                <w:left w:val="none" w:sz="0" w:space="0" w:color="auto"/>
                                                                                                                                                <w:bottom w:val="none" w:sz="0" w:space="0" w:color="auto"/>
                                                                                                                                                <w:right w:val="none" w:sz="0" w:space="0" w:color="auto"/>
                                                                                                                                              </w:divBdr>
                                                                                                                                              <w:divsChild>
                                                                                                                                                <w:div w:id="1965235038">
                                                                                                                                                  <w:marLeft w:val="0"/>
                                                                                                                                                  <w:marRight w:val="0"/>
                                                                                                                                                  <w:marTop w:val="0"/>
                                                                                                                                                  <w:marBottom w:val="0"/>
                                                                                                                                                  <w:divBdr>
                                                                                                                                                    <w:top w:val="none" w:sz="0" w:space="0" w:color="auto"/>
                                                                                                                                                    <w:left w:val="none" w:sz="0" w:space="0" w:color="auto"/>
                                                                                                                                                    <w:bottom w:val="none" w:sz="0" w:space="0" w:color="auto"/>
                                                                                                                                                    <w:right w:val="none" w:sz="0" w:space="0" w:color="auto"/>
                                                                                                                                                  </w:divBdr>
                                                                                                                                                  <w:divsChild>
                                                                                                                                                    <w:div w:id="1965235068">
                                                                                                                                                      <w:marLeft w:val="0"/>
                                                                                                                                                      <w:marRight w:val="0"/>
                                                                                                                                                      <w:marTop w:val="0"/>
                                                                                                                                                      <w:marBottom w:val="0"/>
                                                                                                                                                      <w:divBdr>
                                                                                                                                                        <w:top w:val="none" w:sz="0" w:space="0" w:color="auto"/>
                                                                                                                                                        <w:left w:val="none" w:sz="0" w:space="0" w:color="auto"/>
                                                                                                                                                        <w:bottom w:val="none" w:sz="0" w:space="0" w:color="auto"/>
                                                                                                                                                        <w:right w:val="none" w:sz="0" w:space="0" w:color="auto"/>
                                                                                                                                                      </w:divBdr>
                                                                                                                                                      <w:divsChild>
                                                                                                                                                        <w:div w:id="1965234874">
                                                                                                                                                          <w:marLeft w:val="0"/>
                                                                                                                                                          <w:marRight w:val="0"/>
                                                                                                                                                          <w:marTop w:val="0"/>
                                                                                                                                                          <w:marBottom w:val="0"/>
                                                                                                                                                          <w:divBdr>
                                                                                                                                                            <w:top w:val="none" w:sz="0" w:space="0" w:color="auto"/>
                                                                                                                                                            <w:left w:val="none" w:sz="0" w:space="0" w:color="auto"/>
                                                                                                                                                            <w:bottom w:val="none" w:sz="0" w:space="0" w:color="auto"/>
                                                                                                                                                            <w:right w:val="none" w:sz="0" w:space="0" w:color="auto"/>
                                                                                                                                                          </w:divBdr>
                                                                                                                                                          <w:divsChild>
                                                                                                                                                            <w:div w:id="1965235037">
                                                                                                                                                              <w:marLeft w:val="0"/>
                                                                                                                                                              <w:marRight w:val="0"/>
                                                                                                                                                              <w:marTop w:val="0"/>
                                                                                                                                                              <w:marBottom w:val="0"/>
                                                                                                                                                              <w:divBdr>
                                                                                                                                                                <w:top w:val="none" w:sz="0" w:space="0" w:color="auto"/>
                                                                                                                                                                <w:left w:val="none" w:sz="0" w:space="0" w:color="auto"/>
                                                                                                                                                                <w:bottom w:val="none" w:sz="0" w:space="0" w:color="auto"/>
                                                                                                                                                                <w:right w:val="none" w:sz="0" w:space="0" w:color="auto"/>
                                                                                                                                                              </w:divBdr>
                                                                                                                                                              <w:divsChild>
                                                                                                                                                                <w:div w:id="1965234935">
                                                                                                                                                                  <w:marLeft w:val="0"/>
                                                                                                                                                                  <w:marRight w:val="0"/>
                                                                                                                                                                  <w:marTop w:val="0"/>
                                                                                                                                                                  <w:marBottom w:val="0"/>
                                                                                                                                                                  <w:divBdr>
                                                                                                                                                                    <w:top w:val="none" w:sz="0" w:space="0" w:color="auto"/>
                                                                                                                                                                    <w:left w:val="none" w:sz="0" w:space="0" w:color="auto"/>
                                                                                                                                                                    <w:bottom w:val="none" w:sz="0" w:space="0" w:color="auto"/>
                                                                                                                                                                    <w:right w:val="none" w:sz="0" w:space="0" w:color="auto"/>
                                                                                                                                                                  </w:divBdr>
                                                                                                                                                                  <w:divsChild>
                                                                                                                                                                    <w:div w:id="1965234533">
                                                                                                                                                                      <w:marLeft w:val="0"/>
                                                                                                                                                                      <w:marRight w:val="0"/>
                                                                                                                                                                      <w:marTop w:val="0"/>
                                                                                                                                                                      <w:marBottom w:val="0"/>
                                                                                                                                                                      <w:divBdr>
                                                                                                                                                                        <w:top w:val="none" w:sz="0" w:space="0" w:color="auto"/>
                                                                                                                                                                        <w:left w:val="none" w:sz="0" w:space="0" w:color="auto"/>
                                                                                                                                                                        <w:bottom w:val="none" w:sz="0" w:space="0" w:color="auto"/>
                                                                                                                                                                        <w:right w:val="none" w:sz="0" w:space="0" w:color="auto"/>
                                                                                                                                                                      </w:divBdr>
                                                                                                                                                                    </w:div>
                                                                                                                                                                    <w:div w:id="1965234573">
                                                                                                                                                                      <w:marLeft w:val="0"/>
                                                                                                                                                                      <w:marRight w:val="0"/>
                                                                                                                                                                      <w:marTop w:val="0"/>
                                                                                                                                                                      <w:marBottom w:val="0"/>
                                                                                                                                                                      <w:divBdr>
                                                                                                                                                                        <w:top w:val="none" w:sz="0" w:space="0" w:color="auto"/>
                                                                                                                                                                        <w:left w:val="none" w:sz="0" w:space="0" w:color="auto"/>
                                                                                                                                                                        <w:bottom w:val="none" w:sz="0" w:space="0" w:color="auto"/>
                                                                                                                                                                        <w:right w:val="none" w:sz="0" w:space="0" w:color="auto"/>
                                                                                                                                                                      </w:divBdr>
                                                                                                                                                                    </w:div>
                                                                                                                                                                    <w:div w:id="1965234589">
                                                                                                                                                                      <w:marLeft w:val="0"/>
                                                                                                                                                                      <w:marRight w:val="0"/>
                                                                                                                                                                      <w:marTop w:val="0"/>
                                                                                                                                                                      <w:marBottom w:val="0"/>
                                                                                                                                                                      <w:divBdr>
                                                                                                                                                                        <w:top w:val="none" w:sz="0" w:space="0" w:color="auto"/>
                                                                                                                                                                        <w:left w:val="none" w:sz="0" w:space="0" w:color="auto"/>
                                                                                                                                                                        <w:bottom w:val="none" w:sz="0" w:space="0" w:color="auto"/>
                                                                                                                                                                        <w:right w:val="none" w:sz="0" w:space="0" w:color="auto"/>
                                                                                                                                                                      </w:divBdr>
                                                                                                                                                                    </w:div>
                                                                                                                                                                    <w:div w:id="1965234877">
                                                                                                                                                                      <w:marLeft w:val="0"/>
                                                                                                                                                                      <w:marRight w:val="0"/>
                                                                                                                                                                      <w:marTop w:val="0"/>
                                                                                                                                                                      <w:marBottom w:val="0"/>
                                                                                                                                                                      <w:divBdr>
                                                                                                                                                                        <w:top w:val="none" w:sz="0" w:space="0" w:color="auto"/>
                                                                                                                                                                        <w:left w:val="none" w:sz="0" w:space="0" w:color="auto"/>
                                                                                                                                                                        <w:bottom w:val="none" w:sz="0" w:space="0" w:color="auto"/>
                                                                                                                                                                        <w:right w:val="none" w:sz="0" w:space="0" w:color="auto"/>
                                                                                                                                                                      </w:divBdr>
                                                                                                                                                                      <w:divsChild>
                                                                                                                                                                        <w:div w:id="1965234532">
                                                                                                                                                                          <w:marLeft w:val="0"/>
                                                                                                                                                                          <w:marRight w:val="0"/>
                                                                                                                                                                          <w:marTop w:val="0"/>
                                                                                                                                                                          <w:marBottom w:val="0"/>
                                                                                                                                                                          <w:divBdr>
                                                                                                                                                                            <w:top w:val="none" w:sz="0" w:space="0" w:color="auto"/>
                                                                                                                                                                            <w:left w:val="none" w:sz="0" w:space="0" w:color="auto"/>
                                                                                                                                                                            <w:bottom w:val="none" w:sz="0" w:space="0" w:color="auto"/>
                                                                                                                                                                            <w:right w:val="none" w:sz="0" w:space="0" w:color="auto"/>
                                                                                                                                                                          </w:divBdr>
                                                                                                                                                                        </w:div>
                                                                                                                                                                        <w:div w:id="1965234556">
                                                                                                                                                                          <w:marLeft w:val="0"/>
                                                                                                                                                                          <w:marRight w:val="0"/>
                                                                                                                                                                          <w:marTop w:val="0"/>
                                                                                                                                                                          <w:marBottom w:val="0"/>
                                                                                                                                                                          <w:divBdr>
                                                                                                                                                                            <w:top w:val="none" w:sz="0" w:space="0" w:color="auto"/>
                                                                                                                                                                            <w:left w:val="none" w:sz="0" w:space="0" w:color="auto"/>
                                                                                                                                                                            <w:bottom w:val="none" w:sz="0" w:space="0" w:color="auto"/>
                                                                                                                                                                            <w:right w:val="none" w:sz="0" w:space="0" w:color="auto"/>
                                                                                                                                                                          </w:divBdr>
                                                                                                                                                                        </w:div>
                                                                                                                                                                        <w:div w:id="1965234591">
                                                                                                                                                                          <w:marLeft w:val="0"/>
                                                                                                                                                                          <w:marRight w:val="0"/>
                                                                                                                                                                          <w:marTop w:val="0"/>
                                                                                                                                                                          <w:marBottom w:val="0"/>
                                                                                                                                                                          <w:divBdr>
                                                                                                                                                                            <w:top w:val="none" w:sz="0" w:space="0" w:color="auto"/>
                                                                                                                                                                            <w:left w:val="none" w:sz="0" w:space="0" w:color="auto"/>
                                                                                                                                                                            <w:bottom w:val="none" w:sz="0" w:space="0" w:color="auto"/>
                                                                                                                                                                            <w:right w:val="none" w:sz="0" w:space="0" w:color="auto"/>
                                                                                                                                                                          </w:divBdr>
                                                                                                                                                                        </w:div>
                                                                                                                                                                        <w:div w:id="1965234889">
                                                                                                                                                                          <w:marLeft w:val="0"/>
                                                                                                                                                                          <w:marRight w:val="0"/>
                                                                                                                                                                          <w:marTop w:val="0"/>
                                                                                                                                                                          <w:marBottom w:val="0"/>
                                                                                                                                                                          <w:divBdr>
                                                                                                                                                                            <w:top w:val="none" w:sz="0" w:space="0" w:color="auto"/>
                                                                                                                                                                            <w:left w:val="none" w:sz="0" w:space="0" w:color="auto"/>
                                                                                                                                                                            <w:bottom w:val="none" w:sz="0" w:space="0" w:color="auto"/>
                                                                                                                                                                            <w:right w:val="none" w:sz="0" w:space="0" w:color="auto"/>
                                                                                                                                                                          </w:divBdr>
                                                                                                                                                                        </w:div>
                                                                                                                                                                      </w:divsChild>
                                                                                                                                                                    </w:div>
                                                                                                                                                                    <w:div w:id="1965234930">
                                                                                                                                                                      <w:marLeft w:val="0"/>
                                                                                                                                                                      <w:marRight w:val="0"/>
                                                                                                                                                                      <w:marTop w:val="0"/>
                                                                                                                                                                      <w:marBottom w:val="0"/>
                                                                                                                                                                      <w:divBdr>
                                                                                                                                                                        <w:top w:val="none" w:sz="0" w:space="0" w:color="auto"/>
                                                                                                                                                                        <w:left w:val="none" w:sz="0" w:space="0" w:color="auto"/>
                                                                                                                                                                        <w:bottom w:val="none" w:sz="0" w:space="0" w:color="auto"/>
                                                                                                                                                                        <w:right w:val="none" w:sz="0" w:space="0" w:color="auto"/>
                                                                                                                                                                      </w:divBdr>
                                                                                                                                                                    </w:div>
                                                                                                                                                                    <w:div w:id="1965234951">
                                                                                                                                                                      <w:marLeft w:val="0"/>
                                                                                                                                                                      <w:marRight w:val="0"/>
                                                                                                                                                                      <w:marTop w:val="0"/>
                                                                                                                                                                      <w:marBottom w:val="0"/>
                                                                                                                                                                      <w:divBdr>
                                                                                                                                                                        <w:top w:val="none" w:sz="0" w:space="0" w:color="auto"/>
                                                                                                                                                                        <w:left w:val="none" w:sz="0" w:space="0" w:color="auto"/>
                                                                                                                                                                        <w:bottom w:val="none" w:sz="0" w:space="0" w:color="auto"/>
                                                                                                                                                                        <w:right w:val="none" w:sz="0" w:space="0" w:color="auto"/>
                                                                                                                                                                      </w:divBdr>
                                                                                                                                                                    </w:div>
                                                                                                                                                                    <w:div w:id="19652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234927">
                                                                                                                                  <w:marLeft w:val="0"/>
                                                                                                                                  <w:marRight w:val="0"/>
                                                                                                                                  <w:marTop w:val="0"/>
                                                                                                                                  <w:marBottom w:val="0"/>
                                                                                                                                  <w:divBdr>
                                                                                                                                    <w:top w:val="none" w:sz="0" w:space="0" w:color="auto"/>
                                                                                                                                    <w:left w:val="none" w:sz="0" w:space="0" w:color="auto"/>
                                                                                                                                    <w:bottom w:val="none" w:sz="0" w:space="0" w:color="auto"/>
                                                                                                                                    <w:right w:val="none" w:sz="0" w:space="0" w:color="auto"/>
                                                                                                                                  </w:divBdr>
                                                                                                                                  <w:divsChild>
                                                                                                                                    <w:div w:id="1965234948">
                                                                                                                                      <w:marLeft w:val="720"/>
                                                                                                                                      <w:marRight w:val="720"/>
                                                                                                                                      <w:marTop w:val="100"/>
                                                                                                                                      <w:marBottom w:val="100"/>
                                                                                                                                      <w:divBdr>
                                                                                                                                        <w:top w:val="none" w:sz="0" w:space="0" w:color="auto"/>
                                                                                                                                        <w:left w:val="none" w:sz="0" w:space="0" w:color="auto"/>
                                                                                                                                        <w:bottom w:val="none" w:sz="0" w:space="0" w:color="auto"/>
                                                                                                                                        <w:right w:val="none" w:sz="0" w:space="0" w:color="auto"/>
                                                                                                                                      </w:divBdr>
                                                                                                                                      <w:divsChild>
                                                                                                                                        <w:div w:id="1965234909">
                                                                                                                                          <w:marLeft w:val="0"/>
                                                                                                                                          <w:marRight w:val="0"/>
                                                                                                                                          <w:marTop w:val="0"/>
                                                                                                                                          <w:marBottom w:val="0"/>
                                                                                                                                          <w:divBdr>
                                                                                                                                            <w:top w:val="none" w:sz="0" w:space="0" w:color="auto"/>
                                                                                                                                            <w:left w:val="none" w:sz="0" w:space="0" w:color="auto"/>
                                                                                                                                            <w:bottom w:val="none" w:sz="0" w:space="0" w:color="auto"/>
                                                                                                                                            <w:right w:val="none" w:sz="0" w:space="0" w:color="auto"/>
                                                                                                                                          </w:divBdr>
                                                                                                                                          <w:divsChild>
                                                                                                                                            <w:div w:id="1965234598">
                                                                                                                                              <w:marLeft w:val="0"/>
                                                                                                                                              <w:marRight w:val="0"/>
                                                                                                                                              <w:marTop w:val="0"/>
                                                                                                                                              <w:marBottom w:val="0"/>
                                                                                                                                              <w:divBdr>
                                                                                                                                                <w:top w:val="none" w:sz="0" w:space="0" w:color="auto"/>
                                                                                                                                                <w:left w:val="none" w:sz="0" w:space="0" w:color="auto"/>
                                                                                                                                                <w:bottom w:val="none" w:sz="0" w:space="0" w:color="auto"/>
                                                                                                                                                <w:right w:val="none" w:sz="0" w:space="0" w:color="auto"/>
                                                                                                                                              </w:divBdr>
                                                                                                                                              <w:divsChild>
                                                                                                                                                <w:div w:id="1965235002">
                                                                                                                                                  <w:marLeft w:val="0"/>
                                                                                                                                                  <w:marRight w:val="0"/>
                                                                                                                                                  <w:marTop w:val="0"/>
                                                                                                                                                  <w:marBottom w:val="0"/>
                                                                                                                                                  <w:divBdr>
                                                                                                                                                    <w:top w:val="none" w:sz="0" w:space="0" w:color="auto"/>
                                                                                                                                                    <w:left w:val="none" w:sz="0" w:space="0" w:color="auto"/>
                                                                                                                                                    <w:bottom w:val="none" w:sz="0" w:space="0" w:color="auto"/>
                                                                                                                                                    <w:right w:val="none" w:sz="0" w:space="0" w:color="auto"/>
                                                                                                                                                  </w:divBdr>
                                                                                                                                                  <w:divsChild>
                                                                                                                                                    <w:div w:id="1965234983">
                                                                                                                                                      <w:marLeft w:val="0"/>
                                                                                                                                                      <w:marRight w:val="0"/>
                                                                                                                                                      <w:marTop w:val="0"/>
                                                                                                                                                      <w:marBottom w:val="0"/>
                                                                                                                                                      <w:divBdr>
                                                                                                                                                        <w:top w:val="none" w:sz="0" w:space="0" w:color="auto"/>
                                                                                                                                                        <w:left w:val="none" w:sz="0" w:space="0" w:color="auto"/>
                                                                                                                                                        <w:bottom w:val="none" w:sz="0" w:space="0" w:color="auto"/>
                                                                                                                                                        <w:right w:val="none" w:sz="0" w:space="0" w:color="auto"/>
                                                                                                                                                      </w:divBdr>
                                                                                                                                                      <w:divsChild>
                                                                                                                                                        <w:div w:id="1965234810">
                                                                                                                                                          <w:marLeft w:val="0"/>
                                                                                                                                                          <w:marRight w:val="0"/>
                                                                                                                                                          <w:marTop w:val="0"/>
                                                                                                                                                          <w:marBottom w:val="0"/>
                                                                                                                                                          <w:divBdr>
                                                                                                                                                            <w:top w:val="none" w:sz="0" w:space="0" w:color="auto"/>
                                                                                                                                                            <w:left w:val="none" w:sz="0" w:space="0" w:color="auto"/>
                                                                                                                                                            <w:bottom w:val="none" w:sz="0" w:space="0" w:color="auto"/>
                                                                                                                                                            <w:right w:val="none" w:sz="0" w:space="0" w:color="auto"/>
                                                                                                                                                          </w:divBdr>
                                                                                                                                                          <w:divsChild>
                                                                                                                                                            <w:div w:id="1965234870">
                                                                                                                                                              <w:marLeft w:val="0"/>
                                                                                                                                                              <w:marRight w:val="0"/>
                                                                                                                                                              <w:marTop w:val="0"/>
                                                                                                                                                              <w:marBottom w:val="0"/>
                                                                                                                                                              <w:divBdr>
                                                                                                                                                                <w:top w:val="none" w:sz="0" w:space="0" w:color="auto"/>
                                                                                                                                                                <w:left w:val="none" w:sz="0" w:space="0" w:color="auto"/>
                                                                                                                                                                <w:bottom w:val="none" w:sz="0" w:space="0" w:color="auto"/>
                                                                                                                                                                <w:right w:val="none" w:sz="0" w:space="0" w:color="auto"/>
                                                                                                                                                              </w:divBdr>
                                                                                                                                                              <w:divsChild>
                                                                                                                                                                <w:div w:id="1965235025">
                                                                                                                                                                  <w:marLeft w:val="0"/>
                                                                                                                                                                  <w:marRight w:val="0"/>
                                                                                                                                                                  <w:marTop w:val="0"/>
                                                                                                                                                                  <w:marBottom w:val="0"/>
                                                                                                                                                                  <w:divBdr>
                                                                                                                                                                    <w:top w:val="none" w:sz="0" w:space="0" w:color="auto"/>
                                                                                                                                                                    <w:left w:val="none" w:sz="0" w:space="0" w:color="auto"/>
                                                                                                                                                                    <w:bottom w:val="none" w:sz="0" w:space="0" w:color="auto"/>
                                                                                                                                                                    <w:right w:val="none" w:sz="0" w:space="0" w:color="auto"/>
                                                                                                                                                                  </w:divBdr>
                                                                                                                                                                  <w:divsChild>
                                                                                                                                                                    <w:div w:id="1965234840">
                                                                                                                                                                      <w:marLeft w:val="0"/>
                                                                                                                                                                      <w:marRight w:val="0"/>
                                                                                                                                                                      <w:marTop w:val="0"/>
                                                                                                                                                                      <w:marBottom w:val="0"/>
                                                                                                                                                                      <w:divBdr>
                                                                                                                                                                        <w:top w:val="none" w:sz="0" w:space="0" w:color="auto"/>
                                                                                                                                                                        <w:left w:val="none" w:sz="0" w:space="0" w:color="auto"/>
                                                                                                                                                                        <w:bottom w:val="none" w:sz="0" w:space="0" w:color="auto"/>
                                                                                                                                                                        <w:right w:val="none" w:sz="0" w:space="0" w:color="auto"/>
                                                                                                                                                                      </w:divBdr>
                                                                                                                                                                      <w:divsChild>
                                                                                                                                                                        <w:div w:id="1965234547">
                                                                                                                                                                          <w:marLeft w:val="0"/>
                                                                                                                                                                          <w:marRight w:val="0"/>
                                                                                                                                                                          <w:marTop w:val="0"/>
                                                                                                                                                                          <w:marBottom w:val="0"/>
                                                                                                                                                                          <w:divBdr>
                                                                                                                                                                            <w:top w:val="none" w:sz="0" w:space="0" w:color="auto"/>
                                                                                                                                                                            <w:left w:val="none" w:sz="0" w:space="0" w:color="auto"/>
                                                                                                                                                                            <w:bottom w:val="none" w:sz="0" w:space="0" w:color="auto"/>
                                                                                                                                                                            <w:right w:val="none" w:sz="0" w:space="0" w:color="auto"/>
                                                                                                                                                                          </w:divBdr>
                                                                                                                                                                        </w:div>
                                                                                                                                                                        <w:div w:id="1965234586">
                                                                                                                                                                          <w:marLeft w:val="0"/>
                                                                                                                                                                          <w:marRight w:val="0"/>
                                                                                                                                                                          <w:marTop w:val="0"/>
                                                                                                                                                                          <w:marBottom w:val="0"/>
                                                                                                                                                                          <w:divBdr>
                                                                                                                                                                            <w:top w:val="none" w:sz="0" w:space="0" w:color="auto"/>
                                                                                                                                                                            <w:left w:val="none" w:sz="0" w:space="0" w:color="auto"/>
                                                                                                                                                                            <w:bottom w:val="none" w:sz="0" w:space="0" w:color="auto"/>
                                                                                                                                                                            <w:right w:val="none" w:sz="0" w:space="0" w:color="auto"/>
                                                                                                                                                                          </w:divBdr>
                                                                                                                                                                        </w:div>
                                                                                                                                                                        <w:div w:id="1965234818">
                                                                                                                                                                          <w:marLeft w:val="0"/>
                                                                                                                                                                          <w:marRight w:val="0"/>
                                                                                                                                                                          <w:marTop w:val="0"/>
                                                                                                                                                                          <w:marBottom w:val="0"/>
                                                                                                                                                                          <w:divBdr>
                                                                                                                                                                            <w:top w:val="none" w:sz="0" w:space="0" w:color="auto"/>
                                                                                                                                                                            <w:left w:val="none" w:sz="0" w:space="0" w:color="auto"/>
                                                                                                                                                                            <w:bottom w:val="none" w:sz="0" w:space="0" w:color="auto"/>
                                                                                                                                                                            <w:right w:val="none" w:sz="0" w:space="0" w:color="auto"/>
                                                                                                                                                                          </w:divBdr>
                                                                                                                                                                        </w:div>
                                                                                                                                                                        <w:div w:id="19652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234939">
                                                                                                                                  <w:marLeft w:val="720"/>
                                                                                                                                  <w:marRight w:val="720"/>
                                                                                                                                  <w:marTop w:val="100"/>
                                                                                                                                  <w:marBottom w:val="100"/>
                                                                                                                                  <w:divBdr>
                                                                                                                                    <w:top w:val="none" w:sz="0" w:space="0" w:color="auto"/>
                                                                                                                                    <w:left w:val="none" w:sz="0" w:space="0" w:color="auto"/>
                                                                                                                                    <w:bottom w:val="none" w:sz="0" w:space="0" w:color="auto"/>
                                                                                                                                    <w:right w:val="none" w:sz="0" w:space="0" w:color="auto"/>
                                                                                                                                  </w:divBdr>
                                                                                                                                  <w:divsChild>
                                                                                                                                    <w:div w:id="1965234843">
                                                                                                                                      <w:marLeft w:val="0"/>
                                                                                                                                      <w:marRight w:val="0"/>
                                                                                                                                      <w:marTop w:val="0"/>
                                                                                                                                      <w:marBottom w:val="0"/>
                                                                                                                                      <w:divBdr>
                                                                                                                                        <w:top w:val="none" w:sz="0" w:space="0" w:color="auto"/>
                                                                                                                                        <w:left w:val="none" w:sz="0" w:space="0" w:color="auto"/>
                                                                                                                                        <w:bottom w:val="none" w:sz="0" w:space="0" w:color="auto"/>
                                                                                                                                        <w:right w:val="none" w:sz="0" w:space="0" w:color="auto"/>
                                                                                                                                      </w:divBdr>
                                                                                                                                      <w:divsChild>
                                                                                                                                        <w:div w:id="1965235004">
                                                                                                                                          <w:marLeft w:val="0"/>
                                                                                                                                          <w:marRight w:val="0"/>
                                                                                                                                          <w:marTop w:val="0"/>
                                                                                                                                          <w:marBottom w:val="0"/>
                                                                                                                                          <w:divBdr>
                                                                                                                                            <w:top w:val="none" w:sz="0" w:space="0" w:color="auto"/>
                                                                                                                                            <w:left w:val="none" w:sz="0" w:space="0" w:color="auto"/>
                                                                                                                                            <w:bottom w:val="none" w:sz="0" w:space="0" w:color="auto"/>
                                                                                                                                            <w:right w:val="none" w:sz="0" w:space="0" w:color="auto"/>
                                                                                                                                          </w:divBdr>
                                                                                                                                          <w:divsChild>
                                                                                                                                            <w:div w:id="1965234837">
                                                                                                                                              <w:marLeft w:val="0"/>
                                                                                                                                              <w:marRight w:val="0"/>
                                                                                                                                              <w:marTop w:val="0"/>
                                                                                                                                              <w:marBottom w:val="0"/>
                                                                                                                                              <w:divBdr>
                                                                                                                                                <w:top w:val="none" w:sz="0" w:space="0" w:color="auto"/>
                                                                                                                                                <w:left w:val="none" w:sz="0" w:space="0" w:color="auto"/>
                                                                                                                                                <w:bottom w:val="none" w:sz="0" w:space="0" w:color="auto"/>
                                                                                                                                                <w:right w:val="none" w:sz="0" w:space="0" w:color="auto"/>
                                                                                                                                              </w:divBdr>
                                                                                                                                              <w:divsChild>
                                                                                                                                                <w:div w:id="1965234968">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965235056">
                                                                                                                                                          <w:marLeft w:val="0"/>
                                                                                                                                                          <w:marRight w:val="0"/>
                                                                                                                                                          <w:marTop w:val="0"/>
                                                                                                                                                          <w:marBottom w:val="0"/>
                                                                                                                                                          <w:divBdr>
                                                                                                                                                            <w:top w:val="none" w:sz="0" w:space="0" w:color="auto"/>
                                                                                                                                                            <w:left w:val="none" w:sz="0" w:space="0" w:color="auto"/>
                                                                                                                                                            <w:bottom w:val="none" w:sz="0" w:space="0" w:color="auto"/>
                                                                                                                                                            <w:right w:val="none" w:sz="0" w:space="0" w:color="auto"/>
                                                                                                                                                          </w:divBdr>
                                                                                                                                                          <w:divsChild>
                                                                                                                                                            <w:div w:id="1965234590">
                                                                                                                                                              <w:marLeft w:val="0"/>
                                                                                                                                                              <w:marRight w:val="0"/>
                                                                                                                                                              <w:marTop w:val="0"/>
                                                                                                                                                              <w:marBottom w:val="0"/>
                                                                                                                                                              <w:divBdr>
                                                                                                                                                                <w:top w:val="none" w:sz="0" w:space="0" w:color="auto"/>
                                                                                                                                                                <w:left w:val="none" w:sz="0" w:space="0" w:color="auto"/>
                                                                                                                                                                <w:bottom w:val="none" w:sz="0" w:space="0" w:color="auto"/>
                                                                                                                                                                <w:right w:val="none" w:sz="0" w:space="0" w:color="auto"/>
                                                                                                                                                              </w:divBdr>
                                                                                                                                                              <w:divsChild>
                                                                                                                                                                <w:div w:id="1965234584">
                                                                                                                                                                  <w:marLeft w:val="0"/>
                                                                                                                                                                  <w:marRight w:val="0"/>
                                                                                                                                                                  <w:marTop w:val="0"/>
                                                                                                                                                                  <w:marBottom w:val="0"/>
                                                                                                                                                                  <w:divBdr>
                                                                                                                                                                    <w:top w:val="none" w:sz="0" w:space="0" w:color="auto"/>
                                                                                                                                                                    <w:left w:val="none" w:sz="0" w:space="0" w:color="auto"/>
                                                                                                                                                                    <w:bottom w:val="none" w:sz="0" w:space="0" w:color="auto"/>
                                                                                                                                                                    <w:right w:val="none" w:sz="0" w:space="0" w:color="auto"/>
                                                                                                                                                                  </w:divBdr>
                                                                                                                                                                  <w:divsChild>
                                                                                                                                                                    <w:div w:id="1965234582">
                                                                                                                                                                      <w:marLeft w:val="0"/>
                                                                                                                                                                      <w:marRight w:val="0"/>
                                                                                                                                                                      <w:marTop w:val="0"/>
                                                                                                                                                                      <w:marBottom w:val="0"/>
                                                                                                                                                                      <w:divBdr>
                                                                                                                                                                        <w:top w:val="none" w:sz="0" w:space="0" w:color="auto"/>
                                                                                                                                                                        <w:left w:val="none" w:sz="0" w:space="0" w:color="auto"/>
                                                                                                                                                                        <w:bottom w:val="none" w:sz="0" w:space="0" w:color="auto"/>
                                                                                                                                                                        <w:right w:val="none" w:sz="0" w:space="0" w:color="auto"/>
                                                                                                                                                                      </w:divBdr>
                                                                                                                                                                    </w:div>
                                                                                                                                                                    <w:div w:id="1965234593">
                                                                                                                                                                      <w:marLeft w:val="0"/>
                                                                                                                                                                      <w:marRight w:val="0"/>
                                                                                                                                                                      <w:marTop w:val="0"/>
                                                                                                                                                                      <w:marBottom w:val="0"/>
                                                                                                                                                                      <w:divBdr>
                                                                                                                                                                        <w:top w:val="none" w:sz="0" w:space="0" w:color="auto"/>
                                                                                                                                                                        <w:left w:val="none" w:sz="0" w:space="0" w:color="auto"/>
                                                                                                                                                                        <w:bottom w:val="none" w:sz="0" w:space="0" w:color="auto"/>
                                                                                                                                                                        <w:right w:val="none" w:sz="0" w:space="0" w:color="auto"/>
                                                                                                                                                                      </w:divBdr>
                                                                                                                                                                    </w:div>
                                                                                                                                                                    <w:div w:id="1965234815">
                                                                                                                                                                      <w:marLeft w:val="0"/>
                                                                                                                                                                      <w:marRight w:val="0"/>
                                                                                                                                                                      <w:marTop w:val="0"/>
                                                                                                                                                                      <w:marBottom w:val="0"/>
                                                                                                                                                                      <w:divBdr>
                                                                                                                                                                        <w:top w:val="none" w:sz="0" w:space="0" w:color="auto"/>
                                                                                                                                                                        <w:left w:val="none" w:sz="0" w:space="0" w:color="auto"/>
                                                                                                                                                                        <w:bottom w:val="none" w:sz="0" w:space="0" w:color="auto"/>
                                                                                                                                                                        <w:right w:val="none" w:sz="0" w:space="0" w:color="auto"/>
                                                                                                                                                                      </w:divBdr>
                                                                                                                                                                    </w:div>
                                                                                                                                                                    <w:div w:id="1965234842">
                                                                                                                                                                      <w:marLeft w:val="0"/>
                                                                                                                                                                      <w:marRight w:val="0"/>
                                                                                                                                                                      <w:marTop w:val="0"/>
                                                                                                                                                                      <w:marBottom w:val="0"/>
                                                                                                                                                                      <w:divBdr>
                                                                                                                                                                        <w:top w:val="none" w:sz="0" w:space="0" w:color="auto"/>
                                                                                                                                                                        <w:left w:val="none" w:sz="0" w:space="0" w:color="auto"/>
                                                                                                                                                                        <w:bottom w:val="none" w:sz="0" w:space="0" w:color="auto"/>
                                                                                                                                                                        <w:right w:val="none" w:sz="0" w:space="0" w:color="auto"/>
                                                                                                                                                                      </w:divBdr>
                                                                                                                                                                    </w:div>
                                                                                                                                                                    <w:div w:id="1965234847">
                                                                                                                                                                      <w:marLeft w:val="0"/>
                                                                                                                                                                      <w:marRight w:val="0"/>
                                                                                                                                                                      <w:marTop w:val="0"/>
                                                                                                                                                                      <w:marBottom w:val="0"/>
                                                                                                                                                                      <w:divBdr>
                                                                                                                                                                        <w:top w:val="none" w:sz="0" w:space="0" w:color="auto"/>
                                                                                                                                                                        <w:left w:val="none" w:sz="0" w:space="0" w:color="auto"/>
                                                                                                                                                                        <w:bottom w:val="none" w:sz="0" w:space="0" w:color="auto"/>
                                                                                                                                                                        <w:right w:val="none" w:sz="0" w:space="0" w:color="auto"/>
                                                                                                                                                                      </w:divBdr>
                                                                                                                                                                    </w:div>
                                                                                                                                                                    <w:div w:id="1965234865">
                                                                                                                                                                      <w:marLeft w:val="0"/>
                                                                                                                                                                      <w:marRight w:val="0"/>
                                                                                                                                                                      <w:marTop w:val="0"/>
                                                                                                                                                                      <w:marBottom w:val="0"/>
                                                                                                                                                                      <w:divBdr>
                                                                                                                                                                        <w:top w:val="none" w:sz="0" w:space="0" w:color="auto"/>
                                                                                                                                                                        <w:left w:val="none" w:sz="0" w:space="0" w:color="auto"/>
                                                                                                                                                                        <w:bottom w:val="none" w:sz="0" w:space="0" w:color="auto"/>
                                                                                                                                                                        <w:right w:val="none" w:sz="0" w:space="0" w:color="auto"/>
                                                                                                                                                                      </w:divBdr>
                                                                                                                                                                    </w:div>
                                                                                                                                                                    <w:div w:id="1965234887">
                                                                                                                                                                      <w:marLeft w:val="0"/>
                                                                                                                                                                      <w:marRight w:val="0"/>
                                                                                                                                                                      <w:marTop w:val="0"/>
                                                                                                                                                                      <w:marBottom w:val="0"/>
                                                                                                                                                                      <w:divBdr>
                                                                                                                                                                        <w:top w:val="none" w:sz="0" w:space="0" w:color="auto"/>
                                                                                                                                                                        <w:left w:val="none" w:sz="0" w:space="0" w:color="auto"/>
                                                                                                                                                                        <w:bottom w:val="none" w:sz="0" w:space="0" w:color="auto"/>
                                                                                                                                                                        <w:right w:val="none" w:sz="0" w:space="0" w:color="auto"/>
                                                                                                                                                                      </w:divBdr>
                                                                                                                                                                    </w:div>
                                                                                                                                                                    <w:div w:id="1965234888">
                                                                                                                                                                      <w:marLeft w:val="0"/>
                                                                                                                                                                      <w:marRight w:val="0"/>
                                                                                                                                                                      <w:marTop w:val="0"/>
                                                                                                                                                                      <w:marBottom w:val="0"/>
                                                                                                                                                                      <w:divBdr>
                                                                                                                                                                        <w:top w:val="none" w:sz="0" w:space="0" w:color="auto"/>
                                                                                                                                                                        <w:left w:val="none" w:sz="0" w:space="0" w:color="auto"/>
                                                                                                                                                                        <w:bottom w:val="none" w:sz="0" w:space="0" w:color="auto"/>
                                                                                                                                                                        <w:right w:val="none" w:sz="0" w:space="0" w:color="auto"/>
                                                                                                                                                                      </w:divBdr>
                                                                                                                                                                    </w:div>
                                                                                                                                                                    <w:div w:id="1965234893">
                                                                                                                                                                      <w:marLeft w:val="0"/>
                                                                                                                                                                      <w:marRight w:val="0"/>
                                                                                                                                                                      <w:marTop w:val="0"/>
                                                                                                                                                                      <w:marBottom w:val="0"/>
                                                                                                                                                                      <w:divBdr>
                                                                                                                                                                        <w:top w:val="none" w:sz="0" w:space="0" w:color="auto"/>
                                                                                                                                                                        <w:left w:val="none" w:sz="0" w:space="0" w:color="auto"/>
                                                                                                                                                                        <w:bottom w:val="none" w:sz="0" w:space="0" w:color="auto"/>
                                                                                                                                                                        <w:right w:val="none" w:sz="0" w:space="0" w:color="auto"/>
                                                                                                                                                                      </w:divBdr>
                                                                                                                                                                    </w:div>
                                                                                                                                                                    <w:div w:id="1965234962">
                                                                                                                                                                      <w:marLeft w:val="0"/>
                                                                                                                                                                      <w:marRight w:val="0"/>
                                                                                                                                                                      <w:marTop w:val="0"/>
                                                                                                                                                                      <w:marBottom w:val="0"/>
                                                                                                                                                                      <w:divBdr>
                                                                                                                                                                        <w:top w:val="none" w:sz="0" w:space="0" w:color="auto"/>
                                                                                                                                                                        <w:left w:val="none" w:sz="0" w:space="0" w:color="auto"/>
                                                                                                                                                                        <w:bottom w:val="none" w:sz="0" w:space="0" w:color="auto"/>
                                                                                                                                                                        <w:right w:val="none" w:sz="0" w:space="0" w:color="auto"/>
                                                                                                                                                                      </w:divBdr>
                                                                                                                                                                    </w:div>
                                                                                                                                                                    <w:div w:id="1965234973">
                                                                                                                                                                      <w:marLeft w:val="0"/>
                                                                                                                                                                      <w:marRight w:val="0"/>
                                                                                                                                                                      <w:marTop w:val="0"/>
                                                                                                                                                                      <w:marBottom w:val="0"/>
                                                                                                                                                                      <w:divBdr>
                                                                                                                                                                        <w:top w:val="none" w:sz="0" w:space="0" w:color="auto"/>
                                                                                                                                                                        <w:left w:val="none" w:sz="0" w:space="0" w:color="auto"/>
                                                                                                                                                                        <w:bottom w:val="none" w:sz="0" w:space="0" w:color="auto"/>
                                                                                                                                                                        <w:right w:val="none" w:sz="0" w:space="0" w:color="auto"/>
                                                                                                                                                                      </w:divBdr>
                                                                                                                                                                    </w:div>
                                                                                                                                                                    <w:div w:id="1965234978">
                                                                                                                                                                      <w:marLeft w:val="0"/>
                                                                                                                                                                      <w:marRight w:val="0"/>
                                                                                                                                                                      <w:marTop w:val="0"/>
                                                                                                                                                                      <w:marBottom w:val="0"/>
                                                                                                                                                                      <w:divBdr>
                                                                                                                                                                        <w:top w:val="none" w:sz="0" w:space="0" w:color="auto"/>
                                                                                                                                                                        <w:left w:val="none" w:sz="0" w:space="0" w:color="auto"/>
                                                                                                                                                                        <w:bottom w:val="none" w:sz="0" w:space="0" w:color="auto"/>
                                                                                                                                                                        <w:right w:val="none" w:sz="0" w:space="0" w:color="auto"/>
                                                                                                                                                                      </w:divBdr>
                                                                                                                                                                    </w:div>
                                                                                                                                                                    <w:div w:id="1965235020">
                                                                                                                                                                      <w:marLeft w:val="0"/>
                                                                                                                                                                      <w:marRight w:val="0"/>
                                                                                                                                                                      <w:marTop w:val="0"/>
                                                                                                                                                                      <w:marBottom w:val="0"/>
                                                                                                                                                                      <w:divBdr>
                                                                                                                                                                        <w:top w:val="none" w:sz="0" w:space="0" w:color="auto"/>
                                                                                                                                                                        <w:left w:val="none" w:sz="0" w:space="0" w:color="auto"/>
                                                                                                                                                                        <w:bottom w:val="none" w:sz="0" w:space="0" w:color="auto"/>
                                                                                                                                                                        <w:right w:val="none" w:sz="0" w:space="0" w:color="auto"/>
                                                                                                                                                                      </w:divBdr>
                                                                                                                                                                    </w:div>
                                                                                                                                                                    <w:div w:id="1965235026">
                                                                                                                                                                      <w:marLeft w:val="0"/>
                                                                                                                                                                      <w:marRight w:val="0"/>
                                                                                                                                                                      <w:marTop w:val="0"/>
                                                                                                                                                                      <w:marBottom w:val="0"/>
                                                                                                                                                                      <w:divBdr>
                                                                                                                                                                        <w:top w:val="none" w:sz="0" w:space="0" w:color="auto"/>
                                                                                                                                                                        <w:left w:val="none" w:sz="0" w:space="0" w:color="auto"/>
                                                                                                                                                                        <w:bottom w:val="none" w:sz="0" w:space="0" w:color="auto"/>
                                                                                                                                                                        <w:right w:val="none" w:sz="0" w:space="0" w:color="auto"/>
                                                                                                                                                                      </w:divBdr>
                                                                                                                                                                    </w:div>
                                                                                                                                                                    <w:div w:id="1965235030">
                                                                                                                                                                      <w:marLeft w:val="0"/>
                                                                                                                                                                      <w:marRight w:val="0"/>
                                                                                                                                                                      <w:marTop w:val="0"/>
                                                                                                                                                                      <w:marBottom w:val="0"/>
                                                                                                                                                                      <w:divBdr>
                                                                                                                                                                        <w:top w:val="none" w:sz="0" w:space="0" w:color="auto"/>
                                                                                                                                                                        <w:left w:val="none" w:sz="0" w:space="0" w:color="auto"/>
                                                                                                                                                                        <w:bottom w:val="none" w:sz="0" w:space="0" w:color="auto"/>
                                                                                                                                                                        <w:right w:val="none" w:sz="0" w:space="0" w:color="auto"/>
                                                                                                                                                                      </w:divBdr>
                                                                                                                                                                    </w:div>
                                                                                                                                                                    <w:div w:id="1965235043">
                                                                                                                                                                      <w:marLeft w:val="0"/>
                                                                                                                                                                      <w:marRight w:val="0"/>
                                                                                                                                                                      <w:marTop w:val="0"/>
                                                                                                                                                                      <w:marBottom w:val="0"/>
                                                                                                                                                                      <w:divBdr>
                                                                                                                                                                        <w:top w:val="none" w:sz="0" w:space="0" w:color="auto"/>
                                                                                                                                                                        <w:left w:val="none" w:sz="0" w:space="0" w:color="auto"/>
                                                                                                                                                                        <w:bottom w:val="none" w:sz="0" w:space="0" w:color="auto"/>
                                                                                                                                                                        <w:right w:val="none" w:sz="0" w:space="0" w:color="auto"/>
                                                                                                                                                                      </w:divBdr>
                                                                                                                                                                    </w:div>
                                                                                                                                                                  </w:divsChild>
                                                                                                                                                                </w:div>
                                                                                                                                                                <w:div w:id="1965234819">
                                                                                                                                                                  <w:marLeft w:val="0"/>
                                                                                                                                                                  <w:marRight w:val="0"/>
                                                                                                                                                                  <w:marTop w:val="0"/>
                                                                                                                                                                  <w:marBottom w:val="0"/>
                                                                                                                                                                  <w:divBdr>
                                                                                                                                                                    <w:top w:val="none" w:sz="0" w:space="0" w:color="auto"/>
                                                                                                                                                                    <w:left w:val="none" w:sz="0" w:space="0" w:color="auto"/>
                                                                                                                                                                    <w:bottom w:val="none" w:sz="0" w:space="0" w:color="auto"/>
                                                                                                                                                                    <w:right w:val="none" w:sz="0" w:space="0" w:color="auto"/>
                                                                                                                                                                  </w:divBdr>
                                                                                                                                                                  <w:divsChild>
                                                                                                                                                                    <w:div w:id="1965234809">
                                                                                                                                                                      <w:marLeft w:val="0"/>
                                                                                                                                                                      <w:marRight w:val="0"/>
                                                                                                                                                                      <w:marTop w:val="0"/>
                                                                                                                                                                      <w:marBottom w:val="0"/>
                                                                                                                                                                      <w:divBdr>
                                                                                                                                                                        <w:top w:val="none" w:sz="0" w:space="0" w:color="auto"/>
                                                                                                                                                                        <w:left w:val="none" w:sz="0" w:space="0" w:color="auto"/>
                                                                                                                                                                        <w:bottom w:val="none" w:sz="0" w:space="0" w:color="auto"/>
                                                                                                                                                                        <w:right w:val="none" w:sz="0" w:space="0" w:color="auto"/>
                                                                                                                                                                      </w:divBdr>
                                                                                                                                                                    </w:div>
                                                                                                                                                                    <w:div w:id="1965234855">
                                                                                                                                                                      <w:marLeft w:val="0"/>
                                                                                                                                                                      <w:marRight w:val="0"/>
                                                                                                                                                                      <w:marTop w:val="0"/>
                                                                                                                                                                      <w:marBottom w:val="0"/>
                                                                                                                                                                      <w:divBdr>
                                                                                                                                                                        <w:top w:val="none" w:sz="0" w:space="0" w:color="auto"/>
                                                                                                                                                                        <w:left w:val="none" w:sz="0" w:space="0" w:color="auto"/>
                                                                                                                                                                        <w:bottom w:val="none" w:sz="0" w:space="0" w:color="auto"/>
                                                                                                                                                                        <w:right w:val="none" w:sz="0" w:space="0" w:color="auto"/>
                                                                                                                                                                      </w:divBdr>
                                                                                                                                                                    </w:div>
                                                                                                                                                                    <w:div w:id="1965234926">
                                                                                                                                                                      <w:marLeft w:val="0"/>
                                                                                                                                                                      <w:marRight w:val="0"/>
                                                                                                                                                                      <w:marTop w:val="0"/>
                                                                                                                                                                      <w:marBottom w:val="0"/>
                                                                                                                                                                      <w:divBdr>
                                                                                                                                                                        <w:top w:val="none" w:sz="0" w:space="0" w:color="auto"/>
                                                                                                                                                                        <w:left w:val="none" w:sz="0" w:space="0" w:color="auto"/>
                                                                                                                                                                        <w:bottom w:val="none" w:sz="0" w:space="0" w:color="auto"/>
                                                                                                                                                                        <w:right w:val="none" w:sz="0" w:space="0" w:color="auto"/>
                                                                                                                                                                      </w:divBdr>
                                                                                                                                                                    </w:div>
                                                                                                                                                                  </w:divsChild>
                                                                                                                                                                </w:div>
                                                                                                                                                                <w:div w:id="1965235034">
                                                                                                                                                                  <w:marLeft w:val="0"/>
                                                                                                                                                                  <w:marRight w:val="0"/>
                                                                                                                                                                  <w:marTop w:val="0"/>
                                                                                                                                                                  <w:marBottom w:val="0"/>
                                                                                                                                                                  <w:divBdr>
                                                                                                                                                                    <w:top w:val="none" w:sz="0" w:space="0" w:color="auto"/>
                                                                                                                                                                    <w:left w:val="none" w:sz="0" w:space="0" w:color="auto"/>
                                                                                                                                                                    <w:bottom w:val="none" w:sz="0" w:space="0" w:color="auto"/>
                                                                                                                                                                    <w:right w:val="none" w:sz="0" w:space="0" w:color="auto"/>
                                                                                                                                                                  </w:divBdr>
                                                                                                                                                                </w:div>
                                                                                                                                                              </w:divsChild>
                                                                                                                                                            </w:div>
                                                                                                                                                            <w:div w:id="1965234594">
                                                                                                                                                              <w:marLeft w:val="0"/>
                                                                                                                                                              <w:marRight w:val="0"/>
                                                                                                                                                              <w:marTop w:val="0"/>
                                                                                                                                                              <w:marBottom w:val="0"/>
                                                                                                                                                              <w:divBdr>
                                                                                                                                                                <w:top w:val="none" w:sz="0" w:space="0" w:color="auto"/>
                                                                                                                                                                <w:left w:val="none" w:sz="0" w:space="0" w:color="auto"/>
                                                                                                                                                                <w:bottom w:val="none" w:sz="0" w:space="0" w:color="auto"/>
                                                                                                                                                                <w:right w:val="none" w:sz="0" w:space="0" w:color="auto"/>
                                                                                                                                                              </w:divBdr>
                                                                                                                                                              <w:divsChild>
                                                                                                                                                                <w:div w:id="1965234970">
                                                                                                                                                                  <w:marLeft w:val="0"/>
                                                                                                                                                                  <w:marRight w:val="0"/>
                                                                                                                                                                  <w:marTop w:val="0"/>
                                                                                                                                                                  <w:marBottom w:val="0"/>
                                                                                                                                                                  <w:divBdr>
                                                                                                                                                                    <w:top w:val="none" w:sz="0" w:space="0" w:color="auto"/>
                                                                                                                                                                    <w:left w:val="none" w:sz="0" w:space="0" w:color="auto"/>
                                                                                                                                                                    <w:bottom w:val="none" w:sz="0" w:space="0" w:color="auto"/>
                                                                                                                                                                    <w:right w:val="none" w:sz="0" w:space="0" w:color="auto"/>
                                                                                                                                                                  </w:divBdr>
                                                                                                                                                                </w:div>
                                                                                                                                                                <w:div w:id="1965234994">
                                                                                                                                                                  <w:marLeft w:val="0"/>
                                                                                                                                                                  <w:marRight w:val="0"/>
                                                                                                                                                                  <w:marTop w:val="0"/>
                                                                                                                                                                  <w:marBottom w:val="0"/>
                                                                                                                                                                  <w:divBdr>
                                                                                                                                                                    <w:top w:val="none" w:sz="0" w:space="0" w:color="auto"/>
                                                                                                                                                                    <w:left w:val="none" w:sz="0" w:space="0" w:color="auto"/>
                                                                                                                                                                    <w:bottom w:val="none" w:sz="0" w:space="0" w:color="auto"/>
                                                                                                                                                                    <w:right w:val="none" w:sz="0" w:space="0" w:color="auto"/>
                                                                                                                                                                  </w:divBdr>
                                                                                                                                                                  <w:divsChild>
                                                                                                                                                                    <w:div w:id="1965234871">
                                                                                                                                                                      <w:marLeft w:val="0"/>
                                                                                                                                                                      <w:marRight w:val="0"/>
                                                                                                                                                                      <w:marTop w:val="0"/>
                                                                                                                                                                      <w:marBottom w:val="0"/>
                                                                                                                                                                      <w:divBdr>
                                                                                                                                                                        <w:top w:val="none" w:sz="0" w:space="0" w:color="auto"/>
                                                                                                                                                                        <w:left w:val="none" w:sz="0" w:space="0" w:color="auto"/>
                                                                                                                                                                        <w:bottom w:val="none" w:sz="0" w:space="0" w:color="auto"/>
                                                                                                                                                                        <w:right w:val="none" w:sz="0" w:space="0" w:color="auto"/>
                                                                                                                                                                      </w:divBdr>
                                                                                                                                                                    </w:div>
                                                                                                                                                                    <w:div w:id="1965234880">
                                                                                                                                                                      <w:marLeft w:val="0"/>
                                                                                                                                                                      <w:marRight w:val="0"/>
                                                                                                                                                                      <w:marTop w:val="0"/>
                                                                                                                                                                      <w:marBottom w:val="0"/>
                                                                                                                                                                      <w:divBdr>
                                                                                                                                                                        <w:top w:val="none" w:sz="0" w:space="0" w:color="auto"/>
                                                                                                                                                                        <w:left w:val="none" w:sz="0" w:space="0" w:color="auto"/>
                                                                                                                                                                        <w:bottom w:val="none" w:sz="0" w:space="0" w:color="auto"/>
                                                                                                                                                                        <w:right w:val="none" w:sz="0" w:space="0" w:color="auto"/>
                                                                                                                                                                      </w:divBdr>
                                                                                                                                                                    </w:div>
                                                                                                                                                                    <w:div w:id="1965234919">
                                                                                                                                                                      <w:marLeft w:val="0"/>
                                                                                                                                                                      <w:marRight w:val="0"/>
                                                                                                                                                                      <w:marTop w:val="0"/>
                                                                                                                                                                      <w:marBottom w:val="0"/>
                                                                                                                                                                      <w:divBdr>
                                                                                                                                                                        <w:top w:val="none" w:sz="0" w:space="0" w:color="auto"/>
                                                                                                                                                                        <w:left w:val="none" w:sz="0" w:space="0" w:color="auto"/>
                                                                                                                                                                        <w:bottom w:val="none" w:sz="0" w:space="0" w:color="auto"/>
                                                                                                                                                                        <w:right w:val="none" w:sz="0" w:space="0" w:color="auto"/>
                                                                                                                                                                      </w:divBdr>
                                                                                                                                                                    </w:div>
                                                                                                                                                                    <w:div w:id="1965234984">
                                                                                                                                                                      <w:marLeft w:val="0"/>
                                                                                                                                                                      <w:marRight w:val="0"/>
                                                                                                                                                                      <w:marTop w:val="0"/>
                                                                                                                                                                      <w:marBottom w:val="0"/>
                                                                                                                                                                      <w:divBdr>
                                                                                                                                                                        <w:top w:val="none" w:sz="0" w:space="0" w:color="auto"/>
                                                                                                                                                                        <w:left w:val="none" w:sz="0" w:space="0" w:color="auto"/>
                                                                                                                                                                        <w:bottom w:val="none" w:sz="0" w:space="0" w:color="auto"/>
                                                                                                                                                                        <w:right w:val="none" w:sz="0" w:space="0" w:color="auto"/>
                                                                                                                                                                      </w:divBdr>
                                                                                                                                                                    </w:div>
                                                                                                                                                                    <w:div w:id="1965235044">
                                                                                                                                                                      <w:marLeft w:val="0"/>
                                                                                                                                                                      <w:marRight w:val="0"/>
                                                                                                                                                                      <w:marTop w:val="0"/>
                                                                                                                                                                      <w:marBottom w:val="0"/>
                                                                                                                                                                      <w:divBdr>
                                                                                                                                                                        <w:top w:val="none" w:sz="0" w:space="0" w:color="auto"/>
                                                                                                                                                                        <w:left w:val="none" w:sz="0" w:space="0" w:color="auto"/>
                                                                                                                                                                        <w:bottom w:val="none" w:sz="0" w:space="0" w:color="auto"/>
                                                                                                                                                                        <w:right w:val="none" w:sz="0" w:space="0" w:color="auto"/>
                                                                                                                                                                      </w:divBdr>
                                                                                                                                                                    </w:div>
                                                                                                                                                                  </w:divsChild>
                                                                                                                                                                </w:div>
                                                                                                                                                                <w:div w:id="1965235045">
                                                                                                                                                                  <w:marLeft w:val="0"/>
                                                                                                                                                                  <w:marRight w:val="0"/>
                                                                                                                                                                  <w:marTop w:val="0"/>
                                                                                                                                                                  <w:marBottom w:val="0"/>
                                                                                                                                                                  <w:divBdr>
                                                                                                                                                                    <w:top w:val="none" w:sz="0" w:space="0" w:color="auto"/>
                                                                                                                                                                    <w:left w:val="none" w:sz="0" w:space="0" w:color="auto"/>
                                                                                                                                                                    <w:bottom w:val="none" w:sz="0" w:space="0" w:color="auto"/>
                                                                                                                                                                    <w:right w:val="none" w:sz="0" w:space="0" w:color="auto"/>
                                                                                                                                                                  </w:divBdr>
                                                                                                                                                                  <w:divsChild>
                                                                                                                                                                    <w:div w:id="1965234548">
                                                                                                                                                                      <w:marLeft w:val="0"/>
                                                                                                                                                                      <w:marRight w:val="0"/>
                                                                                                                                                                      <w:marTop w:val="0"/>
                                                                                                                                                                      <w:marBottom w:val="0"/>
                                                                                                                                                                      <w:divBdr>
                                                                                                                                                                        <w:top w:val="none" w:sz="0" w:space="0" w:color="auto"/>
                                                                                                                                                                        <w:left w:val="none" w:sz="0" w:space="0" w:color="auto"/>
                                                                                                                                                                        <w:bottom w:val="none" w:sz="0" w:space="0" w:color="auto"/>
                                                                                                                                                                        <w:right w:val="none" w:sz="0" w:space="0" w:color="auto"/>
                                                                                                                                                                      </w:divBdr>
                                                                                                                                                                    </w:div>
                                                                                                                                                                    <w:div w:id="1965234581">
                                                                                                                                                                      <w:marLeft w:val="0"/>
                                                                                                                                                                      <w:marRight w:val="0"/>
                                                                                                                                                                      <w:marTop w:val="0"/>
                                                                                                                                                                      <w:marBottom w:val="0"/>
                                                                                                                                                                      <w:divBdr>
                                                                                                                                                                        <w:top w:val="none" w:sz="0" w:space="0" w:color="auto"/>
                                                                                                                                                                        <w:left w:val="none" w:sz="0" w:space="0" w:color="auto"/>
                                                                                                                                                                        <w:bottom w:val="none" w:sz="0" w:space="0" w:color="auto"/>
                                                                                                                                                                        <w:right w:val="none" w:sz="0" w:space="0" w:color="auto"/>
                                                                                                                                                                      </w:divBdr>
                                                                                                                                                                    </w:div>
                                                                                                                                                                    <w:div w:id="1965234588">
                                                                                                                                                                      <w:marLeft w:val="0"/>
                                                                                                                                                                      <w:marRight w:val="0"/>
                                                                                                                                                                      <w:marTop w:val="0"/>
                                                                                                                                                                      <w:marBottom w:val="0"/>
                                                                                                                                                                      <w:divBdr>
                                                                                                                                                                        <w:top w:val="none" w:sz="0" w:space="0" w:color="auto"/>
                                                                                                                                                                        <w:left w:val="none" w:sz="0" w:space="0" w:color="auto"/>
                                                                                                                                                                        <w:bottom w:val="none" w:sz="0" w:space="0" w:color="auto"/>
                                                                                                                                                                        <w:right w:val="none" w:sz="0" w:space="0" w:color="auto"/>
                                                                                                                                                                      </w:divBdr>
                                                                                                                                                                    </w:div>
                                                                                                                                                                    <w:div w:id="1965234914">
                                                                                                                                                                      <w:marLeft w:val="0"/>
                                                                                                                                                                      <w:marRight w:val="0"/>
                                                                                                                                                                      <w:marTop w:val="0"/>
                                                                                                                                                                      <w:marBottom w:val="0"/>
                                                                                                                                                                      <w:divBdr>
                                                                                                                                                                        <w:top w:val="none" w:sz="0" w:space="0" w:color="auto"/>
                                                                                                                                                                        <w:left w:val="none" w:sz="0" w:space="0" w:color="auto"/>
                                                                                                                                                                        <w:bottom w:val="none" w:sz="0" w:space="0" w:color="auto"/>
                                                                                                                                                                        <w:right w:val="none" w:sz="0" w:space="0" w:color="auto"/>
                                                                                                                                                                      </w:divBdr>
                                                                                                                                                                    </w:div>
                                                                                                                                                                    <w:div w:id="1965234996">
                                                                                                                                                                      <w:marLeft w:val="0"/>
                                                                                                                                                                      <w:marRight w:val="0"/>
                                                                                                                                                                      <w:marTop w:val="0"/>
                                                                                                                                                                      <w:marBottom w:val="0"/>
                                                                                                                                                                      <w:divBdr>
                                                                                                                                                                        <w:top w:val="none" w:sz="0" w:space="0" w:color="auto"/>
                                                                                                                                                                        <w:left w:val="none" w:sz="0" w:space="0" w:color="auto"/>
                                                                                                                                                                        <w:bottom w:val="none" w:sz="0" w:space="0" w:color="auto"/>
                                                                                                                                                                        <w:right w:val="none" w:sz="0" w:space="0" w:color="auto"/>
                                                                                                                                                                      </w:divBdr>
                                                                                                                                                                    </w:div>
                                                                                                                                                                    <w:div w:id="1965235014">
                                                                                                                                                                      <w:marLeft w:val="0"/>
                                                                                                                                                                      <w:marRight w:val="0"/>
                                                                                                                                                                      <w:marTop w:val="0"/>
                                                                                                                                                                      <w:marBottom w:val="0"/>
                                                                                                                                                                      <w:divBdr>
                                                                                                                                                                        <w:top w:val="none" w:sz="0" w:space="0" w:color="auto"/>
                                                                                                                                                                        <w:left w:val="none" w:sz="0" w:space="0" w:color="auto"/>
                                                                                                                                                                        <w:bottom w:val="none" w:sz="0" w:space="0" w:color="auto"/>
                                                                                                                                                                        <w:right w:val="none" w:sz="0" w:space="0" w:color="auto"/>
                                                                                                                                                                      </w:divBdr>
                                                                                                                                                                    </w:div>
                                                                                                                                                                  </w:divsChild>
                                                                                                                                                                </w:div>
                                                                                                                                                                <w:div w:id="1965235054">
                                                                                                                                                                  <w:marLeft w:val="0"/>
                                                                                                                                                                  <w:marRight w:val="0"/>
                                                                                                                                                                  <w:marTop w:val="0"/>
                                                                                                                                                                  <w:marBottom w:val="0"/>
                                                                                                                                                                  <w:divBdr>
                                                                                                                                                                    <w:top w:val="none" w:sz="0" w:space="0" w:color="auto"/>
                                                                                                                                                                    <w:left w:val="none" w:sz="0" w:space="0" w:color="auto"/>
                                                                                                                                                                    <w:bottom w:val="none" w:sz="0" w:space="0" w:color="auto"/>
                                                                                                                                                                    <w:right w:val="none" w:sz="0" w:space="0" w:color="auto"/>
                                                                                                                                                                  </w:divBdr>
                                                                                                                                                                  <w:divsChild>
                                                                                                                                                                    <w:div w:id="1965234531">
                                                                                                                                                                      <w:marLeft w:val="0"/>
                                                                                                                                                                      <w:marRight w:val="0"/>
                                                                                                                                                                      <w:marTop w:val="0"/>
                                                                                                                                                                      <w:marBottom w:val="0"/>
                                                                                                                                                                      <w:divBdr>
                                                                                                                                                                        <w:top w:val="none" w:sz="0" w:space="0" w:color="auto"/>
                                                                                                                                                                        <w:left w:val="none" w:sz="0" w:space="0" w:color="auto"/>
                                                                                                                                                                        <w:bottom w:val="none" w:sz="0" w:space="0" w:color="auto"/>
                                                                                                                                                                        <w:right w:val="none" w:sz="0" w:space="0" w:color="auto"/>
                                                                                                                                                                      </w:divBdr>
                                                                                                                                                                      <w:divsChild>
                                                                                                                                                                        <w:div w:id="1965234561">
                                                                                                                                                                          <w:marLeft w:val="0"/>
                                                                                                                                                                          <w:marRight w:val="0"/>
                                                                                                                                                                          <w:marTop w:val="0"/>
                                                                                                                                                                          <w:marBottom w:val="0"/>
                                                                                                                                                                          <w:divBdr>
                                                                                                                                                                            <w:top w:val="none" w:sz="0" w:space="0" w:color="auto"/>
                                                                                                                                                                            <w:left w:val="none" w:sz="0" w:space="0" w:color="auto"/>
                                                                                                                                                                            <w:bottom w:val="none" w:sz="0" w:space="0" w:color="auto"/>
                                                                                                                                                                            <w:right w:val="none" w:sz="0" w:space="0" w:color="auto"/>
                                                                                                                                                                          </w:divBdr>
                                                                                                                                                                        </w:div>
                                                                                                                                                                        <w:div w:id="1965234575">
                                                                                                                                                                          <w:marLeft w:val="0"/>
                                                                                                                                                                          <w:marRight w:val="0"/>
                                                                                                                                                                          <w:marTop w:val="0"/>
                                                                                                                                                                          <w:marBottom w:val="0"/>
                                                                                                                                                                          <w:divBdr>
                                                                                                                                                                            <w:top w:val="none" w:sz="0" w:space="0" w:color="auto"/>
                                                                                                                                                                            <w:left w:val="none" w:sz="0" w:space="0" w:color="auto"/>
                                                                                                                                                                            <w:bottom w:val="none" w:sz="0" w:space="0" w:color="auto"/>
                                                                                                                                                                            <w:right w:val="none" w:sz="0" w:space="0" w:color="auto"/>
                                                                                                                                                                          </w:divBdr>
                                                                                                                                                                        </w:div>
                                                                                                                                                                        <w:div w:id="1965234601">
                                                                                                                                                                          <w:marLeft w:val="0"/>
                                                                                                                                                                          <w:marRight w:val="0"/>
                                                                                                                                                                          <w:marTop w:val="0"/>
                                                                                                                                                                          <w:marBottom w:val="0"/>
                                                                                                                                                                          <w:divBdr>
                                                                                                                                                                            <w:top w:val="none" w:sz="0" w:space="0" w:color="auto"/>
                                                                                                                                                                            <w:left w:val="none" w:sz="0" w:space="0" w:color="auto"/>
                                                                                                                                                                            <w:bottom w:val="none" w:sz="0" w:space="0" w:color="auto"/>
                                                                                                                                                                            <w:right w:val="none" w:sz="0" w:space="0" w:color="auto"/>
                                                                                                                                                                          </w:divBdr>
                                                                                                                                                                        </w:div>
                                                                                                                                                                        <w:div w:id="1965234822">
                                                                                                                                                                          <w:marLeft w:val="0"/>
                                                                                                                                                                          <w:marRight w:val="0"/>
                                                                                                                                                                          <w:marTop w:val="0"/>
                                                                                                                                                                          <w:marBottom w:val="0"/>
                                                                                                                                                                          <w:divBdr>
                                                                                                                                                                            <w:top w:val="none" w:sz="0" w:space="0" w:color="auto"/>
                                                                                                                                                                            <w:left w:val="none" w:sz="0" w:space="0" w:color="auto"/>
                                                                                                                                                                            <w:bottom w:val="none" w:sz="0" w:space="0" w:color="auto"/>
                                                                                                                                                                            <w:right w:val="none" w:sz="0" w:space="0" w:color="auto"/>
                                                                                                                                                                          </w:divBdr>
                                                                                                                                                                        </w:div>
                                                                                                                                                                        <w:div w:id="1965234827">
                                                                                                                                                                          <w:marLeft w:val="0"/>
                                                                                                                                                                          <w:marRight w:val="0"/>
                                                                                                                                                                          <w:marTop w:val="0"/>
                                                                                                                                                                          <w:marBottom w:val="0"/>
                                                                                                                                                                          <w:divBdr>
                                                                                                                                                                            <w:top w:val="none" w:sz="0" w:space="0" w:color="auto"/>
                                                                                                                                                                            <w:left w:val="none" w:sz="0" w:space="0" w:color="auto"/>
                                                                                                                                                                            <w:bottom w:val="none" w:sz="0" w:space="0" w:color="auto"/>
                                                                                                                                                                            <w:right w:val="none" w:sz="0" w:space="0" w:color="auto"/>
                                                                                                                                                                          </w:divBdr>
                                                                                                                                                                        </w:div>
                                                                                                                                                                        <w:div w:id="1965234890">
                                                                                                                                                                          <w:marLeft w:val="0"/>
                                                                                                                                                                          <w:marRight w:val="0"/>
                                                                                                                                                                          <w:marTop w:val="0"/>
                                                                                                                                                                          <w:marBottom w:val="0"/>
                                                                                                                                                                          <w:divBdr>
                                                                                                                                                                            <w:top w:val="none" w:sz="0" w:space="0" w:color="auto"/>
                                                                                                                                                                            <w:left w:val="none" w:sz="0" w:space="0" w:color="auto"/>
                                                                                                                                                                            <w:bottom w:val="none" w:sz="0" w:space="0" w:color="auto"/>
                                                                                                                                                                            <w:right w:val="none" w:sz="0" w:space="0" w:color="auto"/>
                                                                                                                                                                          </w:divBdr>
                                                                                                                                                                        </w:div>
                                                                                                                                                                        <w:div w:id="1965234920">
                                                                                                                                                                          <w:marLeft w:val="0"/>
                                                                                                                                                                          <w:marRight w:val="0"/>
                                                                                                                                                                          <w:marTop w:val="0"/>
                                                                                                                                                                          <w:marBottom w:val="0"/>
                                                                                                                                                                          <w:divBdr>
                                                                                                                                                                            <w:top w:val="none" w:sz="0" w:space="0" w:color="auto"/>
                                                                                                                                                                            <w:left w:val="none" w:sz="0" w:space="0" w:color="auto"/>
                                                                                                                                                                            <w:bottom w:val="none" w:sz="0" w:space="0" w:color="auto"/>
                                                                                                                                                                            <w:right w:val="none" w:sz="0" w:space="0" w:color="auto"/>
                                                                                                                                                                          </w:divBdr>
                                                                                                                                                                        </w:div>
                                                                                                                                                                        <w:div w:id="1965234947">
                                                                                                                                                                          <w:marLeft w:val="0"/>
                                                                                                                                                                          <w:marRight w:val="0"/>
                                                                                                                                                                          <w:marTop w:val="0"/>
                                                                                                                                                                          <w:marBottom w:val="0"/>
                                                                                                                                                                          <w:divBdr>
                                                                                                                                                                            <w:top w:val="none" w:sz="0" w:space="0" w:color="auto"/>
                                                                                                                                                                            <w:left w:val="none" w:sz="0" w:space="0" w:color="auto"/>
                                                                                                                                                                            <w:bottom w:val="none" w:sz="0" w:space="0" w:color="auto"/>
                                                                                                                                                                            <w:right w:val="none" w:sz="0" w:space="0" w:color="auto"/>
                                                                                                                                                                          </w:divBdr>
                                                                                                                                                                        </w:div>
                                                                                                                                                                        <w:div w:id="1965234955">
                                                                                                                                                                          <w:marLeft w:val="0"/>
                                                                                                                                                                          <w:marRight w:val="0"/>
                                                                                                                                                                          <w:marTop w:val="0"/>
                                                                                                                                                                          <w:marBottom w:val="0"/>
                                                                                                                                                                          <w:divBdr>
                                                                                                                                                                            <w:top w:val="none" w:sz="0" w:space="0" w:color="auto"/>
                                                                                                                                                                            <w:left w:val="none" w:sz="0" w:space="0" w:color="auto"/>
                                                                                                                                                                            <w:bottom w:val="none" w:sz="0" w:space="0" w:color="auto"/>
                                                                                                                                                                            <w:right w:val="none" w:sz="0" w:space="0" w:color="auto"/>
                                                                                                                                                                          </w:divBdr>
                                                                                                                                                                        </w:div>
                                                                                                                                                                        <w:div w:id="1965235003">
                                                                                                                                                                          <w:marLeft w:val="0"/>
                                                                                                                                                                          <w:marRight w:val="0"/>
                                                                                                                                                                          <w:marTop w:val="0"/>
                                                                                                                                                                          <w:marBottom w:val="0"/>
                                                                                                                                                                          <w:divBdr>
                                                                                                                                                                            <w:top w:val="none" w:sz="0" w:space="0" w:color="auto"/>
                                                                                                                                                                            <w:left w:val="none" w:sz="0" w:space="0" w:color="auto"/>
                                                                                                                                                                            <w:bottom w:val="none" w:sz="0" w:space="0" w:color="auto"/>
                                                                                                                                                                            <w:right w:val="none" w:sz="0" w:space="0" w:color="auto"/>
                                                                                                                                                                          </w:divBdr>
                                                                                                                                                                        </w:div>
                                                                                                                                                                        <w:div w:id="1965235009">
                                                                                                                                                                          <w:marLeft w:val="0"/>
                                                                                                                                                                          <w:marRight w:val="0"/>
                                                                                                                                                                          <w:marTop w:val="0"/>
                                                                                                                                                                          <w:marBottom w:val="0"/>
                                                                                                                                                                          <w:divBdr>
                                                                                                                                                                            <w:top w:val="none" w:sz="0" w:space="0" w:color="auto"/>
                                                                                                                                                                            <w:left w:val="none" w:sz="0" w:space="0" w:color="auto"/>
                                                                                                                                                                            <w:bottom w:val="none" w:sz="0" w:space="0" w:color="auto"/>
                                                                                                                                                                            <w:right w:val="none" w:sz="0" w:space="0" w:color="auto"/>
                                                                                                                                                                          </w:divBdr>
                                                                                                                                                                        </w:div>
                                                                                                                                                                        <w:div w:id="1965235011">
                                                                                                                                                                          <w:marLeft w:val="0"/>
                                                                                                                                                                          <w:marRight w:val="0"/>
                                                                                                                                                                          <w:marTop w:val="0"/>
                                                                                                                                                                          <w:marBottom w:val="0"/>
                                                                                                                                                                          <w:divBdr>
                                                                                                                                                                            <w:top w:val="none" w:sz="0" w:space="0" w:color="auto"/>
                                                                                                                                                                            <w:left w:val="none" w:sz="0" w:space="0" w:color="auto"/>
                                                                                                                                                                            <w:bottom w:val="none" w:sz="0" w:space="0" w:color="auto"/>
                                                                                                                                                                            <w:right w:val="none" w:sz="0" w:space="0" w:color="auto"/>
                                                                                                                                                                          </w:divBdr>
                                                                                                                                                                        </w:div>
                                                                                                                                                                        <w:div w:id="1965235029">
                                                                                                                                                                          <w:marLeft w:val="0"/>
                                                                                                                                                                          <w:marRight w:val="0"/>
                                                                                                                                                                          <w:marTop w:val="0"/>
                                                                                                                                                                          <w:marBottom w:val="0"/>
                                                                                                                                                                          <w:divBdr>
                                                                                                                                                                            <w:top w:val="none" w:sz="0" w:space="0" w:color="auto"/>
                                                                                                                                                                            <w:left w:val="none" w:sz="0" w:space="0" w:color="auto"/>
                                                                                                                                                                            <w:bottom w:val="none" w:sz="0" w:space="0" w:color="auto"/>
                                                                                                                                                                            <w:right w:val="none" w:sz="0" w:space="0" w:color="auto"/>
                                                                                                                                                                          </w:divBdr>
                                                                                                                                                                        </w:div>
                                                                                                                                                                        <w:div w:id="1965235032">
                                                                                                                                                                          <w:marLeft w:val="0"/>
                                                                                                                                                                          <w:marRight w:val="0"/>
                                                                                                                                                                          <w:marTop w:val="0"/>
                                                                                                                                                                          <w:marBottom w:val="0"/>
                                                                                                                                                                          <w:divBdr>
                                                                                                                                                                            <w:top w:val="none" w:sz="0" w:space="0" w:color="auto"/>
                                                                                                                                                                            <w:left w:val="none" w:sz="0" w:space="0" w:color="auto"/>
                                                                                                                                                                            <w:bottom w:val="none" w:sz="0" w:space="0" w:color="auto"/>
                                                                                                                                                                            <w:right w:val="none" w:sz="0" w:space="0" w:color="auto"/>
                                                                                                                                                                          </w:divBdr>
                                                                                                                                                                        </w:div>
                                                                                                                                                                      </w:divsChild>
                                                                                                                                                                    </w:div>
                                                                                                                                                                    <w:div w:id="1965234600">
                                                                                                                                                                      <w:marLeft w:val="0"/>
                                                                                                                                                                      <w:marRight w:val="0"/>
                                                                                                                                                                      <w:marTop w:val="0"/>
                                                                                                                                                                      <w:marBottom w:val="0"/>
                                                                                                                                                                      <w:divBdr>
                                                                                                                                                                        <w:top w:val="none" w:sz="0" w:space="0" w:color="auto"/>
                                                                                                                                                                        <w:left w:val="none" w:sz="0" w:space="0" w:color="auto"/>
                                                                                                                                                                        <w:bottom w:val="none" w:sz="0" w:space="0" w:color="auto"/>
                                                                                                                                                                        <w:right w:val="none" w:sz="0" w:space="0" w:color="auto"/>
                                                                                                                                                                      </w:divBdr>
                                                                                                                                                                    </w:div>
                                                                                                                                                                    <w:div w:id="1965234975">
                                                                                                                                                                      <w:marLeft w:val="0"/>
                                                                                                                                                                      <w:marRight w:val="0"/>
                                                                                                                                                                      <w:marTop w:val="0"/>
                                                                                                                                                                      <w:marBottom w:val="0"/>
                                                                                                                                                                      <w:divBdr>
                                                                                                                                                                        <w:top w:val="none" w:sz="0" w:space="0" w:color="auto"/>
                                                                                                                                                                        <w:left w:val="none" w:sz="0" w:space="0" w:color="auto"/>
                                                                                                                                                                        <w:bottom w:val="none" w:sz="0" w:space="0" w:color="auto"/>
                                                                                                                                                                        <w:right w:val="none" w:sz="0" w:space="0" w:color="auto"/>
                                                                                                                                                                      </w:divBdr>
                                                                                                                                                                      <w:divsChild>
                                                                                                                                                                        <w:div w:id="1965234579">
                                                                                                                                                                          <w:marLeft w:val="0"/>
                                                                                                                                                                          <w:marRight w:val="0"/>
                                                                                                                                                                          <w:marTop w:val="0"/>
                                                                                                                                                                          <w:marBottom w:val="0"/>
                                                                                                                                                                          <w:divBdr>
                                                                                                                                                                            <w:top w:val="none" w:sz="0" w:space="0" w:color="auto"/>
                                                                                                                                                                            <w:left w:val="none" w:sz="0" w:space="0" w:color="auto"/>
                                                                                                                                                                            <w:bottom w:val="none" w:sz="0" w:space="0" w:color="auto"/>
                                                                                                                                                                            <w:right w:val="none" w:sz="0" w:space="0" w:color="auto"/>
                                                                                                                                                                          </w:divBdr>
                                                                                                                                                                        </w:div>
                                                                                                                                                                        <w:div w:id="1965234859">
                                                                                                                                                                          <w:marLeft w:val="0"/>
                                                                                                                                                                          <w:marRight w:val="0"/>
                                                                                                                                                                          <w:marTop w:val="0"/>
                                                                                                                                                                          <w:marBottom w:val="0"/>
                                                                                                                                                                          <w:divBdr>
                                                                                                                                                                            <w:top w:val="none" w:sz="0" w:space="0" w:color="auto"/>
                                                                                                                                                                            <w:left w:val="none" w:sz="0" w:space="0" w:color="auto"/>
                                                                                                                                                                            <w:bottom w:val="none" w:sz="0" w:space="0" w:color="auto"/>
                                                                                                                                                                            <w:right w:val="none" w:sz="0" w:space="0" w:color="auto"/>
                                                                                                                                                                          </w:divBdr>
                                                                                                                                                                        </w:div>
                                                                                                                                                                        <w:div w:id="19652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234853">
                                                                                                                                              <w:marLeft w:val="0"/>
                                                                                                                                              <w:marRight w:val="0"/>
                                                                                                                                              <w:marTop w:val="0"/>
                                                                                                                                              <w:marBottom w:val="0"/>
                                                                                                                                              <w:divBdr>
                                                                                                                                                <w:top w:val="none" w:sz="0" w:space="0" w:color="auto"/>
                                                                                                                                                <w:left w:val="none" w:sz="0" w:space="0" w:color="auto"/>
                                                                                                                                                <w:bottom w:val="none" w:sz="0" w:space="0" w:color="auto"/>
                                                                                                                                                <w:right w:val="none" w:sz="0" w:space="0" w:color="auto"/>
                                                                                                                                              </w:divBdr>
                                                                                                                                              <w:divsChild>
                                                                                                                                                <w:div w:id="1965234879">
                                                                                                                                                  <w:marLeft w:val="0"/>
                                                                                                                                                  <w:marRight w:val="0"/>
                                                                                                                                                  <w:marTop w:val="0"/>
                                                                                                                                                  <w:marBottom w:val="0"/>
                                                                                                                                                  <w:divBdr>
                                                                                                                                                    <w:top w:val="none" w:sz="0" w:space="0" w:color="auto"/>
                                                                                                                                                    <w:left w:val="none" w:sz="0" w:space="0" w:color="auto"/>
                                                                                                                                                    <w:bottom w:val="none" w:sz="0" w:space="0" w:color="auto"/>
                                                                                                                                                    <w:right w:val="none" w:sz="0" w:space="0" w:color="auto"/>
                                                                                                                                                  </w:divBdr>
                                                                                                                                                  <w:divsChild>
                                                                                                                                                    <w:div w:id="1965235035">
                                                                                                                                                      <w:marLeft w:val="0"/>
                                                                                                                                                      <w:marRight w:val="0"/>
                                                                                                                                                      <w:marTop w:val="0"/>
                                                                                                                                                      <w:marBottom w:val="0"/>
                                                                                                                                                      <w:divBdr>
                                                                                                                                                        <w:top w:val="none" w:sz="0" w:space="0" w:color="auto"/>
                                                                                                                                                        <w:left w:val="none" w:sz="0" w:space="0" w:color="auto"/>
                                                                                                                                                        <w:bottom w:val="none" w:sz="0" w:space="0" w:color="auto"/>
                                                                                                                                                        <w:right w:val="none" w:sz="0" w:space="0" w:color="auto"/>
                                                                                                                                                      </w:divBdr>
                                                                                                                                                      <w:divsChild>
                                                                                                                                                        <w:div w:id="1965234958">
                                                                                                                                                          <w:marLeft w:val="0"/>
                                                                                                                                                          <w:marRight w:val="0"/>
                                                                                                                                                          <w:marTop w:val="0"/>
                                                                                                                                                          <w:marBottom w:val="0"/>
                                                                                                                                                          <w:divBdr>
                                                                                                                                                            <w:top w:val="none" w:sz="0" w:space="0" w:color="auto"/>
                                                                                                                                                            <w:left w:val="none" w:sz="0" w:space="0" w:color="auto"/>
                                                                                                                                                            <w:bottom w:val="none" w:sz="0" w:space="0" w:color="auto"/>
                                                                                                                                                            <w:right w:val="none" w:sz="0" w:space="0" w:color="auto"/>
                                                                                                                                                          </w:divBdr>
                                                                                                                                                          <w:divsChild>
                                                                                                                                                            <w:div w:id="1965234872">
                                                                                                                                                              <w:marLeft w:val="0"/>
                                                                                                                                                              <w:marRight w:val="0"/>
                                                                                                                                                              <w:marTop w:val="0"/>
                                                                                                                                                              <w:marBottom w:val="0"/>
                                                                                                                                                              <w:divBdr>
                                                                                                                                                                <w:top w:val="none" w:sz="0" w:space="0" w:color="auto"/>
                                                                                                                                                                <w:left w:val="none" w:sz="0" w:space="0" w:color="auto"/>
                                                                                                                                                                <w:bottom w:val="none" w:sz="0" w:space="0" w:color="auto"/>
                                                                                                                                                                <w:right w:val="none" w:sz="0" w:space="0" w:color="auto"/>
                                                                                                                                                              </w:divBdr>
                                                                                                                                                              <w:divsChild>
                                                                                                                                                                <w:div w:id="1965234543">
                                                                                                                                                                  <w:marLeft w:val="0"/>
                                                                                                                                                                  <w:marRight w:val="0"/>
                                                                                                                                                                  <w:marTop w:val="0"/>
                                                                                                                                                                  <w:marBottom w:val="0"/>
                                                                                                                                                                  <w:divBdr>
                                                                                                                                                                    <w:top w:val="none" w:sz="0" w:space="0" w:color="auto"/>
                                                                                                                                                                    <w:left w:val="none" w:sz="0" w:space="0" w:color="auto"/>
                                                                                                                                                                    <w:bottom w:val="none" w:sz="0" w:space="0" w:color="auto"/>
                                                                                                                                                                    <w:right w:val="none" w:sz="0" w:space="0" w:color="auto"/>
                                                                                                                                                                  </w:divBdr>
                                                                                                                                                                  <w:divsChild>
                                                                                                                                                                    <w:div w:id="1965234542">
                                                                                                                                                                      <w:marLeft w:val="0"/>
                                                                                                                                                                      <w:marRight w:val="0"/>
                                                                                                                                                                      <w:marTop w:val="0"/>
                                                                                                                                                                      <w:marBottom w:val="0"/>
                                                                                                                                                                      <w:divBdr>
                                                                                                                                                                        <w:top w:val="none" w:sz="0" w:space="0" w:color="auto"/>
                                                                                                                                                                        <w:left w:val="none" w:sz="0" w:space="0" w:color="auto"/>
                                                                                                                                                                        <w:bottom w:val="none" w:sz="0" w:space="0" w:color="auto"/>
                                                                                                                                                                        <w:right w:val="none" w:sz="0" w:space="0" w:color="auto"/>
                                                                                                                                                                      </w:divBdr>
                                                                                                                                                                    </w:div>
                                                                                                                                                                    <w:div w:id="1965234849">
                                                                                                                                                                      <w:marLeft w:val="0"/>
                                                                                                                                                                      <w:marRight w:val="0"/>
                                                                                                                                                                      <w:marTop w:val="0"/>
                                                                                                                                                                      <w:marBottom w:val="0"/>
                                                                                                                                                                      <w:divBdr>
                                                                                                                                                                        <w:top w:val="none" w:sz="0" w:space="0" w:color="auto"/>
                                                                                                                                                                        <w:left w:val="none" w:sz="0" w:space="0" w:color="auto"/>
                                                                                                                                                                        <w:bottom w:val="none" w:sz="0" w:space="0" w:color="auto"/>
                                                                                                                                                                        <w:right w:val="none" w:sz="0" w:space="0" w:color="auto"/>
                                                                                                                                                                      </w:divBdr>
                                                                                                                                                                    </w:div>
                                                                                                                                                                    <w:div w:id="1965234875">
                                                                                                                                                                      <w:marLeft w:val="0"/>
                                                                                                                                                                      <w:marRight w:val="0"/>
                                                                                                                                                                      <w:marTop w:val="0"/>
                                                                                                                                                                      <w:marBottom w:val="0"/>
                                                                                                                                                                      <w:divBdr>
                                                                                                                                                                        <w:top w:val="none" w:sz="0" w:space="0" w:color="auto"/>
                                                                                                                                                                        <w:left w:val="none" w:sz="0" w:space="0" w:color="auto"/>
                                                                                                                                                                        <w:bottom w:val="none" w:sz="0" w:space="0" w:color="auto"/>
                                                                                                                                                                        <w:right w:val="none" w:sz="0" w:space="0" w:color="auto"/>
                                                                                                                                                                      </w:divBdr>
                                                                                                                                                                    </w:div>
                                                                                                                                                                    <w:div w:id="1965234916">
                                                                                                                                                                      <w:marLeft w:val="0"/>
                                                                                                                                                                      <w:marRight w:val="0"/>
                                                                                                                                                                      <w:marTop w:val="0"/>
                                                                                                                                                                      <w:marBottom w:val="0"/>
                                                                                                                                                                      <w:divBdr>
                                                                                                                                                                        <w:top w:val="none" w:sz="0" w:space="0" w:color="auto"/>
                                                                                                                                                                        <w:left w:val="none" w:sz="0" w:space="0" w:color="auto"/>
                                                                                                                                                                        <w:bottom w:val="none" w:sz="0" w:space="0" w:color="auto"/>
                                                                                                                                                                        <w:right w:val="none" w:sz="0" w:space="0" w:color="auto"/>
                                                                                                                                                                      </w:divBdr>
                                                                                                                                                                    </w:div>
                                                                                                                                                                    <w:div w:id="1965234928">
                                                                                                                                                                      <w:marLeft w:val="0"/>
                                                                                                                                                                      <w:marRight w:val="0"/>
                                                                                                                                                                      <w:marTop w:val="0"/>
                                                                                                                                                                      <w:marBottom w:val="0"/>
                                                                                                                                                                      <w:divBdr>
                                                                                                                                                                        <w:top w:val="none" w:sz="0" w:space="0" w:color="auto"/>
                                                                                                                                                                        <w:left w:val="none" w:sz="0" w:space="0" w:color="auto"/>
                                                                                                                                                                        <w:bottom w:val="none" w:sz="0" w:space="0" w:color="auto"/>
                                                                                                                                                                        <w:right w:val="none" w:sz="0" w:space="0" w:color="auto"/>
                                                                                                                                                                      </w:divBdr>
                                                                                                                                                                    </w:div>
                                                                                                                                                                  </w:divsChild>
                                                                                                                                                                </w:div>
                                                                                                                                                                <w:div w:id="1965234856">
                                                                                                                                                                  <w:marLeft w:val="0"/>
                                                                                                                                                                  <w:marRight w:val="0"/>
                                                                                                                                                                  <w:marTop w:val="0"/>
                                                                                                                                                                  <w:marBottom w:val="0"/>
                                                                                                                                                                  <w:divBdr>
                                                                                                                                                                    <w:top w:val="none" w:sz="0" w:space="0" w:color="auto"/>
                                                                                                                                                                    <w:left w:val="none" w:sz="0" w:space="0" w:color="auto"/>
                                                                                                                                                                    <w:bottom w:val="none" w:sz="0" w:space="0" w:color="auto"/>
                                                                                                                                                                    <w:right w:val="none" w:sz="0" w:space="0" w:color="auto"/>
                                                                                                                                                                  </w:divBdr>
                                                                                                                                                                </w:div>
                                                                                                                                                                <w:div w:id="1965234925">
                                                                                                                                                                  <w:marLeft w:val="0"/>
                                                                                                                                                                  <w:marRight w:val="0"/>
                                                                                                                                                                  <w:marTop w:val="0"/>
                                                                                                                                                                  <w:marBottom w:val="0"/>
                                                                                                                                                                  <w:divBdr>
                                                                                                                                                                    <w:top w:val="none" w:sz="0" w:space="0" w:color="auto"/>
                                                                                                                                                                    <w:left w:val="none" w:sz="0" w:space="0" w:color="auto"/>
                                                                                                                                                                    <w:bottom w:val="none" w:sz="0" w:space="0" w:color="auto"/>
                                                                                                                                                                    <w:right w:val="none" w:sz="0" w:space="0" w:color="auto"/>
                                                                                                                                                                  </w:divBdr>
                                                                                                                                                                </w:div>
                                                                                                                                                                <w:div w:id="1965235001">
                                                                                                                                                                  <w:marLeft w:val="0"/>
                                                                                                                                                                  <w:marRight w:val="0"/>
                                                                                                                                                                  <w:marTop w:val="0"/>
                                                                                                                                                                  <w:marBottom w:val="0"/>
                                                                                                                                                                  <w:divBdr>
                                                                                                                                                                    <w:top w:val="none" w:sz="0" w:space="0" w:color="auto"/>
                                                                                                                                                                    <w:left w:val="none" w:sz="0" w:space="0" w:color="auto"/>
                                                                                                                                                                    <w:bottom w:val="none" w:sz="0" w:space="0" w:color="auto"/>
                                                                                                                                                                    <w:right w:val="none" w:sz="0" w:space="0" w:color="auto"/>
                                                                                                                                                                  </w:divBdr>
                                                                                                                                                                  <w:divsChild>
                                                                                                                                                                    <w:div w:id="1965234997">
                                                                                                                                                                      <w:marLeft w:val="0"/>
                                                                                                                                                                      <w:marRight w:val="0"/>
                                                                                                                                                                      <w:marTop w:val="0"/>
                                                                                                                                                                      <w:marBottom w:val="0"/>
                                                                                                                                                                      <w:divBdr>
                                                                                                                                                                        <w:top w:val="none" w:sz="0" w:space="0" w:color="auto"/>
                                                                                                                                                                        <w:left w:val="none" w:sz="0" w:space="0" w:color="auto"/>
                                                                                                                                                                        <w:bottom w:val="none" w:sz="0" w:space="0" w:color="auto"/>
                                                                                                                                                                        <w:right w:val="none" w:sz="0" w:space="0" w:color="auto"/>
                                                                                                                                                                      </w:divBdr>
                                                                                                                                                                      <w:divsChild>
                                                                                                                                                                        <w:div w:id="19652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4971">
                                                                                                                                                              <w:marLeft w:val="0"/>
                                                                                                                                                              <w:marRight w:val="0"/>
                                                                                                                                                              <w:marTop w:val="0"/>
                                                                                                                                                              <w:marBottom w:val="0"/>
                                                                                                                                                              <w:divBdr>
                                                                                                                                                                <w:top w:val="none" w:sz="0" w:space="0" w:color="auto"/>
                                                                                                                                                                <w:left w:val="none" w:sz="0" w:space="0" w:color="auto"/>
                                                                                                                                                                <w:bottom w:val="none" w:sz="0" w:space="0" w:color="auto"/>
                                                                                                                                                                <w:right w:val="none" w:sz="0" w:space="0" w:color="auto"/>
                                                                                                                                                              </w:divBdr>
                                                                                                                                                              <w:divsChild>
                                                                                                                                                                <w:div w:id="1965234605">
                                                                                                                                                                  <w:marLeft w:val="0"/>
                                                                                                                                                                  <w:marRight w:val="0"/>
                                                                                                                                                                  <w:marTop w:val="0"/>
                                                                                                                                                                  <w:marBottom w:val="0"/>
                                                                                                                                                                  <w:divBdr>
                                                                                                                                                                    <w:top w:val="none" w:sz="0" w:space="0" w:color="auto"/>
                                                                                                                                                                    <w:left w:val="none" w:sz="0" w:space="0" w:color="auto"/>
                                                                                                                                                                    <w:bottom w:val="none" w:sz="0" w:space="0" w:color="auto"/>
                                                                                                                                                                    <w:right w:val="none" w:sz="0" w:space="0" w:color="auto"/>
                                                                                                                                                                  </w:divBdr>
                                                                                                                                                                </w:div>
                                                                                                                                                                <w:div w:id="1965234979">
                                                                                                                                                                  <w:marLeft w:val="0"/>
                                                                                                                                                                  <w:marRight w:val="0"/>
                                                                                                                                                                  <w:marTop w:val="0"/>
                                                                                                                                                                  <w:marBottom w:val="0"/>
                                                                                                                                                                  <w:divBdr>
                                                                                                                                                                    <w:top w:val="none" w:sz="0" w:space="0" w:color="auto"/>
                                                                                                                                                                    <w:left w:val="none" w:sz="0" w:space="0" w:color="auto"/>
                                                                                                                                                                    <w:bottom w:val="none" w:sz="0" w:space="0" w:color="auto"/>
                                                                                                                                                                    <w:right w:val="none" w:sz="0" w:space="0" w:color="auto"/>
                                                                                                                                                                  </w:divBdr>
                                                                                                                                                                  <w:divsChild>
                                                                                                                                                                    <w:div w:id="1965234549">
                                                                                                                                                                      <w:marLeft w:val="0"/>
                                                                                                                                                                      <w:marRight w:val="0"/>
                                                                                                                                                                      <w:marTop w:val="0"/>
                                                                                                                                                                      <w:marBottom w:val="0"/>
                                                                                                                                                                      <w:divBdr>
                                                                                                                                                                        <w:top w:val="none" w:sz="0" w:space="0" w:color="auto"/>
                                                                                                                                                                        <w:left w:val="none" w:sz="0" w:space="0" w:color="auto"/>
                                                                                                                                                                        <w:bottom w:val="none" w:sz="0" w:space="0" w:color="auto"/>
                                                                                                                                                                        <w:right w:val="none" w:sz="0" w:space="0" w:color="auto"/>
                                                                                                                                                                      </w:divBdr>
                                                                                                                                                                    </w:div>
                                                                                                                                                                    <w:div w:id="1965234913">
                                                                                                                                                                      <w:marLeft w:val="0"/>
                                                                                                                                                                      <w:marRight w:val="0"/>
                                                                                                                                                                      <w:marTop w:val="0"/>
                                                                                                                                                                      <w:marBottom w:val="0"/>
                                                                                                                                                                      <w:divBdr>
                                                                                                                                                                        <w:top w:val="none" w:sz="0" w:space="0" w:color="auto"/>
                                                                                                                                                                        <w:left w:val="none" w:sz="0" w:space="0" w:color="auto"/>
                                                                                                                                                                        <w:bottom w:val="none" w:sz="0" w:space="0" w:color="auto"/>
                                                                                                                                                                        <w:right w:val="none" w:sz="0" w:space="0" w:color="auto"/>
                                                                                                                                                                      </w:divBdr>
                                                                                                                                                                      <w:divsChild>
                                                                                                                                                                        <w:div w:id="1965234804">
                                                                                                                                                                          <w:marLeft w:val="0"/>
                                                                                                                                                                          <w:marRight w:val="0"/>
                                                                                                                                                                          <w:marTop w:val="0"/>
                                                                                                                                                                          <w:marBottom w:val="0"/>
                                                                                                                                                                          <w:divBdr>
                                                                                                                                                                            <w:top w:val="none" w:sz="0" w:space="0" w:color="auto"/>
                                                                                                                                                                            <w:left w:val="none" w:sz="0" w:space="0" w:color="auto"/>
                                                                                                                                                                            <w:bottom w:val="none" w:sz="0" w:space="0" w:color="auto"/>
                                                                                                                                                                            <w:right w:val="none" w:sz="0" w:space="0" w:color="auto"/>
                                                                                                                                                                          </w:divBdr>
                                                                                                                                                                        </w:div>
                                                                                                                                                                        <w:div w:id="1965234832">
                                                                                                                                                                          <w:marLeft w:val="0"/>
                                                                                                                                                                          <w:marRight w:val="0"/>
                                                                                                                                                                          <w:marTop w:val="0"/>
                                                                                                                                                                          <w:marBottom w:val="0"/>
                                                                                                                                                                          <w:divBdr>
                                                                                                                                                                            <w:top w:val="none" w:sz="0" w:space="0" w:color="auto"/>
                                                                                                                                                                            <w:left w:val="none" w:sz="0" w:space="0" w:color="auto"/>
                                                                                                                                                                            <w:bottom w:val="none" w:sz="0" w:space="0" w:color="auto"/>
                                                                                                                                                                            <w:right w:val="none" w:sz="0" w:space="0" w:color="auto"/>
                                                                                                                                                                          </w:divBdr>
                                                                                                                                                                        </w:div>
                                                                                                                                                                        <w:div w:id="1965234845">
                                                                                                                                                                          <w:marLeft w:val="0"/>
                                                                                                                                                                          <w:marRight w:val="0"/>
                                                                                                                                                                          <w:marTop w:val="0"/>
                                                                                                                                                                          <w:marBottom w:val="0"/>
                                                                                                                                                                          <w:divBdr>
                                                                                                                                                                            <w:top w:val="none" w:sz="0" w:space="0" w:color="auto"/>
                                                                                                                                                                            <w:left w:val="none" w:sz="0" w:space="0" w:color="auto"/>
                                                                                                                                                                            <w:bottom w:val="none" w:sz="0" w:space="0" w:color="auto"/>
                                                                                                                                                                            <w:right w:val="none" w:sz="0" w:space="0" w:color="auto"/>
                                                                                                                                                                          </w:divBdr>
                                                                                                                                                                        </w:div>
                                                                                                                                                                        <w:div w:id="19652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2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4942">
                                                                                                                                  <w:marLeft w:val="0"/>
                                                                                                                                  <w:marRight w:val="0"/>
                                                                                                                                  <w:marTop w:val="0"/>
                                                                                                                                  <w:marBottom w:val="0"/>
                                                                                                                                  <w:divBdr>
                                                                                                                                    <w:top w:val="none" w:sz="0" w:space="0" w:color="auto"/>
                                                                                                                                    <w:left w:val="none" w:sz="0" w:space="0" w:color="auto"/>
                                                                                                                                    <w:bottom w:val="none" w:sz="0" w:space="0" w:color="auto"/>
                                                                                                                                    <w:right w:val="none" w:sz="0" w:space="0" w:color="auto"/>
                                                                                                                                  </w:divBdr>
                                                                                                                                  <w:divsChild>
                                                                                                                                    <w:div w:id="1965234823">
                                                                                                                                      <w:marLeft w:val="720"/>
                                                                                                                                      <w:marRight w:val="720"/>
                                                                                                                                      <w:marTop w:val="100"/>
                                                                                                                                      <w:marBottom w:val="100"/>
                                                                                                                                      <w:divBdr>
                                                                                                                                        <w:top w:val="none" w:sz="0" w:space="0" w:color="auto"/>
                                                                                                                                        <w:left w:val="none" w:sz="0" w:space="0" w:color="auto"/>
                                                                                                                                        <w:bottom w:val="none" w:sz="0" w:space="0" w:color="auto"/>
                                                                                                                                        <w:right w:val="none" w:sz="0" w:space="0" w:color="auto"/>
                                                                                                                                      </w:divBdr>
                                                                                                                                      <w:divsChild>
                                                                                                                                        <w:div w:id="1965234993">
                                                                                                                                          <w:marLeft w:val="0"/>
                                                                                                                                          <w:marRight w:val="0"/>
                                                                                                                                          <w:marTop w:val="0"/>
                                                                                                                                          <w:marBottom w:val="0"/>
                                                                                                                                          <w:divBdr>
                                                                                                                                            <w:top w:val="none" w:sz="0" w:space="0" w:color="auto"/>
                                                                                                                                            <w:left w:val="none" w:sz="0" w:space="0" w:color="auto"/>
                                                                                                                                            <w:bottom w:val="none" w:sz="0" w:space="0" w:color="auto"/>
                                                                                                                                            <w:right w:val="none" w:sz="0" w:space="0" w:color="auto"/>
                                                                                                                                          </w:divBdr>
                                                                                                                                          <w:divsChild>
                                                                                                                                            <w:div w:id="1965234868">
                                                                                                                                              <w:marLeft w:val="0"/>
                                                                                                                                              <w:marRight w:val="0"/>
                                                                                                                                              <w:marTop w:val="0"/>
                                                                                                                                              <w:marBottom w:val="0"/>
                                                                                                                                              <w:divBdr>
                                                                                                                                                <w:top w:val="none" w:sz="0" w:space="0" w:color="auto"/>
                                                                                                                                                <w:left w:val="none" w:sz="0" w:space="0" w:color="auto"/>
                                                                                                                                                <w:bottom w:val="none" w:sz="0" w:space="0" w:color="auto"/>
                                                                                                                                                <w:right w:val="none" w:sz="0" w:space="0" w:color="auto"/>
                                                                                                                                              </w:divBdr>
                                                                                                                                              <w:divsChild>
                                                                                                                                                <w:div w:id="1965234603">
                                                                                                                                                  <w:marLeft w:val="0"/>
                                                                                                                                                  <w:marRight w:val="0"/>
                                                                                                                                                  <w:marTop w:val="0"/>
                                                                                                                                                  <w:marBottom w:val="0"/>
                                                                                                                                                  <w:divBdr>
                                                                                                                                                    <w:top w:val="none" w:sz="0" w:space="0" w:color="auto"/>
                                                                                                                                                    <w:left w:val="none" w:sz="0" w:space="0" w:color="auto"/>
                                                                                                                                                    <w:bottom w:val="none" w:sz="0" w:space="0" w:color="auto"/>
                                                                                                                                                    <w:right w:val="none" w:sz="0" w:space="0" w:color="auto"/>
                                                                                                                                                  </w:divBdr>
                                                                                                                                                  <w:divsChild>
                                                                                                                                                    <w:div w:id="1965234572">
                                                                                                                                                      <w:marLeft w:val="0"/>
                                                                                                                                                      <w:marRight w:val="0"/>
                                                                                                                                                      <w:marTop w:val="0"/>
                                                                                                                                                      <w:marBottom w:val="0"/>
                                                                                                                                                      <w:divBdr>
                                                                                                                                                        <w:top w:val="none" w:sz="0" w:space="0" w:color="auto"/>
                                                                                                                                                        <w:left w:val="none" w:sz="0" w:space="0" w:color="auto"/>
                                                                                                                                                        <w:bottom w:val="none" w:sz="0" w:space="0" w:color="auto"/>
                                                                                                                                                        <w:right w:val="none" w:sz="0" w:space="0" w:color="auto"/>
                                                                                                                                                      </w:divBdr>
                                                                                                                                                      <w:divsChild>
                                                                                                                                                        <w:div w:id="1965234964">
                                                                                                                                                          <w:marLeft w:val="0"/>
                                                                                                                                                          <w:marRight w:val="0"/>
                                                                                                                                                          <w:marTop w:val="0"/>
                                                                                                                                                          <w:marBottom w:val="0"/>
                                                                                                                                                          <w:divBdr>
                                                                                                                                                            <w:top w:val="none" w:sz="0" w:space="0" w:color="auto"/>
                                                                                                                                                            <w:left w:val="none" w:sz="0" w:space="0" w:color="auto"/>
                                                                                                                                                            <w:bottom w:val="none" w:sz="0" w:space="0" w:color="auto"/>
                                                                                                                                                            <w:right w:val="none" w:sz="0" w:space="0" w:color="auto"/>
                                                                                                                                                          </w:divBdr>
                                                                                                                                                          <w:divsChild>
                                                                                                                                                            <w:div w:id="1965234562">
                                                                                                                                                              <w:marLeft w:val="0"/>
                                                                                                                                                              <w:marRight w:val="0"/>
                                                                                                                                                              <w:marTop w:val="0"/>
                                                                                                                                                              <w:marBottom w:val="0"/>
                                                                                                                                                              <w:divBdr>
                                                                                                                                                                <w:top w:val="none" w:sz="0" w:space="0" w:color="auto"/>
                                                                                                                                                                <w:left w:val="none" w:sz="0" w:space="0" w:color="auto"/>
                                                                                                                                                                <w:bottom w:val="none" w:sz="0" w:space="0" w:color="auto"/>
                                                                                                                                                                <w:right w:val="none" w:sz="0" w:space="0" w:color="auto"/>
                                                                                                                                                              </w:divBdr>
                                                                                                                                                              <w:divsChild>
                                                                                                                                                                <w:div w:id="1965235027">
                                                                                                                                                                  <w:marLeft w:val="0"/>
                                                                                                                                                                  <w:marRight w:val="0"/>
                                                                                                                                                                  <w:marTop w:val="0"/>
                                                                                                                                                                  <w:marBottom w:val="0"/>
                                                                                                                                                                  <w:divBdr>
                                                                                                                                                                    <w:top w:val="none" w:sz="0" w:space="0" w:color="auto"/>
                                                                                                                                                                    <w:left w:val="none" w:sz="0" w:space="0" w:color="auto"/>
                                                                                                                                                                    <w:bottom w:val="none" w:sz="0" w:space="0" w:color="auto"/>
                                                                                                                                                                    <w:right w:val="none" w:sz="0" w:space="0" w:color="auto"/>
                                                                                                                                                                  </w:divBdr>
                                                                                                                                                                  <w:divsChild>
                                                                                                                                                                    <w:div w:id="19652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235063">
                                                                                                                                  <w:marLeft w:val="720"/>
                                                                                                                                  <w:marRight w:val="720"/>
                                                                                                                                  <w:marTop w:val="100"/>
                                                                                                                                  <w:marBottom w:val="100"/>
                                                                                                                                  <w:divBdr>
                                                                                                                                    <w:top w:val="none" w:sz="0" w:space="0" w:color="auto"/>
                                                                                                                                    <w:left w:val="none" w:sz="0" w:space="0" w:color="auto"/>
                                                                                                                                    <w:bottom w:val="none" w:sz="0" w:space="0" w:color="auto"/>
                                                                                                                                    <w:right w:val="none" w:sz="0" w:space="0" w:color="auto"/>
                                                                                                                                  </w:divBdr>
                                                                                                                                  <w:divsChild>
                                                                                                                                    <w:div w:id="1965234858">
                                                                                                                                      <w:marLeft w:val="0"/>
                                                                                                                                      <w:marRight w:val="0"/>
                                                                                                                                      <w:marTop w:val="0"/>
                                                                                                                                      <w:marBottom w:val="0"/>
                                                                                                                                      <w:divBdr>
                                                                                                                                        <w:top w:val="none" w:sz="0" w:space="0" w:color="auto"/>
                                                                                                                                        <w:left w:val="none" w:sz="0" w:space="0" w:color="auto"/>
                                                                                                                                        <w:bottom w:val="none" w:sz="0" w:space="0" w:color="auto"/>
                                                                                                                                        <w:right w:val="none" w:sz="0" w:space="0" w:color="auto"/>
                                                                                                                                      </w:divBdr>
                                                                                                                                      <w:divsChild>
                                                                                                                                        <w:div w:id="1965234599">
                                                                                                                                          <w:marLeft w:val="0"/>
                                                                                                                                          <w:marRight w:val="0"/>
                                                                                                                                          <w:marTop w:val="0"/>
                                                                                                                                          <w:marBottom w:val="0"/>
                                                                                                                                          <w:divBdr>
                                                                                                                                            <w:top w:val="none" w:sz="0" w:space="0" w:color="auto"/>
                                                                                                                                            <w:left w:val="none" w:sz="0" w:space="0" w:color="auto"/>
                                                                                                                                            <w:bottom w:val="none" w:sz="0" w:space="0" w:color="auto"/>
                                                                                                                                            <w:right w:val="none" w:sz="0" w:space="0" w:color="auto"/>
                                                                                                                                          </w:divBdr>
                                                                                                                                          <w:divsChild>
                                                                                                                                            <w:div w:id="1965234553">
                                                                                                                                              <w:marLeft w:val="0"/>
                                                                                                                                              <w:marRight w:val="0"/>
                                                                                                                                              <w:marTop w:val="0"/>
                                                                                                                                              <w:marBottom w:val="0"/>
                                                                                                                                              <w:divBdr>
                                                                                                                                                <w:top w:val="none" w:sz="0" w:space="0" w:color="auto"/>
                                                                                                                                                <w:left w:val="none" w:sz="0" w:space="0" w:color="auto"/>
                                                                                                                                                <w:bottom w:val="none" w:sz="0" w:space="0" w:color="auto"/>
                                                                                                                                                <w:right w:val="none" w:sz="0" w:space="0" w:color="auto"/>
                                                                                                                                              </w:divBdr>
                                                                                                                                            </w:div>
                                                                                                                                            <w:div w:id="1965235036">
                                                                                                                                              <w:marLeft w:val="0"/>
                                                                                                                                              <w:marRight w:val="0"/>
                                                                                                                                              <w:marTop w:val="0"/>
                                                                                                                                              <w:marBottom w:val="0"/>
                                                                                                                                              <w:divBdr>
                                                                                                                                                <w:top w:val="none" w:sz="0" w:space="0" w:color="auto"/>
                                                                                                                                                <w:left w:val="none" w:sz="0" w:space="0" w:color="auto"/>
                                                                                                                                                <w:bottom w:val="none" w:sz="0" w:space="0" w:color="auto"/>
                                                                                                                                                <w:right w:val="none" w:sz="0" w:space="0" w:color="auto"/>
                                                                                                                                              </w:divBdr>
                                                                                                                                              <w:divsChild>
                                                                                                                                                <w:div w:id="1965234571">
                                                                                                                                                  <w:marLeft w:val="0"/>
                                                                                                                                                  <w:marRight w:val="0"/>
                                                                                                                                                  <w:marTop w:val="0"/>
                                                                                                                                                  <w:marBottom w:val="0"/>
                                                                                                                                                  <w:divBdr>
                                                                                                                                                    <w:top w:val="none" w:sz="0" w:space="0" w:color="auto"/>
                                                                                                                                                    <w:left w:val="none" w:sz="0" w:space="0" w:color="auto"/>
                                                                                                                                                    <w:bottom w:val="none" w:sz="0" w:space="0" w:color="auto"/>
                                                                                                                                                    <w:right w:val="none" w:sz="0" w:space="0" w:color="auto"/>
                                                                                                                                                  </w:divBdr>
                                                                                                                                                  <w:divsChild>
                                                                                                                                                    <w:div w:id="1965234554">
                                                                                                                                                      <w:marLeft w:val="0"/>
                                                                                                                                                      <w:marRight w:val="0"/>
                                                                                                                                                      <w:marTop w:val="0"/>
                                                                                                                                                      <w:marBottom w:val="0"/>
                                                                                                                                                      <w:divBdr>
                                                                                                                                                        <w:top w:val="none" w:sz="0" w:space="0" w:color="auto"/>
                                                                                                                                                        <w:left w:val="none" w:sz="0" w:space="0" w:color="auto"/>
                                                                                                                                                        <w:bottom w:val="none" w:sz="0" w:space="0" w:color="auto"/>
                                                                                                                                                        <w:right w:val="none" w:sz="0" w:space="0" w:color="auto"/>
                                                                                                                                                      </w:divBdr>
                                                                                                                                                      <w:divsChild>
                                                                                                                                                        <w:div w:id="1965234957">
                                                                                                                                                          <w:marLeft w:val="0"/>
                                                                                                                                                          <w:marRight w:val="0"/>
                                                                                                                                                          <w:marTop w:val="0"/>
                                                                                                                                                          <w:marBottom w:val="0"/>
                                                                                                                                                          <w:divBdr>
                                                                                                                                                            <w:top w:val="none" w:sz="0" w:space="0" w:color="auto"/>
                                                                                                                                                            <w:left w:val="none" w:sz="0" w:space="0" w:color="auto"/>
                                                                                                                                                            <w:bottom w:val="none" w:sz="0" w:space="0" w:color="auto"/>
                                                                                                                                                            <w:right w:val="none" w:sz="0" w:space="0" w:color="auto"/>
                                                                                                                                                          </w:divBdr>
                                                                                                                                                          <w:divsChild>
                                                                                                                                                            <w:div w:id="1965234908">
                                                                                                                                                              <w:marLeft w:val="0"/>
                                                                                                                                                              <w:marRight w:val="0"/>
                                                                                                                                                              <w:marTop w:val="0"/>
                                                                                                                                                              <w:marBottom w:val="0"/>
                                                                                                                                                              <w:divBdr>
                                                                                                                                                                <w:top w:val="none" w:sz="0" w:space="0" w:color="auto"/>
                                                                                                                                                                <w:left w:val="none" w:sz="0" w:space="0" w:color="auto"/>
                                                                                                                                                                <w:bottom w:val="none" w:sz="0" w:space="0" w:color="auto"/>
                                                                                                                                                                <w:right w:val="none" w:sz="0" w:space="0" w:color="auto"/>
                                                                                                                                                              </w:divBdr>
                                                                                                                                                              <w:divsChild>
                                                                                                                                                                <w:div w:id="1965234933">
                                                                                                                                                                  <w:marLeft w:val="0"/>
                                                                                                                                                                  <w:marRight w:val="0"/>
                                                                                                                                                                  <w:marTop w:val="0"/>
                                                                                                                                                                  <w:marBottom w:val="0"/>
                                                                                                                                                                  <w:divBdr>
                                                                                                                                                                    <w:top w:val="none" w:sz="0" w:space="0" w:color="auto"/>
                                                                                                                                                                    <w:left w:val="none" w:sz="0" w:space="0" w:color="auto"/>
                                                                                                                                                                    <w:bottom w:val="none" w:sz="0" w:space="0" w:color="auto"/>
                                                                                                                                                                    <w:right w:val="none" w:sz="0" w:space="0" w:color="auto"/>
                                                                                                                                                                  </w:divBdr>
                                                                                                                                                                  <w:divsChild>
                                                                                                                                                                    <w:div w:id="1965234828">
                                                                                                                                                                      <w:marLeft w:val="0"/>
                                                                                                                                                                      <w:marRight w:val="0"/>
                                                                                                                                                                      <w:marTop w:val="0"/>
                                                                                                                                                                      <w:marBottom w:val="0"/>
                                                                                                                                                                      <w:divBdr>
                                                                                                                                                                        <w:top w:val="none" w:sz="0" w:space="0" w:color="auto"/>
                                                                                                                                                                        <w:left w:val="none" w:sz="0" w:space="0" w:color="auto"/>
                                                                                                                                                                        <w:bottom w:val="none" w:sz="0" w:space="0" w:color="auto"/>
                                                                                                                                                                        <w:right w:val="none" w:sz="0" w:space="0" w:color="auto"/>
                                                                                                                                                                      </w:divBdr>
                                                                                                                                                                    </w:div>
                                                                                                                                                                    <w:div w:id="1965234834">
                                                                                                                                                                      <w:marLeft w:val="0"/>
                                                                                                                                                                      <w:marRight w:val="0"/>
                                                                                                                                                                      <w:marTop w:val="0"/>
                                                                                                                                                                      <w:marBottom w:val="0"/>
                                                                                                                                                                      <w:divBdr>
                                                                                                                                                                        <w:top w:val="none" w:sz="0" w:space="0" w:color="auto"/>
                                                                                                                                                                        <w:left w:val="none" w:sz="0" w:space="0" w:color="auto"/>
                                                                                                                                                                        <w:bottom w:val="none" w:sz="0" w:space="0" w:color="auto"/>
                                                                                                                                                                        <w:right w:val="none" w:sz="0" w:space="0" w:color="auto"/>
                                                                                                                                                                      </w:divBdr>
                                                                                                                                                                    </w:div>
                                                                                                                                                                    <w:div w:id="1965234839">
                                                                                                                                                                      <w:marLeft w:val="0"/>
                                                                                                                                                                      <w:marRight w:val="0"/>
                                                                                                                                                                      <w:marTop w:val="0"/>
                                                                                                                                                                      <w:marBottom w:val="0"/>
                                                                                                                                                                      <w:divBdr>
                                                                                                                                                                        <w:top w:val="none" w:sz="0" w:space="0" w:color="auto"/>
                                                                                                                                                                        <w:left w:val="none" w:sz="0" w:space="0" w:color="auto"/>
                                                                                                                                                                        <w:bottom w:val="none" w:sz="0" w:space="0" w:color="auto"/>
                                                                                                                                                                        <w:right w:val="none" w:sz="0" w:space="0" w:color="auto"/>
                                                                                                                                                                      </w:divBdr>
                                                                                                                                                                    </w:div>
                                                                                                                                                                    <w:div w:id="1965234861">
                                                                                                                                                                      <w:marLeft w:val="0"/>
                                                                                                                                                                      <w:marRight w:val="0"/>
                                                                                                                                                                      <w:marTop w:val="0"/>
                                                                                                                                                                      <w:marBottom w:val="0"/>
                                                                                                                                                                      <w:divBdr>
                                                                                                                                                                        <w:top w:val="none" w:sz="0" w:space="0" w:color="auto"/>
                                                                                                                                                                        <w:left w:val="none" w:sz="0" w:space="0" w:color="auto"/>
                                                                                                                                                                        <w:bottom w:val="none" w:sz="0" w:space="0" w:color="auto"/>
                                                                                                                                                                        <w:right w:val="none" w:sz="0" w:space="0" w:color="auto"/>
                                                                                                                                                                      </w:divBdr>
                                                                                                                                                                    </w:div>
                                                                                                                                                                    <w:div w:id="1965234885">
                                                                                                                                                                      <w:marLeft w:val="0"/>
                                                                                                                                                                      <w:marRight w:val="0"/>
                                                                                                                                                                      <w:marTop w:val="0"/>
                                                                                                                                                                      <w:marBottom w:val="0"/>
                                                                                                                                                                      <w:divBdr>
                                                                                                                                                                        <w:top w:val="none" w:sz="0" w:space="0" w:color="auto"/>
                                                                                                                                                                        <w:left w:val="none" w:sz="0" w:space="0" w:color="auto"/>
                                                                                                                                                                        <w:bottom w:val="none" w:sz="0" w:space="0" w:color="auto"/>
                                                                                                                                                                        <w:right w:val="none" w:sz="0" w:space="0" w:color="auto"/>
                                                                                                                                                                      </w:divBdr>
                                                                                                                                                                    </w:div>
                                                                                                                                                                    <w:div w:id="1965234943">
                                                                                                                                                                      <w:marLeft w:val="0"/>
                                                                                                                                                                      <w:marRight w:val="0"/>
                                                                                                                                                                      <w:marTop w:val="0"/>
                                                                                                                                                                      <w:marBottom w:val="0"/>
                                                                                                                                                                      <w:divBdr>
                                                                                                                                                                        <w:top w:val="none" w:sz="0" w:space="0" w:color="auto"/>
                                                                                                                                                                        <w:left w:val="none" w:sz="0" w:space="0" w:color="auto"/>
                                                                                                                                                                        <w:bottom w:val="none" w:sz="0" w:space="0" w:color="auto"/>
                                                                                                                                                                        <w:right w:val="none" w:sz="0" w:space="0" w:color="auto"/>
                                                                                                                                                                      </w:divBdr>
                                                                                                                                                                    </w:div>
                                                                                                                                                                    <w:div w:id="1965234972">
                                                                                                                                                                      <w:marLeft w:val="0"/>
                                                                                                                                                                      <w:marRight w:val="0"/>
                                                                                                                                                                      <w:marTop w:val="0"/>
                                                                                                                                                                      <w:marBottom w:val="0"/>
                                                                                                                                                                      <w:divBdr>
                                                                                                                                                                        <w:top w:val="none" w:sz="0" w:space="0" w:color="auto"/>
                                                                                                                                                                        <w:left w:val="none" w:sz="0" w:space="0" w:color="auto"/>
                                                                                                                                                                        <w:bottom w:val="none" w:sz="0" w:space="0" w:color="auto"/>
                                                                                                                                                                        <w:right w:val="none" w:sz="0" w:space="0" w:color="auto"/>
                                                                                                                                                                      </w:divBdr>
                                                                                                                                                                    </w:div>
                                                                                                                                                                  </w:divsChild>
                                                                                                                                                                </w:div>
                                                                                                                                                                <w:div w:id="1965234954">
                                                                                                                                                                  <w:marLeft w:val="0"/>
                                                                                                                                                                  <w:marRight w:val="0"/>
                                                                                                                                                                  <w:marTop w:val="0"/>
                                                                                                                                                                  <w:marBottom w:val="0"/>
                                                                                                                                                                  <w:divBdr>
                                                                                                                                                                    <w:top w:val="none" w:sz="0" w:space="0" w:color="auto"/>
                                                                                                                                                                    <w:left w:val="none" w:sz="0" w:space="0" w:color="auto"/>
                                                                                                                                                                    <w:bottom w:val="none" w:sz="0" w:space="0" w:color="auto"/>
                                                                                                                                                                    <w:right w:val="none" w:sz="0" w:space="0" w:color="auto"/>
                                                                                                                                                                  </w:divBdr>
                                                                                                                                                                  <w:divsChild>
                                                                                                                                                                    <w:div w:id="1965234597">
                                                                                                                                                                      <w:marLeft w:val="0"/>
                                                                                                                                                                      <w:marRight w:val="0"/>
                                                                                                                                                                      <w:marTop w:val="0"/>
                                                                                                                                                                      <w:marBottom w:val="0"/>
                                                                                                                                                                      <w:divBdr>
                                                                                                                                                                        <w:top w:val="none" w:sz="0" w:space="0" w:color="auto"/>
                                                                                                                                                                        <w:left w:val="none" w:sz="0" w:space="0" w:color="auto"/>
                                                                                                                                                                        <w:bottom w:val="none" w:sz="0" w:space="0" w:color="auto"/>
                                                                                                                                                                        <w:right w:val="none" w:sz="0" w:space="0" w:color="auto"/>
                                                                                                                                                                      </w:divBdr>
                                                                                                                                                                    </w:div>
                                                                                                                                                                    <w:div w:id="1965234915">
                                                                                                                                                                      <w:marLeft w:val="0"/>
                                                                                                                                                                      <w:marRight w:val="0"/>
                                                                                                                                                                      <w:marTop w:val="0"/>
                                                                                                                                                                      <w:marBottom w:val="0"/>
                                                                                                                                                                      <w:divBdr>
                                                                                                                                                                        <w:top w:val="none" w:sz="0" w:space="0" w:color="auto"/>
                                                                                                                                                                        <w:left w:val="none" w:sz="0" w:space="0" w:color="auto"/>
                                                                                                                                                                        <w:bottom w:val="none" w:sz="0" w:space="0" w:color="auto"/>
                                                                                                                                                                        <w:right w:val="none" w:sz="0" w:space="0" w:color="auto"/>
                                                                                                                                                                      </w:divBdr>
                                                                                                                                                                    </w:div>
                                                                                                                                                                    <w:div w:id="1965234924">
                                                                                                                                                                      <w:marLeft w:val="0"/>
                                                                                                                                                                      <w:marRight w:val="0"/>
                                                                                                                                                                      <w:marTop w:val="0"/>
                                                                                                                                                                      <w:marBottom w:val="0"/>
                                                                                                                                                                      <w:divBdr>
                                                                                                                                                                        <w:top w:val="none" w:sz="0" w:space="0" w:color="auto"/>
                                                                                                                                                                        <w:left w:val="none" w:sz="0" w:space="0" w:color="auto"/>
                                                                                                                                                                        <w:bottom w:val="none" w:sz="0" w:space="0" w:color="auto"/>
                                                                                                                                                                        <w:right w:val="none" w:sz="0" w:space="0" w:color="auto"/>
                                                                                                                                                                      </w:divBdr>
                                                                                                                                                                    </w:div>
                                                                                                                                                                    <w:div w:id="1965235049">
                                                                                                                                                                      <w:marLeft w:val="0"/>
                                                                                                                                                                      <w:marRight w:val="0"/>
                                                                                                                                                                      <w:marTop w:val="0"/>
                                                                                                                                                                      <w:marBottom w:val="0"/>
                                                                                                                                                                      <w:divBdr>
                                                                                                                                                                        <w:top w:val="none" w:sz="0" w:space="0" w:color="auto"/>
                                                                                                                                                                        <w:left w:val="none" w:sz="0" w:space="0" w:color="auto"/>
                                                                                                                                                                        <w:bottom w:val="none" w:sz="0" w:space="0" w:color="auto"/>
                                                                                                                                                                        <w:right w:val="none" w:sz="0" w:space="0" w:color="auto"/>
                                                                                                                                                                      </w:divBdr>
                                                                                                                                                                    </w:div>
                                                                                                                                                                  </w:divsChild>
                                                                                                                                                                </w:div>
                                                                                                                                                                <w:div w:id="1965235024">
                                                                                                                                                                  <w:marLeft w:val="0"/>
                                                                                                                                                                  <w:marRight w:val="0"/>
                                                                                                                                                                  <w:marTop w:val="0"/>
                                                                                                                                                                  <w:marBottom w:val="0"/>
                                                                                                                                                                  <w:divBdr>
                                                                                                                                                                    <w:top w:val="none" w:sz="0" w:space="0" w:color="auto"/>
                                                                                                                                                                    <w:left w:val="none" w:sz="0" w:space="0" w:color="auto"/>
                                                                                                                                                                    <w:bottom w:val="none" w:sz="0" w:space="0" w:color="auto"/>
                                                                                                                                                                    <w:right w:val="none" w:sz="0" w:space="0" w:color="auto"/>
                                                                                                                                                                  </w:divBdr>
                                                                                                                                                                </w:div>
                                                                                                                                                              </w:divsChild>
                                                                                                                                                            </w:div>
                                                                                                                                                            <w:div w:id="19652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234878">
                                                                                                                                          <w:marLeft w:val="0"/>
                                                                                                                                          <w:marRight w:val="0"/>
                                                                                                                                          <w:marTop w:val="0"/>
                                                                                                                                          <w:marBottom w:val="0"/>
                                                                                                                                          <w:divBdr>
                                                                                                                                            <w:top w:val="none" w:sz="0" w:space="0" w:color="auto"/>
                                                                                                                                            <w:left w:val="none" w:sz="0" w:space="0" w:color="auto"/>
                                                                                                                                            <w:bottom w:val="none" w:sz="0" w:space="0" w:color="auto"/>
                                                                                                                                            <w:right w:val="none" w:sz="0" w:space="0" w:color="auto"/>
                                                                                                                                          </w:divBdr>
                                                                                                                                          <w:divsChild>
                                                                                                                                            <w:div w:id="1965234805">
                                                                                                                                              <w:marLeft w:val="0"/>
                                                                                                                                              <w:marRight w:val="0"/>
                                                                                                                                              <w:marTop w:val="0"/>
                                                                                                                                              <w:marBottom w:val="0"/>
                                                                                                                                              <w:divBdr>
                                                                                                                                                <w:top w:val="none" w:sz="0" w:space="0" w:color="auto"/>
                                                                                                                                                <w:left w:val="none" w:sz="0" w:space="0" w:color="auto"/>
                                                                                                                                                <w:bottom w:val="none" w:sz="0" w:space="0" w:color="auto"/>
                                                                                                                                                <w:right w:val="none" w:sz="0" w:space="0" w:color="auto"/>
                                                                                                                                              </w:divBdr>
                                                                                                                                              <w:divsChild>
                                                                                                                                                <w:div w:id="1965234604">
                                                                                                                                                  <w:marLeft w:val="0"/>
                                                                                                                                                  <w:marRight w:val="0"/>
                                                                                                                                                  <w:marTop w:val="0"/>
                                                                                                                                                  <w:marBottom w:val="0"/>
                                                                                                                                                  <w:divBdr>
                                                                                                                                                    <w:top w:val="none" w:sz="0" w:space="0" w:color="auto"/>
                                                                                                                                                    <w:left w:val="none" w:sz="0" w:space="0" w:color="auto"/>
                                                                                                                                                    <w:bottom w:val="none" w:sz="0" w:space="0" w:color="auto"/>
                                                                                                                                                    <w:right w:val="none" w:sz="0" w:space="0" w:color="auto"/>
                                                                                                                                                  </w:divBdr>
                                                                                                                                                  <w:divsChild>
                                                                                                                                                    <w:div w:id="1965234569">
                                                                                                                                                      <w:marLeft w:val="0"/>
                                                                                                                                                      <w:marRight w:val="0"/>
                                                                                                                                                      <w:marTop w:val="0"/>
                                                                                                                                                      <w:marBottom w:val="0"/>
                                                                                                                                                      <w:divBdr>
                                                                                                                                                        <w:top w:val="none" w:sz="0" w:space="0" w:color="auto"/>
                                                                                                                                                        <w:left w:val="none" w:sz="0" w:space="0" w:color="auto"/>
                                                                                                                                                        <w:bottom w:val="none" w:sz="0" w:space="0" w:color="auto"/>
                                                                                                                                                        <w:right w:val="none" w:sz="0" w:space="0" w:color="auto"/>
                                                                                                                                                      </w:divBdr>
                                                                                                                                                      <w:divsChild>
                                                                                                                                                        <w:div w:id="1965235012">
                                                                                                                                                          <w:marLeft w:val="0"/>
                                                                                                                                                          <w:marRight w:val="0"/>
                                                                                                                                                          <w:marTop w:val="0"/>
                                                                                                                                                          <w:marBottom w:val="0"/>
                                                                                                                                                          <w:divBdr>
                                                                                                                                                            <w:top w:val="none" w:sz="0" w:space="0" w:color="auto"/>
                                                                                                                                                            <w:left w:val="none" w:sz="0" w:space="0" w:color="auto"/>
                                                                                                                                                            <w:bottom w:val="none" w:sz="0" w:space="0" w:color="auto"/>
                                                                                                                                                            <w:right w:val="none" w:sz="0" w:space="0" w:color="auto"/>
                                                                                                                                                          </w:divBdr>
                                                                                                                                                          <w:divsChild>
                                                                                                                                                            <w:div w:id="1965234904">
                                                                                                                                                              <w:marLeft w:val="0"/>
                                                                                                                                                              <w:marRight w:val="0"/>
                                                                                                                                                              <w:marTop w:val="0"/>
                                                                                                                                                              <w:marBottom w:val="0"/>
                                                                                                                                                              <w:divBdr>
                                                                                                                                                                <w:top w:val="none" w:sz="0" w:space="0" w:color="auto"/>
                                                                                                                                                                <w:left w:val="none" w:sz="0" w:space="0" w:color="auto"/>
                                                                                                                                                                <w:bottom w:val="none" w:sz="0" w:space="0" w:color="auto"/>
                                                                                                                                                                <w:right w:val="none" w:sz="0" w:space="0" w:color="auto"/>
                                                                                                                                                              </w:divBdr>
                                                                                                                                                              <w:divsChild>
                                                                                                                                                                <w:div w:id="1965234932">
                                                                                                                                                                  <w:marLeft w:val="0"/>
                                                                                                                                                                  <w:marRight w:val="0"/>
                                                                                                                                                                  <w:marTop w:val="0"/>
                                                                                                                                                                  <w:marBottom w:val="0"/>
                                                                                                                                                                  <w:divBdr>
                                                                                                                                                                    <w:top w:val="none" w:sz="0" w:space="0" w:color="auto"/>
                                                                                                                                                                    <w:left w:val="none" w:sz="0" w:space="0" w:color="auto"/>
                                                                                                                                                                    <w:bottom w:val="none" w:sz="0" w:space="0" w:color="auto"/>
                                                                                                                                                                    <w:right w:val="none" w:sz="0" w:space="0" w:color="auto"/>
                                                                                                                                                                  </w:divBdr>
                                                                                                                                                                </w:div>
                                                                                                                                                                <w:div w:id="1965234938">
                                                                                                                                                                  <w:marLeft w:val="0"/>
                                                                                                                                                                  <w:marRight w:val="0"/>
                                                                                                                                                                  <w:marTop w:val="0"/>
                                                                                                                                                                  <w:marBottom w:val="0"/>
                                                                                                                                                                  <w:divBdr>
                                                                                                                                                                    <w:top w:val="none" w:sz="0" w:space="0" w:color="auto"/>
                                                                                                                                                                    <w:left w:val="none" w:sz="0" w:space="0" w:color="auto"/>
                                                                                                                                                                    <w:bottom w:val="none" w:sz="0" w:space="0" w:color="auto"/>
                                                                                                                                                                    <w:right w:val="none" w:sz="0" w:space="0" w:color="auto"/>
                                                                                                                                                                  </w:divBdr>
                                                                                                                                                                  <w:divsChild>
                                                                                                                                                                    <w:div w:id="1965234602">
                                                                                                                                                                      <w:marLeft w:val="0"/>
                                                                                                                                                                      <w:marRight w:val="0"/>
                                                                                                                                                                      <w:marTop w:val="0"/>
                                                                                                                                                                      <w:marBottom w:val="0"/>
                                                                                                                                                                      <w:divBdr>
                                                                                                                                                                        <w:top w:val="none" w:sz="0" w:space="0" w:color="auto"/>
                                                                                                                                                                        <w:left w:val="none" w:sz="0" w:space="0" w:color="auto"/>
                                                                                                                                                                        <w:bottom w:val="none" w:sz="0" w:space="0" w:color="auto"/>
                                                                                                                                                                        <w:right w:val="none" w:sz="0" w:space="0" w:color="auto"/>
                                                                                                                                                                      </w:divBdr>
                                                                                                                                                                    </w:div>
                                                                                                                                                                    <w:div w:id="1965234860">
                                                                                                                                                                      <w:marLeft w:val="0"/>
                                                                                                                                                                      <w:marRight w:val="0"/>
                                                                                                                                                                      <w:marTop w:val="0"/>
                                                                                                                                                                      <w:marBottom w:val="0"/>
                                                                                                                                                                      <w:divBdr>
                                                                                                                                                                        <w:top w:val="none" w:sz="0" w:space="0" w:color="auto"/>
                                                                                                                                                                        <w:left w:val="none" w:sz="0" w:space="0" w:color="auto"/>
                                                                                                                                                                        <w:bottom w:val="none" w:sz="0" w:space="0" w:color="auto"/>
                                                                                                                                                                        <w:right w:val="none" w:sz="0" w:space="0" w:color="auto"/>
                                                                                                                                                                      </w:divBdr>
                                                                                                                                                                    </w:div>
                                                                                                                                                                    <w:div w:id="1965234863">
                                                                                                                                                                      <w:marLeft w:val="0"/>
                                                                                                                                                                      <w:marRight w:val="0"/>
                                                                                                                                                                      <w:marTop w:val="0"/>
                                                                                                                                                                      <w:marBottom w:val="0"/>
                                                                                                                                                                      <w:divBdr>
                                                                                                                                                                        <w:top w:val="none" w:sz="0" w:space="0" w:color="auto"/>
                                                                                                                                                                        <w:left w:val="none" w:sz="0" w:space="0" w:color="auto"/>
                                                                                                                                                                        <w:bottom w:val="none" w:sz="0" w:space="0" w:color="auto"/>
                                                                                                                                                                        <w:right w:val="none" w:sz="0" w:space="0" w:color="auto"/>
                                                                                                                                                                      </w:divBdr>
                                                                                                                                                                    </w:div>
                                                                                                                                                                    <w:div w:id="19652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234952">
                                                                                                                                          <w:marLeft w:val="0"/>
                                                                                                                                          <w:marRight w:val="0"/>
                                                                                                                                          <w:marTop w:val="0"/>
                                                                                                                                          <w:marBottom w:val="0"/>
                                                                                                                                          <w:divBdr>
                                                                                                                                            <w:top w:val="none" w:sz="0" w:space="0" w:color="auto"/>
                                                                                                                                            <w:left w:val="none" w:sz="0" w:space="0" w:color="auto"/>
                                                                                                                                            <w:bottom w:val="none" w:sz="0" w:space="0" w:color="auto"/>
                                                                                                                                            <w:right w:val="none" w:sz="0" w:space="0" w:color="auto"/>
                                                                                                                                          </w:divBdr>
                                                                                                                                          <w:divsChild>
                                                                                                                                            <w:div w:id="1965234833">
                                                                                                                                              <w:marLeft w:val="0"/>
                                                                                                                                              <w:marRight w:val="0"/>
                                                                                                                                              <w:marTop w:val="0"/>
                                                                                                                                              <w:marBottom w:val="0"/>
                                                                                                                                              <w:divBdr>
                                                                                                                                                <w:top w:val="none" w:sz="0" w:space="0" w:color="auto"/>
                                                                                                                                                <w:left w:val="none" w:sz="0" w:space="0" w:color="auto"/>
                                                                                                                                                <w:bottom w:val="none" w:sz="0" w:space="0" w:color="auto"/>
                                                                                                                                                <w:right w:val="none" w:sz="0" w:space="0" w:color="auto"/>
                                                                                                                                              </w:divBdr>
                                                                                                                                              <w:divsChild>
                                                                                                                                                <w:div w:id="1965235042">
                                                                                                                                                  <w:marLeft w:val="0"/>
                                                                                                                                                  <w:marRight w:val="0"/>
                                                                                                                                                  <w:marTop w:val="0"/>
                                                                                                                                                  <w:marBottom w:val="0"/>
                                                                                                                                                  <w:divBdr>
                                                                                                                                                    <w:top w:val="none" w:sz="0" w:space="0" w:color="auto"/>
                                                                                                                                                    <w:left w:val="none" w:sz="0" w:space="0" w:color="auto"/>
                                                                                                                                                    <w:bottom w:val="none" w:sz="0" w:space="0" w:color="auto"/>
                                                                                                                                                    <w:right w:val="none" w:sz="0" w:space="0" w:color="auto"/>
                                                                                                                                                  </w:divBdr>
                                                                                                                                                </w:div>
                                                                                                                                              </w:divsChild>
                                                                                                                                            </w:div>
                                                                                                                                            <w:div w:id="19652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5065">
                                                                                                                                  <w:marLeft w:val="720"/>
                                                                                                                                  <w:marRight w:val="720"/>
                                                                                                                                  <w:marTop w:val="100"/>
                                                                                                                                  <w:marBottom w:val="100"/>
                                                                                                                                  <w:divBdr>
                                                                                                                                    <w:top w:val="none" w:sz="0" w:space="0" w:color="auto"/>
                                                                                                                                    <w:left w:val="none" w:sz="0" w:space="0" w:color="auto"/>
                                                                                                                                    <w:bottom w:val="none" w:sz="0" w:space="0" w:color="auto"/>
                                                                                                                                    <w:right w:val="none" w:sz="0" w:space="0" w:color="auto"/>
                                                                                                                                  </w:divBdr>
                                                                                                                                  <w:divsChild>
                                                                                                                                    <w:div w:id="1965234841">
                                                                                                                                      <w:marLeft w:val="0"/>
                                                                                                                                      <w:marRight w:val="0"/>
                                                                                                                                      <w:marTop w:val="0"/>
                                                                                                                                      <w:marBottom w:val="0"/>
                                                                                                                                      <w:divBdr>
                                                                                                                                        <w:top w:val="none" w:sz="0" w:space="0" w:color="auto"/>
                                                                                                                                        <w:left w:val="none" w:sz="0" w:space="0" w:color="auto"/>
                                                                                                                                        <w:bottom w:val="none" w:sz="0" w:space="0" w:color="auto"/>
                                                                                                                                        <w:right w:val="none" w:sz="0" w:space="0" w:color="auto"/>
                                                                                                                                      </w:divBdr>
                                                                                                                                      <w:divsChild>
                                                                                                                                        <w:div w:id="1965235061">
                                                                                                                                          <w:marLeft w:val="0"/>
                                                                                                                                          <w:marRight w:val="0"/>
                                                                                                                                          <w:marTop w:val="0"/>
                                                                                                                                          <w:marBottom w:val="0"/>
                                                                                                                                          <w:divBdr>
                                                                                                                                            <w:top w:val="none" w:sz="0" w:space="0" w:color="auto"/>
                                                                                                                                            <w:left w:val="none" w:sz="0" w:space="0" w:color="auto"/>
                                                                                                                                            <w:bottom w:val="none" w:sz="0" w:space="0" w:color="auto"/>
                                                                                                                                            <w:right w:val="none" w:sz="0" w:space="0" w:color="auto"/>
                                                                                                                                          </w:divBdr>
                                                                                                                                          <w:divsChild>
                                                                                                                                            <w:div w:id="1965234989">
                                                                                                                                              <w:marLeft w:val="0"/>
                                                                                                                                              <w:marRight w:val="0"/>
                                                                                                                                              <w:marTop w:val="0"/>
                                                                                                                                              <w:marBottom w:val="0"/>
                                                                                                                                              <w:divBdr>
                                                                                                                                                <w:top w:val="none" w:sz="0" w:space="0" w:color="auto"/>
                                                                                                                                                <w:left w:val="none" w:sz="0" w:space="0" w:color="auto"/>
                                                                                                                                                <w:bottom w:val="none" w:sz="0" w:space="0" w:color="auto"/>
                                                                                                                                                <w:right w:val="none" w:sz="0" w:space="0" w:color="auto"/>
                                                                                                                                              </w:divBdr>
                                                                                                                                              <w:divsChild>
                                                                                                                                                <w:div w:id="1965234918">
                                                                                                                                                  <w:marLeft w:val="0"/>
                                                                                                                                                  <w:marRight w:val="0"/>
                                                                                                                                                  <w:marTop w:val="0"/>
                                                                                                                                                  <w:marBottom w:val="0"/>
                                                                                                                                                  <w:divBdr>
                                                                                                                                                    <w:top w:val="none" w:sz="0" w:space="0" w:color="auto"/>
                                                                                                                                                    <w:left w:val="none" w:sz="0" w:space="0" w:color="auto"/>
                                                                                                                                                    <w:bottom w:val="none" w:sz="0" w:space="0" w:color="auto"/>
                                                                                                                                                    <w:right w:val="none" w:sz="0" w:space="0" w:color="auto"/>
                                                                                                                                                  </w:divBdr>
                                                                                                                                                  <w:divsChild>
                                                                                                                                                    <w:div w:id="1965235040">
                                                                                                                                                      <w:marLeft w:val="0"/>
                                                                                                                                                      <w:marRight w:val="0"/>
                                                                                                                                                      <w:marTop w:val="0"/>
                                                                                                                                                      <w:marBottom w:val="0"/>
                                                                                                                                                      <w:divBdr>
                                                                                                                                                        <w:top w:val="none" w:sz="0" w:space="0" w:color="auto"/>
                                                                                                                                                        <w:left w:val="none" w:sz="0" w:space="0" w:color="auto"/>
                                                                                                                                                        <w:bottom w:val="none" w:sz="0" w:space="0" w:color="auto"/>
                                                                                                                                                        <w:right w:val="none" w:sz="0" w:space="0" w:color="auto"/>
                                                                                                                                                      </w:divBdr>
                                                                                                                                                      <w:divsChild>
                                                                                                                                                        <w:div w:id="1965234557">
                                                                                                                                                          <w:marLeft w:val="0"/>
                                                                                                                                                          <w:marRight w:val="0"/>
                                                                                                                                                          <w:marTop w:val="0"/>
                                                                                                                                                          <w:marBottom w:val="0"/>
                                                                                                                                                          <w:divBdr>
                                                                                                                                                            <w:top w:val="none" w:sz="0" w:space="0" w:color="auto"/>
                                                                                                                                                            <w:left w:val="none" w:sz="0" w:space="0" w:color="auto"/>
                                                                                                                                                            <w:bottom w:val="none" w:sz="0" w:space="0" w:color="auto"/>
                                                                                                                                                            <w:right w:val="none" w:sz="0" w:space="0" w:color="auto"/>
                                                                                                                                                          </w:divBdr>
                                                                                                                                                          <w:divsChild>
                                                                                                                                                            <w:div w:id="1965234813">
                                                                                                                                                              <w:marLeft w:val="0"/>
                                                                                                                                                              <w:marRight w:val="0"/>
                                                                                                                                                              <w:marTop w:val="0"/>
                                                                                                                                                              <w:marBottom w:val="0"/>
                                                                                                                                                              <w:divBdr>
                                                                                                                                                                <w:top w:val="none" w:sz="0" w:space="0" w:color="auto"/>
                                                                                                                                                                <w:left w:val="none" w:sz="0" w:space="0" w:color="auto"/>
                                                                                                                                                                <w:bottom w:val="none" w:sz="0" w:space="0" w:color="auto"/>
                                                                                                                                                                <w:right w:val="none" w:sz="0" w:space="0" w:color="auto"/>
                                                                                                                                                              </w:divBdr>
                                                                                                                                                              <w:divsChild>
                                                                                                                                                                <w:div w:id="1965234537">
                                                                                                                                                                  <w:marLeft w:val="0"/>
                                                                                                                                                                  <w:marRight w:val="0"/>
                                                                                                                                                                  <w:marTop w:val="0"/>
                                                                                                                                                                  <w:marBottom w:val="0"/>
                                                                                                                                                                  <w:divBdr>
                                                                                                                                                                    <w:top w:val="none" w:sz="0" w:space="0" w:color="auto"/>
                                                                                                                                                                    <w:left w:val="none" w:sz="0" w:space="0" w:color="auto"/>
                                                                                                                                                                    <w:bottom w:val="none" w:sz="0" w:space="0" w:color="auto"/>
                                                                                                                                                                    <w:right w:val="none" w:sz="0" w:space="0" w:color="auto"/>
                                                                                                                                                                  </w:divBdr>
                                                                                                                                                                  <w:divsChild>
                                                                                                                                                                    <w:div w:id="1965234552">
                                                                                                                                                                      <w:marLeft w:val="0"/>
                                                                                                                                                                      <w:marRight w:val="0"/>
                                                                                                                                                                      <w:marTop w:val="0"/>
                                                                                                                                                                      <w:marBottom w:val="0"/>
                                                                                                                                                                      <w:divBdr>
                                                                                                                                                                        <w:top w:val="none" w:sz="0" w:space="0" w:color="auto"/>
                                                                                                                                                                        <w:left w:val="none" w:sz="0" w:space="0" w:color="auto"/>
                                                                                                                                                                        <w:bottom w:val="none" w:sz="0" w:space="0" w:color="auto"/>
                                                                                                                                                                        <w:right w:val="none" w:sz="0" w:space="0" w:color="auto"/>
                                                                                                                                                                      </w:divBdr>
                                                                                                                                                                    </w:div>
                                                                                                                                                                    <w:div w:id="1965234577">
                                                                                                                                                                      <w:marLeft w:val="0"/>
                                                                                                                                                                      <w:marRight w:val="0"/>
                                                                                                                                                                      <w:marTop w:val="0"/>
                                                                                                                                                                      <w:marBottom w:val="0"/>
                                                                                                                                                                      <w:divBdr>
                                                                                                                                                                        <w:top w:val="none" w:sz="0" w:space="0" w:color="auto"/>
                                                                                                                                                                        <w:left w:val="none" w:sz="0" w:space="0" w:color="auto"/>
                                                                                                                                                                        <w:bottom w:val="none" w:sz="0" w:space="0" w:color="auto"/>
                                                                                                                                                                        <w:right w:val="none" w:sz="0" w:space="0" w:color="auto"/>
                                                                                                                                                                      </w:divBdr>
                                                                                                                                                                    </w:div>
                                                                                                                                                                    <w:div w:id="1965234876">
                                                                                                                                                                      <w:marLeft w:val="0"/>
                                                                                                                                                                      <w:marRight w:val="0"/>
                                                                                                                                                                      <w:marTop w:val="0"/>
                                                                                                                                                                      <w:marBottom w:val="0"/>
                                                                                                                                                                      <w:divBdr>
                                                                                                                                                                        <w:top w:val="none" w:sz="0" w:space="0" w:color="auto"/>
                                                                                                                                                                        <w:left w:val="none" w:sz="0" w:space="0" w:color="auto"/>
                                                                                                                                                                        <w:bottom w:val="none" w:sz="0" w:space="0" w:color="auto"/>
                                                                                                                                                                        <w:right w:val="none" w:sz="0" w:space="0" w:color="auto"/>
                                                                                                                                                                      </w:divBdr>
                                                                                                                                                                    </w:div>
                                                                                                                                                                    <w:div w:id="1965234905">
                                                                                                                                                                      <w:marLeft w:val="0"/>
                                                                                                                                                                      <w:marRight w:val="0"/>
                                                                                                                                                                      <w:marTop w:val="0"/>
                                                                                                                                                                      <w:marBottom w:val="0"/>
                                                                                                                                                                      <w:divBdr>
                                                                                                                                                                        <w:top w:val="none" w:sz="0" w:space="0" w:color="auto"/>
                                                                                                                                                                        <w:left w:val="none" w:sz="0" w:space="0" w:color="auto"/>
                                                                                                                                                                        <w:bottom w:val="none" w:sz="0" w:space="0" w:color="auto"/>
                                                                                                                                                                        <w:right w:val="none" w:sz="0" w:space="0" w:color="auto"/>
                                                                                                                                                                      </w:divBdr>
                                                                                                                                                                    </w:div>
                                                                                                                                                                  </w:divsChild>
                                                                                                                                                                </w:div>
                                                                                                                                                                <w:div w:id="1965234585">
                                                                                                                                                                  <w:marLeft w:val="0"/>
                                                                                                                                                                  <w:marRight w:val="0"/>
                                                                                                                                                                  <w:marTop w:val="0"/>
                                                                                                                                                                  <w:marBottom w:val="0"/>
                                                                                                                                                                  <w:divBdr>
                                                                                                                                                                    <w:top w:val="none" w:sz="0" w:space="0" w:color="auto"/>
                                                                                                                                                                    <w:left w:val="none" w:sz="0" w:space="0" w:color="auto"/>
                                                                                                                                                                    <w:bottom w:val="none" w:sz="0" w:space="0" w:color="auto"/>
                                                                                                                                                                    <w:right w:val="none" w:sz="0" w:space="0" w:color="auto"/>
                                                                                                                                                                  </w:divBdr>
                                                                                                                                                                </w:div>
                                                                                                                                                                <w:div w:id="1965234986">
                                                                                                                                                                  <w:marLeft w:val="0"/>
                                                                                                                                                                  <w:marRight w:val="0"/>
                                                                                                                                                                  <w:marTop w:val="0"/>
                                                                                                                                                                  <w:marBottom w:val="0"/>
                                                                                                                                                                  <w:divBdr>
                                                                                                                                                                    <w:top w:val="none" w:sz="0" w:space="0" w:color="auto"/>
                                                                                                                                                                    <w:left w:val="none" w:sz="0" w:space="0" w:color="auto"/>
                                                                                                                                                                    <w:bottom w:val="none" w:sz="0" w:space="0" w:color="auto"/>
                                                                                                                                                                    <w:right w:val="none" w:sz="0" w:space="0" w:color="auto"/>
                                                                                                                                                                  </w:divBdr>
                                                                                                                                                                  <w:divsChild>
                                                                                                                                                                    <w:div w:id="1965234820">
                                                                                                                                                                      <w:marLeft w:val="0"/>
                                                                                                                                                                      <w:marRight w:val="0"/>
                                                                                                                                                                      <w:marTop w:val="0"/>
                                                                                                                                                                      <w:marBottom w:val="0"/>
                                                                                                                                                                      <w:divBdr>
                                                                                                                                                                        <w:top w:val="none" w:sz="0" w:space="0" w:color="auto"/>
                                                                                                                                                                        <w:left w:val="none" w:sz="0" w:space="0" w:color="auto"/>
                                                                                                                                                                        <w:bottom w:val="none" w:sz="0" w:space="0" w:color="auto"/>
                                                                                                                                                                        <w:right w:val="none" w:sz="0" w:space="0" w:color="auto"/>
                                                                                                                                                                      </w:divBdr>
                                                                                                                                                                    </w:div>
                                                                                                                                                                    <w:div w:id="1965234824">
                                                                                                                                                                      <w:marLeft w:val="0"/>
                                                                                                                                                                      <w:marRight w:val="0"/>
                                                                                                                                                                      <w:marTop w:val="0"/>
                                                                                                                                                                      <w:marBottom w:val="0"/>
                                                                                                                                                                      <w:divBdr>
                                                                                                                                                                        <w:top w:val="none" w:sz="0" w:space="0" w:color="auto"/>
                                                                                                                                                                        <w:left w:val="none" w:sz="0" w:space="0" w:color="auto"/>
                                                                                                                                                                        <w:bottom w:val="none" w:sz="0" w:space="0" w:color="auto"/>
                                                                                                                                                                        <w:right w:val="none" w:sz="0" w:space="0" w:color="auto"/>
                                                                                                                                                                      </w:divBdr>
                                                                                                                                                                    </w:div>
                                                                                                                                                                    <w:div w:id="1965234900">
                                                                                                                                                                      <w:marLeft w:val="0"/>
                                                                                                                                                                      <w:marRight w:val="0"/>
                                                                                                                                                                      <w:marTop w:val="0"/>
                                                                                                                                                                      <w:marBottom w:val="0"/>
                                                                                                                                                                      <w:divBdr>
                                                                                                                                                                        <w:top w:val="none" w:sz="0" w:space="0" w:color="auto"/>
                                                                                                                                                                        <w:left w:val="none" w:sz="0" w:space="0" w:color="auto"/>
                                                                                                                                                                        <w:bottom w:val="none" w:sz="0" w:space="0" w:color="auto"/>
                                                                                                                                                                        <w:right w:val="none" w:sz="0" w:space="0" w:color="auto"/>
                                                                                                                                                                      </w:divBdr>
                                                                                                                                                                    </w:div>
                                                                                                                                                                    <w:div w:id="1965234923">
                                                                                                                                                                      <w:marLeft w:val="0"/>
                                                                                                                                                                      <w:marRight w:val="0"/>
                                                                                                                                                                      <w:marTop w:val="0"/>
                                                                                                                                                                      <w:marBottom w:val="0"/>
                                                                                                                                                                      <w:divBdr>
                                                                                                                                                                        <w:top w:val="none" w:sz="0" w:space="0" w:color="auto"/>
                                                                                                                                                                        <w:left w:val="none" w:sz="0" w:space="0" w:color="auto"/>
                                                                                                                                                                        <w:bottom w:val="none" w:sz="0" w:space="0" w:color="auto"/>
                                                                                                                                                                        <w:right w:val="none" w:sz="0" w:space="0" w:color="auto"/>
                                                                                                                                                                      </w:divBdr>
                                                                                                                                                                    </w:div>
                                                                                                                                                                    <w:div w:id="1965234969">
                                                                                                                                                                      <w:marLeft w:val="0"/>
                                                                                                                                                                      <w:marRight w:val="0"/>
                                                                                                                                                                      <w:marTop w:val="0"/>
                                                                                                                                                                      <w:marBottom w:val="0"/>
                                                                                                                                                                      <w:divBdr>
                                                                                                                                                                        <w:top w:val="none" w:sz="0" w:space="0" w:color="auto"/>
                                                                                                                                                                        <w:left w:val="none" w:sz="0" w:space="0" w:color="auto"/>
                                                                                                                                                                        <w:bottom w:val="none" w:sz="0" w:space="0" w:color="auto"/>
                                                                                                                                                                        <w:right w:val="none" w:sz="0" w:space="0" w:color="auto"/>
                                                                                                                                                                      </w:divBdr>
                                                                                                                                                                    </w:div>
                                                                                                                                                                    <w:div w:id="1965234988">
                                                                                                                                                                      <w:marLeft w:val="0"/>
                                                                                                                                                                      <w:marRight w:val="0"/>
                                                                                                                                                                      <w:marTop w:val="0"/>
                                                                                                                                                                      <w:marBottom w:val="0"/>
                                                                                                                                                                      <w:divBdr>
                                                                                                                                                                        <w:top w:val="none" w:sz="0" w:space="0" w:color="auto"/>
                                                                                                                                                                        <w:left w:val="none" w:sz="0" w:space="0" w:color="auto"/>
                                                                                                                                                                        <w:bottom w:val="none" w:sz="0" w:space="0" w:color="auto"/>
                                                                                                                                                                        <w:right w:val="none" w:sz="0" w:space="0" w:color="auto"/>
                                                                                                                                                                      </w:divBdr>
                                                                                                                                                                    </w:div>
                                                                                                                                                                    <w:div w:id="1965234990">
                                                                                                                                                                      <w:marLeft w:val="0"/>
                                                                                                                                                                      <w:marRight w:val="0"/>
                                                                                                                                                                      <w:marTop w:val="0"/>
                                                                                                                                                                      <w:marBottom w:val="0"/>
                                                                                                                                                                      <w:divBdr>
                                                                                                                                                                        <w:top w:val="none" w:sz="0" w:space="0" w:color="auto"/>
                                                                                                                                                                        <w:left w:val="none" w:sz="0" w:space="0" w:color="auto"/>
                                                                                                                                                                        <w:bottom w:val="none" w:sz="0" w:space="0" w:color="auto"/>
                                                                                                                                                                        <w:right w:val="none" w:sz="0" w:space="0" w:color="auto"/>
                                                                                                                                                                      </w:divBdr>
                                                                                                                                                                    </w:div>
                                                                                                                                                                    <w:div w:id="1965235000">
                                                                                                                                                                      <w:marLeft w:val="0"/>
                                                                                                                                                                      <w:marRight w:val="0"/>
                                                                                                                                                                      <w:marTop w:val="0"/>
                                                                                                                                                                      <w:marBottom w:val="0"/>
                                                                                                                                                                      <w:divBdr>
                                                                                                                                                                        <w:top w:val="none" w:sz="0" w:space="0" w:color="auto"/>
                                                                                                                                                                        <w:left w:val="none" w:sz="0" w:space="0" w:color="auto"/>
                                                                                                                                                                        <w:bottom w:val="none" w:sz="0" w:space="0" w:color="auto"/>
                                                                                                                                                                        <w:right w:val="none" w:sz="0" w:space="0" w:color="auto"/>
                                                                                                                                                                      </w:divBdr>
                                                                                                                                                                    </w:div>
                                                                                                                                                                    <w:div w:id="1965235018">
                                                                                                                                                                      <w:marLeft w:val="0"/>
                                                                                                                                                                      <w:marRight w:val="0"/>
                                                                                                                                                                      <w:marTop w:val="0"/>
                                                                                                                                                                      <w:marBottom w:val="0"/>
                                                                                                                                                                      <w:divBdr>
                                                                                                                                                                        <w:top w:val="none" w:sz="0" w:space="0" w:color="auto"/>
                                                                                                                                                                        <w:left w:val="none" w:sz="0" w:space="0" w:color="auto"/>
                                                                                                                                                                        <w:bottom w:val="none" w:sz="0" w:space="0" w:color="auto"/>
                                                                                                                                                                        <w:right w:val="none" w:sz="0" w:space="0" w:color="auto"/>
                                                                                                                                                                      </w:divBdr>
                                                                                                                                                                    </w:div>
                                                                                                                                                                    <w:div w:id="1965235033">
                                                                                                                                                                      <w:marLeft w:val="0"/>
                                                                                                                                                                      <w:marRight w:val="0"/>
                                                                                                                                                                      <w:marTop w:val="0"/>
                                                                                                                                                                      <w:marBottom w:val="0"/>
                                                                                                                                                                      <w:divBdr>
                                                                                                                                                                        <w:top w:val="none" w:sz="0" w:space="0" w:color="auto"/>
                                                                                                                                                                        <w:left w:val="none" w:sz="0" w:space="0" w:color="auto"/>
                                                                                                                                                                        <w:bottom w:val="none" w:sz="0" w:space="0" w:color="auto"/>
                                                                                                                                                                        <w:right w:val="none" w:sz="0" w:space="0" w:color="auto"/>
                                                                                                                                                                      </w:divBdr>
                                                                                                                                                                    </w:div>
                                                                                                                                                                    <w:div w:id="1965235051">
                                                                                                                                                                      <w:marLeft w:val="0"/>
                                                                                                                                                                      <w:marRight w:val="0"/>
                                                                                                                                                                      <w:marTop w:val="0"/>
                                                                                                                                                                      <w:marBottom w:val="0"/>
                                                                                                                                                                      <w:divBdr>
                                                                                                                                                                        <w:top w:val="none" w:sz="0" w:space="0" w:color="auto"/>
                                                                                                                                                                        <w:left w:val="none" w:sz="0" w:space="0" w:color="auto"/>
                                                                                                                                                                        <w:bottom w:val="none" w:sz="0" w:space="0" w:color="auto"/>
                                                                                                                                                                        <w:right w:val="none" w:sz="0" w:space="0" w:color="auto"/>
                                                                                                                                                                      </w:divBdr>
                                                                                                                                                                    </w:div>
                                                                                                                                                                  </w:divsChild>
                                                                                                                                                                </w:div>
                                                                                                                                                                <w:div w:id="196523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35072">
      <w:marLeft w:val="0"/>
      <w:marRight w:val="0"/>
      <w:marTop w:val="0"/>
      <w:marBottom w:val="0"/>
      <w:divBdr>
        <w:top w:val="none" w:sz="0" w:space="0" w:color="auto"/>
        <w:left w:val="none" w:sz="0" w:space="0" w:color="auto"/>
        <w:bottom w:val="none" w:sz="0" w:space="0" w:color="auto"/>
        <w:right w:val="none" w:sz="0" w:space="0" w:color="auto"/>
      </w:divBdr>
      <w:divsChild>
        <w:div w:id="1965235075">
          <w:marLeft w:val="720"/>
          <w:marRight w:val="720"/>
          <w:marTop w:val="100"/>
          <w:marBottom w:val="100"/>
          <w:divBdr>
            <w:top w:val="none" w:sz="0" w:space="0" w:color="auto"/>
            <w:left w:val="none" w:sz="0" w:space="0" w:color="auto"/>
            <w:bottom w:val="none" w:sz="0" w:space="0" w:color="auto"/>
            <w:right w:val="none" w:sz="0" w:space="0" w:color="auto"/>
          </w:divBdr>
          <w:divsChild>
            <w:div w:id="1965235076">
              <w:marLeft w:val="0"/>
              <w:marRight w:val="0"/>
              <w:marTop w:val="0"/>
              <w:marBottom w:val="0"/>
              <w:divBdr>
                <w:top w:val="none" w:sz="0" w:space="0" w:color="auto"/>
                <w:left w:val="none" w:sz="0" w:space="0" w:color="auto"/>
                <w:bottom w:val="none" w:sz="0" w:space="0" w:color="auto"/>
                <w:right w:val="none" w:sz="0" w:space="0" w:color="auto"/>
              </w:divBdr>
              <w:divsChild>
                <w:div w:id="1965235098">
                  <w:marLeft w:val="0"/>
                  <w:marRight w:val="0"/>
                  <w:marTop w:val="0"/>
                  <w:marBottom w:val="0"/>
                  <w:divBdr>
                    <w:top w:val="none" w:sz="0" w:space="0" w:color="auto"/>
                    <w:left w:val="none" w:sz="0" w:space="0" w:color="auto"/>
                    <w:bottom w:val="none" w:sz="0" w:space="0" w:color="auto"/>
                    <w:right w:val="none" w:sz="0" w:space="0" w:color="auto"/>
                  </w:divBdr>
                  <w:divsChild>
                    <w:div w:id="1965234517">
                      <w:marLeft w:val="0"/>
                      <w:marRight w:val="0"/>
                      <w:marTop w:val="0"/>
                      <w:marBottom w:val="0"/>
                      <w:divBdr>
                        <w:top w:val="none" w:sz="0" w:space="0" w:color="auto"/>
                        <w:left w:val="none" w:sz="0" w:space="0" w:color="auto"/>
                        <w:bottom w:val="none" w:sz="0" w:space="0" w:color="auto"/>
                        <w:right w:val="none" w:sz="0" w:space="0" w:color="auto"/>
                      </w:divBdr>
                      <w:divsChild>
                        <w:div w:id="1965234520">
                          <w:marLeft w:val="0"/>
                          <w:marRight w:val="0"/>
                          <w:marTop w:val="0"/>
                          <w:marBottom w:val="0"/>
                          <w:divBdr>
                            <w:top w:val="none" w:sz="0" w:space="0" w:color="auto"/>
                            <w:left w:val="none" w:sz="0" w:space="0" w:color="auto"/>
                            <w:bottom w:val="none" w:sz="0" w:space="0" w:color="auto"/>
                            <w:right w:val="none" w:sz="0" w:space="0" w:color="auto"/>
                          </w:divBdr>
                          <w:divsChild>
                            <w:div w:id="1965235078">
                              <w:marLeft w:val="0"/>
                              <w:marRight w:val="0"/>
                              <w:marTop w:val="0"/>
                              <w:marBottom w:val="0"/>
                              <w:divBdr>
                                <w:top w:val="none" w:sz="0" w:space="0" w:color="auto"/>
                                <w:left w:val="none" w:sz="0" w:space="0" w:color="auto"/>
                                <w:bottom w:val="none" w:sz="0" w:space="0" w:color="auto"/>
                                <w:right w:val="none" w:sz="0" w:space="0" w:color="auto"/>
                              </w:divBdr>
                              <w:divsChild>
                                <w:div w:id="1965235106">
                                  <w:marLeft w:val="0"/>
                                  <w:marRight w:val="0"/>
                                  <w:marTop w:val="0"/>
                                  <w:marBottom w:val="0"/>
                                  <w:divBdr>
                                    <w:top w:val="none" w:sz="0" w:space="0" w:color="auto"/>
                                    <w:left w:val="none" w:sz="0" w:space="0" w:color="auto"/>
                                    <w:bottom w:val="none" w:sz="0" w:space="0" w:color="auto"/>
                                    <w:right w:val="none" w:sz="0" w:space="0" w:color="auto"/>
                                  </w:divBdr>
                                  <w:divsChild>
                                    <w:div w:id="1965234526">
                                      <w:marLeft w:val="0"/>
                                      <w:marRight w:val="0"/>
                                      <w:marTop w:val="0"/>
                                      <w:marBottom w:val="0"/>
                                      <w:divBdr>
                                        <w:top w:val="none" w:sz="0" w:space="0" w:color="auto"/>
                                        <w:left w:val="none" w:sz="0" w:space="0" w:color="auto"/>
                                        <w:bottom w:val="none" w:sz="0" w:space="0" w:color="auto"/>
                                        <w:right w:val="none" w:sz="0" w:space="0" w:color="auto"/>
                                      </w:divBdr>
                                      <w:divsChild>
                                        <w:div w:id="1965235097">
                                          <w:marLeft w:val="0"/>
                                          <w:marRight w:val="0"/>
                                          <w:marTop w:val="0"/>
                                          <w:marBottom w:val="0"/>
                                          <w:divBdr>
                                            <w:top w:val="none" w:sz="0" w:space="0" w:color="auto"/>
                                            <w:left w:val="none" w:sz="0" w:space="0" w:color="auto"/>
                                            <w:bottom w:val="none" w:sz="0" w:space="0" w:color="auto"/>
                                            <w:right w:val="none" w:sz="0" w:space="0" w:color="auto"/>
                                          </w:divBdr>
                                        </w:div>
                                        <w:div w:id="1965235110">
                                          <w:marLeft w:val="0"/>
                                          <w:marRight w:val="0"/>
                                          <w:marTop w:val="0"/>
                                          <w:marBottom w:val="0"/>
                                          <w:divBdr>
                                            <w:top w:val="none" w:sz="0" w:space="0" w:color="auto"/>
                                            <w:left w:val="none" w:sz="0" w:space="0" w:color="auto"/>
                                            <w:bottom w:val="none" w:sz="0" w:space="0" w:color="auto"/>
                                            <w:right w:val="none" w:sz="0" w:space="0" w:color="auto"/>
                                          </w:divBdr>
                                          <w:divsChild>
                                            <w:div w:id="1965234519">
                                              <w:marLeft w:val="0"/>
                                              <w:marRight w:val="0"/>
                                              <w:marTop w:val="0"/>
                                              <w:marBottom w:val="0"/>
                                              <w:divBdr>
                                                <w:top w:val="none" w:sz="0" w:space="0" w:color="auto"/>
                                                <w:left w:val="none" w:sz="0" w:space="0" w:color="auto"/>
                                                <w:bottom w:val="none" w:sz="0" w:space="0" w:color="auto"/>
                                                <w:right w:val="none" w:sz="0" w:space="0" w:color="auto"/>
                                              </w:divBdr>
                                            </w:div>
                                            <w:div w:id="1965234525">
                                              <w:marLeft w:val="0"/>
                                              <w:marRight w:val="0"/>
                                              <w:marTop w:val="0"/>
                                              <w:marBottom w:val="0"/>
                                              <w:divBdr>
                                                <w:top w:val="none" w:sz="0" w:space="0" w:color="auto"/>
                                                <w:left w:val="none" w:sz="0" w:space="0" w:color="auto"/>
                                                <w:bottom w:val="none" w:sz="0" w:space="0" w:color="auto"/>
                                                <w:right w:val="none" w:sz="0" w:space="0" w:color="auto"/>
                                              </w:divBdr>
                                              <w:divsChild>
                                                <w:div w:id="1965235081">
                                                  <w:marLeft w:val="0"/>
                                                  <w:marRight w:val="0"/>
                                                  <w:marTop w:val="0"/>
                                                  <w:marBottom w:val="0"/>
                                                  <w:divBdr>
                                                    <w:top w:val="none" w:sz="0" w:space="0" w:color="auto"/>
                                                    <w:left w:val="none" w:sz="0" w:space="0" w:color="auto"/>
                                                    <w:bottom w:val="none" w:sz="0" w:space="0" w:color="auto"/>
                                                    <w:right w:val="none" w:sz="0" w:space="0" w:color="auto"/>
                                                  </w:divBdr>
                                                </w:div>
                                                <w:div w:id="1965235082">
                                                  <w:marLeft w:val="0"/>
                                                  <w:marRight w:val="0"/>
                                                  <w:marTop w:val="0"/>
                                                  <w:marBottom w:val="0"/>
                                                  <w:divBdr>
                                                    <w:top w:val="none" w:sz="0" w:space="0" w:color="auto"/>
                                                    <w:left w:val="none" w:sz="0" w:space="0" w:color="auto"/>
                                                    <w:bottom w:val="none" w:sz="0" w:space="0" w:color="auto"/>
                                                    <w:right w:val="none" w:sz="0" w:space="0" w:color="auto"/>
                                                  </w:divBdr>
                                                </w:div>
                                              </w:divsChild>
                                            </w:div>
                                            <w:div w:id="1965234527">
                                              <w:marLeft w:val="0"/>
                                              <w:marRight w:val="0"/>
                                              <w:marTop w:val="0"/>
                                              <w:marBottom w:val="0"/>
                                              <w:divBdr>
                                                <w:top w:val="none" w:sz="0" w:space="0" w:color="auto"/>
                                                <w:left w:val="none" w:sz="0" w:space="0" w:color="auto"/>
                                                <w:bottom w:val="none" w:sz="0" w:space="0" w:color="auto"/>
                                                <w:right w:val="none" w:sz="0" w:space="0" w:color="auto"/>
                                              </w:divBdr>
                                            </w:div>
                                            <w:div w:id="1965234529">
                                              <w:marLeft w:val="0"/>
                                              <w:marRight w:val="0"/>
                                              <w:marTop w:val="0"/>
                                              <w:marBottom w:val="0"/>
                                              <w:divBdr>
                                                <w:top w:val="none" w:sz="0" w:space="0" w:color="auto"/>
                                                <w:left w:val="none" w:sz="0" w:space="0" w:color="auto"/>
                                                <w:bottom w:val="none" w:sz="0" w:space="0" w:color="auto"/>
                                                <w:right w:val="none" w:sz="0" w:space="0" w:color="auto"/>
                                              </w:divBdr>
                                            </w:div>
                                            <w:div w:id="1965234530">
                                              <w:marLeft w:val="0"/>
                                              <w:marRight w:val="0"/>
                                              <w:marTop w:val="0"/>
                                              <w:marBottom w:val="0"/>
                                              <w:divBdr>
                                                <w:top w:val="none" w:sz="0" w:space="0" w:color="auto"/>
                                                <w:left w:val="none" w:sz="0" w:space="0" w:color="auto"/>
                                                <w:bottom w:val="none" w:sz="0" w:space="0" w:color="auto"/>
                                                <w:right w:val="none" w:sz="0" w:space="0" w:color="auto"/>
                                              </w:divBdr>
                                            </w:div>
                                            <w:div w:id="1965235073">
                                              <w:marLeft w:val="0"/>
                                              <w:marRight w:val="0"/>
                                              <w:marTop w:val="0"/>
                                              <w:marBottom w:val="0"/>
                                              <w:divBdr>
                                                <w:top w:val="none" w:sz="0" w:space="0" w:color="auto"/>
                                                <w:left w:val="none" w:sz="0" w:space="0" w:color="auto"/>
                                                <w:bottom w:val="none" w:sz="0" w:space="0" w:color="auto"/>
                                                <w:right w:val="none" w:sz="0" w:space="0" w:color="auto"/>
                                              </w:divBdr>
                                            </w:div>
                                            <w:div w:id="1965235074">
                                              <w:marLeft w:val="0"/>
                                              <w:marRight w:val="0"/>
                                              <w:marTop w:val="0"/>
                                              <w:marBottom w:val="0"/>
                                              <w:divBdr>
                                                <w:top w:val="none" w:sz="0" w:space="0" w:color="auto"/>
                                                <w:left w:val="none" w:sz="0" w:space="0" w:color="auto"/>
                                                <w:bottom w:val="none" w:sz="0" w:space="0" w:color="auto"/>
                                                <w:right w:val="none" w:sz="0" w:space="0" w:color="auto"/>
                                              </w:divBdr>
                                            </w:div>
                                            <w:div w:id="1965235077">
                                              <w:marLeft w:val="0"/>
                                              <w:marRight w:val="0"/>
                                              <w:marTop w:val="0"/>
                                              <w:marBottom w:val="0"/>
                                              <w:divBdr>
                                                <w:top w:val="none" w:sz="0" w:space="0" w:color="auto"/>
                                                <w:left w:val="none" w:sz="0" w:space="0" w:color="auto"/>
                                                <w:bottom w:val="none" w:sz="0" w:space="0" w:color="auto"/>
                                                <w:right w:val="none" w:sz="0" w:space="0" w:color="auto"/>
                                              </w:divBdr>
                                            </w:div>
                                            <w:div w:id="1965235084">
                                              <w:marLeft w:val="0"/>
                                              <w:marRight w:val="0"/>
                                              <w:marTop w:val="0"/>
                                              <w:marBottom w:val="0"/>
                                              <w:divBdr>
                                                <w:top w:val="none" w:sz="0" w:space="0" w:color="auto"/>
                                                <w:left w:val="none" w:sz="0" w:space="0" w:color="auto"/>
                                                <w:bottom w:val="none" w:sz="0" w:space="0" w:color="auto"/>
                                                <w:right w:val="none" w:sz="0" w:space="0" w:color="auto"/>
                                              </w:divBdr>
                                            </w:div>
                                            <w:div w:id="1965235085">
                                              <w:marLeft w:val="0"/>
                                              <w:marRight w:val="0"/>
                                              <w:marTop w:val="0"/>
                                              <w:marBottom w:val="0"/>
                                              <w:divBdr>
                                                <w:top w:val="none" w:sz="0" w:space="0" w:color="auto"/>
                                                <w:left w:val="none" w:sz="0" w:space="0" w:color="auto"/>
                                                <w:bottom w:val="none" w:sz="0" w:space="0" w:color="auto"/>
                                                <w:right w:val="none" w:sz="0" w:space="0" w:color="auto"/>
                                              </w:divBdr>
                                            </w:div>
                                            <w:div w:id="1965235087">
                                              <w:marLeft w:val="0"/>
                                              <w:marRight w:val="0"/>
                                              <w:marTop w:val="0"/>
                                              <w:marBottom w:val="0"/>
                                              <w:divBdr>
                                                <w:top w:val="none" w:sz="0" w:space="0" w:color="auto"/>
                                                <w:left w:val="none" w:sz="0" w:space="0" w:color="auto"/>
                                                <w:bottom w:val="none" w:sz="0" w:space="0" w:color="auto"/>
                                                <w:right w:val="none" w:sz="0" w:space="0" w:color="auto"/>
                                              </w:divBdr>
                                            </w:div>
                                            <w:div w:id="1965235091">
                                              <w:marLeft w:val="0"/>
                                              <w:marRight w:val="0"/>
                                              <w:marTop w:val="0"/>
                                              <w:marBottom w:val="0"/>
                                              <w:divBdr>
                                                <w:top w:val="none" w:sz="0" w:space="0" w:color="auto"/>
                                                <w:left w:val="none" w:sz="0" w:space="0" w:color="auto"/>
                                                <w:bottom w:val="none" w:sz="0" w:space="0" w:color="auto"/>
                                                <w:right w:val="none" w:sz="0" w:space="0" w:color="auto"/>
                                              </w:divBdr>
                                            </w:div>
                                            <w:div w:id="1965235093">
                                              <w:marLeft w:val="0"/>
                                              <w:marRight w:val="0"/>
                                              <w:marTop w:val="0"/>
                                              <w:marBottom w:val="0"/>
                                              <w:divBdr>
                                                <w:top w:val="none" w:sz="0" w:space="0" w:color="auto"/>
                                                <w:left w:val="none" w:sz="0" w:space="0" w:color="auto"/>
                                                <w:bottom w:val="none" w:sz="0" w:space="0" w:color="auto"/>
                                                <w:right w:val="none" w:sz="0" w:space="0" w:color="auto"/>
                                              </w:divBdr>
                                            </w:div>
                                            <w:div w:id="1965235099">
                                              <w:marLeft w:val="0"/>
                                              <w:marRight w:val="0"/>
                                              <w:marTop w:val="0"/>
                                              <w:marBottom w:val="0"/>
                                              <w:divBdr>
                                                <w:top w:val="none" w:sz="0" w:space="0" w:color="auto"/>
                                                <w:left w:val="none" w:sz="0" w:space="0" w:color="auto"/>
                                                <w:bottom w:val="none" w:sz="0" w:space="0" w:color="auto"/>
                                                <w:right w:val="none" w:sz="0" w:space="0" w:color="auto"/>
                                              </w:divBdr>
                                            </w:div>
                                            <w:div w:id="19652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235083">
      <w:marLeft w:val="0"/>
      <w:marRight w:val="0"/>
      <w:marTop w:val="0"/>
      <w:marBottom w:val="0"/>
      <w:divBdr>
        <w:top w:val="none" w:sz="0" w:space="0" w:color="auto"/>
        <w:left w:val="none" w:sz="0" w:space="0" w:color="auto"/>
        <w:bottom w:val="none" w:sz="0" w:space="0" w:color="auto"/>
        <w:right w:val="none" w:sz="0" w:space="0" w:color="auto"/>
      </w:divBdr>
      <w:divsChild>
        <w:div w:id="1965235095">
          <w:marLeft w:val="720"/>
          <w:marRight w:val="720"/>
          <w:marTop w:val="100"/>
          <w:marBottom w:val="100"/>
          <w:divBdr>
            <w:top w:val="none" w:sz="0" w:space="0" w:color="auto"/>
            <w:left w:val="none" w:sz="0" w:space="0" w:color="auto"/>
            <w:bottom w:val="none" w:sz="0" w:space="0" w:color="auto"/>
            <w:right w:val="none" w:sz="0" w:space="0" w:color="auto"/>
          </w:divBdr>
          <w:divsChild>
            <w:div w:id="1965234518">
              <w:marLeft w:val="0"/>
              <w:marRight w:val="0"/>
              <w:marTop w:val="0"/>
              <w:marBottom w:val="0"/>
              <w:divBdr>
                <w:top w:val="none" w:sz="0" w:space="0" w:color="auto"/>
                <w:left w:val="none" w:sz="0" w:space="0" w:color="auto"/>
                <w:bottom w:val="none" w:sz="0" w:space="0" w:color="auto"/>
                <w:right w:val="none" w:sz="0" w:space="0" w:color="auto"/>
              </w:divBdr>
              <w:divsChild>
                <w:div w:id="1965235100">
                  <w:marLeft w:val="0"/>
                  <w:marRight w:val="0"/>
                  <w:marTop w:val="0"/>
                  <w:marBottom w:val="0"/>
                  <w:divBdr>
                    <w:top w:val="none" w:sz="0" w:space="0" w:color="auto"/>
                    <w:left w:val="none" w:sz="0" w:space="0" w:color="auto"/>
                    <w:bottom w:val="none" w:sz="0" w:space="0" w:color="auto"/>
                    <w:right w:val="none" w:sz="0" w:space="0" w:color="auto"/>
                  </w:divBdr>
                  <w:divsChild>
                    <w:div w:id="1965235103">
                      <w:marLeft w:val="0"/>
                      <w:marRight w:val="0"/>
                      <w:marTop w:val="0"/>
                      <w:marBottom w:val="0"/>
                      <w:divBdr>
                        <w:top w:val="none" w:sz="0" w:space="0" w:color="auto"/>
                        <w:left w:val="none" w:sz="0" w:space="0" w:color="auto"/>
                        <w:bottom w:val="none" w:sz="0" w:space="0" w:color="auto"/>
                        <w:right w:val="none" w:sz="0" w:space="0" w:color="auto"/>
                      </w:divBdr>
                      <w:divsChild>
                        <w:div w:id="1965235101">
                          <w:marLeft w:val="0"/>
                          <w:marRight w:val="0"/>
                          <w:marTop w:val="0"/>
                          <w:marBottom w:val="0"/>
                          <w:divBdr>
                            <w:top w:val="none" w:sz="0" w:space="0" w:color="auto"/>
                            <w:left w:val="none" w:sz="0" w:space="0" w:color="auto"/>
                            <w:bottom w:val="none" w:sz="0" w:space="0" w:color="auto"/>
                            <w:right w:val="none" w:sz="0" w:space="0" w:color="auto"/>
                          </w:divBdr>
                          <w:divsChild>
                            <w:div w:id="1965235079">
                              <w:marLeft w:val="0"/>
                              <w:marRight w:val="0"/>
                              <w:marTop w:val="0"/>
                              <w:marBottom w:val="0"/>
                              <w:divBdr>
                                <w:top w:val="none" w:sz="0" w:space="0" w:color="auto"/>
                                <w:left w:val="none" w:sz="0" w:space="0" w:color="auto"/>
                                <w:bottom w:val="none" w:sz="0" w:space="0" w:color="auto"/>
                                <w:right w:val="none" w:sz="0" w:space="0" w:color="auto"/>
                              </w:divBdr>
                              <w:divsChild>
                                <w:div w:id="1965234522">
                                  <w:marLeft w:val="0"/>
                                  <w:marRight w:val="0"/>
                                  <w:marTop w:val="0"/>
                                  <w:marBottom w:val="0"/>
                                  <w:divBdr>
                                    <w:top w:val="none" w:sz="0" w:space="0" w:color="auto"/>
                                    <w:left w:val="none" w:sz="0" w:space="0" w:color="auto"/>
                                    <w:bottom w:val="none" w:sz="0" w:space="0" w:color="auto"/>
                                    <w:right w:val="none" w:sz="0" w:space="0" w:color="auto"/>
                                  </w:divBdr>
                                  <w:divsChild>
                                    <w:div w:id="1965235105">
                                      <w:marLeft w:val="0"/>
                                      <w:marRight w:val="0"/>
                                      <w:marTop w:val="0"/>
                                      <w:marBottom w:val="0"/>
                                      <w:divBdr>
                                        <w:top w:val="none" w:sz="0" w:space="0" w:color="auto"/>
                                        <w:left w:val="none" w:sz="0" w:space="0" w:color="auto"/>
                                        <w:bottom w:val="none" w:sz="0" w:space="0" w:color="auto"/>
                                        <w:right w:val="none" w:sz="0" w:space="0" w:color="auto"/>
                                      </w:divBdr>
                                      <w:divsChild>
                                        <w:div w:id="1965234523">
                                          <w:marLeft w:val="0"/>
                                          <w:marRight w:val="0"/>
                                          <w:marTop w:val="0"/>
                                          <w:marBottom w:val="0"/>
                                          <w:divBdr>
                                            <w:top w:val="none" w:sz="0" w:space="0" w:color="auto"/>
                                            <w:left w:val="none" w:sz="0" w:space="0" w:color="auto"/>
                                            <w:bottom w:val="none" w:sz="0" w:space="0" w:color="auto"/>
                                            <w:right w:val="none" w:sz="0" w:space="0" w:color="auto"/>
                                          </w:divBdr>
                                        </w:div>
                                        <w:div w:id="1965235104">
                                          <w:marLeft w:val="0"/>
                                          <w:marRight w:val="0"/>
                                          <w:marTop w:val="0"/>
                                          <w:marBottom w:val="0"/>
                                          <w:divBdr>
                                            <w:top w:val="none" w:sz="0" w:space="0" w:color="auto"/>
                                            <w:left w:val="none" w:sz="0" w:space="0" w:color="auto"/>
                                            <w:bottom w:val="none" w:sz="0" w:space="0" w:color="auto"/>
                                            <w:right w:val="none" w:sz="0" w:space="0" w:color="auto"/>
                                          </w:divBdr>
                                          <w:divsChild>
                                            <w:div w:id="1965234521">
                                              <w:marLeft w:val="0"/>
                                              <w:marRight w:val="0"/>
                                              <w:marTop w:val="0"/>
                                              <w:marBottom w:val="0"/>
                                              <w:divBdr>
                                                <w:top w:val="none" w:sz="0" w:space="0" w:color="auto"/>
                                                <w:left w:val="none" w:sz="0" w:space="0" w:color="auto"/>
                                                <w:bottom w:val="none" w:sz="0" w:space="0" w:color="auto"/>
                                                <w:right w:val="none" w:sz="0" w:space="0" w:color="auto"/>
                                              </w:divBdr>
                                            </w:div>
                                            <w:div w:id="1965234524">
                                              <w:marLeft w:val="0"/>
                                              <w:marRight w:val="0"/>
                                              <w:marTop w:val="0"/>
                                              <w:marBottom w:val="0"/>
                                              <w:divBdr>
                                                <w:top w:val="none" w:sz="0" w:space="0" w:color="auto"/>
                                                <w:left w:val="none" w:sz="0" w:space="0" w:color="auto"/>
                                                <w:bottom w:val="none" w:sz="0" w:space="0" w:color="auto"/>
                                                <w:right w:val="none" w:sz="0" w:space="0" w:color="auto"/>
                                              </w:divBdr>
                                            </w:div>
                                            <w:div w:id="1965234528">
                                              <w:marLeft w:val="0"/>
                                              <w:marRight w:val="0"/>
                                              <w:marTop w:val="0"/>
                                              <w:marBottom w:val="0"/>
                                              <w:divBdr>
                                                <w:top w:val="none" w:sz="0" w:space="0" w:color="auto"/>
                                                <w:left w:val="none" w:sz="0" w:space="0" w:color="auto"/>
                                                <w:bottom w:val="none" w:sz="0" w:space="0" w:color="auto"/>
                                                <w:right w:val="none" w:sz="0" w:space="0" w:color="auto"/>
                                              </w:divBdr>
                                            </w:div>
                                            <w:div w:id="1965235069">
                                              <w:marLeft w:val="0"/>
                                              <w:marRight w:val="0"/>
                                              <w:marTop w:val="0"/>
                                              <w:marBottom w:val="0"/>
                                              <w:divBdr>
                                                <w:top w:val="none" w:sz="0" w:space="0" w:color="auto"/>
                                                <w:left w:val="none" w:sz="0" w:space="0" w:color="auto"/>
                                                <w:bottom w:val="none" w:sz="0" w:space="0" w:color="auto"/>
                                                <w:right w:val="none" w:sz="0" w:space="0" w:color="auto"/>
                                              </w:divBdr>
                                            </w:div>
                                            <w:div w:id="1965235070">
                                              <w:marLeft w:val="0"/>
                                              <w:marRight w:val="0"/>
                                              <w:marTop w:val="0"/>
                                              <w:marBottom w:val="0"/>
                                              <w:divBdr>
                                                <w:top w:val="none" w:sz="0" w:space="0" w:color="auto"/>
                                                <w:left w:val="none" w:sz="0" w:space="0" w:color="auto"/>
                                                <w:bottom w:val="none" w:sz="0" w:space="0" w:color="auto"/>
                                                <w:right w:val="none" w:sz="0" w:space="0" w:color="auto"/>
                                              </w:divBdr>
                                            </w:div>
                                            <w:div w:id="1965235071">
                                              <w:marLeft w:val="0"/>
                                              <w:marRight w:val="0"/>
                                              <w:marTop w:val="0"/>
                                              <w:marBottom w:val="0"/>
                                              <w:divBdr>
                                                <w:top w:val="none" w:sz="0" w:space="0" w:color="auto"/>
                                                <w:left w:val="none" w:sz="0" w:space="0" w:color="auto"/>
                                                <w:bottom w:val="none" w:sz="0" w:space="0" w:color="auto"/>
                                                <w:right w:val="none" w:sz="0" w:space="0" w:color="auto"/>
                                              </w:divBdr>
                                            </w:div>
                                            <w:div w:id="1965235080">
                                              <w:marLeft w:val="0"/>
                                              <w:marRight w:val="0"/>
                                              <w:marTop w:val="0"/>
                                              <w:marBottom w:val="0"/>
                                              <w:divBdr>
                                                <w:top w:val="none" w:sz="0" w:space="0" w:color="auto"/>
                                                <w:left w:val="none" w:sz="0" w:space="0" w:color="auto"/>
                                                <w:bottom w:val="none" w:sz="0" w:space="0" w:color="auto"/>
                                                <w:right w:val="none" w:sz="0" w:space="0" w:color="auto"/>
                                              </w:divBdr>
                                            </w:div>
                                            <w:div w:id="1965235086">
                                              <w:marLeft w:val="0"/>
                                              <w:marRight w:val="0"/>
                                              <w:marTop w:val="0"/>
                                              <w:marBottom w:val="0"/>
                                              <w:divBdr>
                                                <w:top w:val="none" w:sz="0" w:space="0" w:color="auto"/>
                                                <w:left w:val="none" w:sz="0" w:space="0" w:color="auto"/>
                                                <w:bottom w:val="none" w:sz="0" w:space="0" w:color="auto"/>
                                                <w:right w:val="none" w:sz="0" w:space="0" w:color="auto"/>
                                              </w:divBdr>
                                            </w:div>
                                            <w:div w:id="1965235088">
                                              <w:marLeft w:val="0"/>
                                              <w:marRight w:val="0"/>
                                              <w:marTop w:val="0"/>
                                              <w:marBottom w:val="0"/>
                                              <w:divBdr>
                                                <w:top w:val="none" w:sz="0" w:space="0" w:color="auto"/>
                                                <w:left w:val="none" w:sz="0" w:space="0" w:color="auto"/>
                                                <w:bottom w:val="none" w:sz="0" w:space="0" w:color="auto"/>
                                                <w:right w:val="none" w:sz="0" w:space="0" w:color="auto"/>
                                              </w:divBdr>
                                              <w:divsChild>
                                                <w:div w:id="1965235096">
                                                  <w:marLeft w:val="0"/>
                                                  <w:marRight w:val="0"/>
                                                  <w:marTop w:val="0"/>
                                                  <w:marBottom w:val="0"/>
                                                  <w:divBdr>
                                                    <w:top w:val="none" w:sz="0" w:space="0" w:color="auto"/>
                                                    <w:left w:val="none" w:sz="0" w:space="0" w:color="auto"/>
                                                    <w:bottom w:val="none" w:sz="0" w:space="0" w:color="auto"/>
                                                    <w:right w:val="none" w:sz="0" w:space="0" w:color="auto"/>
                                                  </w:divBdr>
                                                </w:div>
                                                <w:div w:id="1965235107">
                                                  <w:marLeft w:val="0"/>
                                                  <w:marRight w:val="0"/>
                                                  <w:marTop w:val="0"/>
                                                  <w:marBottom w:val="0"/>
                                                  <w:divBdr>
                                                    <w:top w:val="none" w:sz="0" w:space="0" w:color="auto"/>
                                                    <w:left w:val="none" w:sz="0" w:space="0" w:color="auto"/>
                                                    <w:bottom w:val="none" w:sz="0" w:space="0" w:color="auto"/>
                                                    <w:right w:val="none" w:sz="0" w:space="0" w:color="auto"/>
                                                  </w:divBdr>
                                                </w:div>
                                              </w:divsChild>
                                            </w:div>
                                            <w:div w:id="1965235089">
                                              <w:marLeft w:val="0"/>
                                              <w:marRight w:val="0"/>
                                              <w:marTop w:val="0"/>
                                              <w:marBottom w:val="0"/>
                                              <w:divBdr>
                                                <w:top w:val="none" w:sz="0" w:space="0" w:color="auto"/>
                                                <w:left w:val="none" w:sz="0" w:space="0" w:color="auto"/>
                                                <w:bottom w:val="none" w:sz="0" w:space="0" w:color="auto"/>
                                                <w:right w:val="none" w:sz="0" w:space="0" w:color="auto"/>
                                              </w:divBdr>
                                            </w:div>
                                            <w:div w:id="1965235090">
                                              <w:marLeft w:val="0"/>
                                              <w:marRight w:val="0"/>
                                              <w:marTop w:val="0"/>
                                              <w:marBottom w:val="0"/>
                                              <w:divBdr>
                                                <w:top w:val="none" w:sz="0" w:space="0" w:color="auto"/>
                                                <w:left w:val="none" w:sz="0" w:space="0" w:color="auto"/>
                                                <w:bottom w:val="none" w:sz="0" w:space="0" w:color="auto"/>
                                                <w:right w:val="none" w:sz="0" w:space="0" w:color="auto"/>
                                              </w:divBdr>
                                            </w:div>
                                            <w:div w:id="1965235092">
                                              <w:marLeft w:val="0"/>
                                              <w:marRight w:val="0"/>
                                              <w:marTop w:val="0"/>
                                              <w:marBottom w:val="0"/>
                                              <w:divBdr>
                                                <w:top w:val="none" w:sz="0" w:space="0" w:color="auto"/>
                                                <w:left w:val="none" w:sz="0" w:space="0" w:color="auto"/>
                                                <w:bottom w:val="none" w:sz="0" w:space="0" w:color="auto"/>
                                                <w:right w:val="none" w:sz="0" w:space="0" w:color="auto"/>
                                              </w:divBdr>
                                            </w:div>
                                            <w:div w:id="1965235094">
                                              <w:marLeft w:val="0"/>
                                              <w:marRight w:val="0"/>
                                              <w:marTop w:val="0"/>
                                              <w:marBottom w:val="0"/>
                                              <w:divBdr>
                                                <w:top w:val="none" w:sz="0" w:space="0" w:color="auto"/>
                                                <w:left w:val="none" w:sz="0" w:space="0" w:color="auto"/>
                                                <w:bottom w:val="none" w:sz="0" w:space="0" w:color="auto"/>
                                                <w:right w:val="none" w:sz="0" w:space="0" w:color="auto"/>
                                              </w:divBdr>
                                            </w:div>
                                            <w:div w:id="1965235102">
                                              <w:marLeft w:val="0"/>
                                              <w:marRight w:val="0"/>
                                              <w:marTop w:val="0"/>
                                              <w:marBottom w:val="0"/>
                                              <w:divBdr>
                                                <w:top w:val="none" w:sz="0" w:space="0" w:color="auto"/>
                                                <w:left w:val="none" w:sz="0" w:space="0" w:color="auto"/>
                                                <w:bottom w:val="none" w:sz="0" w:space="0" w:color="auto"/>
                                                <w:right w:val="none" w:sz="0" w:space="0" w:color="auto"/>
                                              </w:divBdr>
                                            </w:div>
                                            <w:div w:id="19652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235111">
      <w:marLeft w:val="0"/>
      <w:marRight w:val="0"/>
      <w:marTop w:val="0"/>
      <w:marBottom w:val="0"/>
      <w:divBdr>
        <w:top w:val="none" w:sz="0" w:space="0" w:color="auto"/>
        <w:left w:val="none" w:sz="0" w:space="0" w:color="auto"/>
        <w:bottom w:val="none" w:sz="0" w:space="0" w:color="auto"/>
        <w:right w:val="none" w:sz="0" w:space="0" w:color="auto"/>
      </w:divBdr>
    </w:div>
    <w:div w:id="1965235112">
      <w:marLeft w:val="0"/>
      <w:marRight w:val="0"/>
      <w:marTop w:val="0"/>
      <w:marBottom w:val="0"/>
      <w:divBdr>
        <w:top w:val="none" w:sz="0" w:space="0" w:color="auto"/>
        <w:left w:val="none" w:sz="0" w:space="0" w:color="auto"/>
        <w:bottom w:val="none" w:sz="0" w:space="0" w:color="auto"/>
        <w:right w:val="none" w:sz="0" w:space="0" w:color="auto"/>
      </w:divBdr>
    </w:div>
    <w:div w:id="1965235113">
      <w:marLeft w:val="0"/>
      <w:marRight w:val="0"/>
      <w:marTop w:val="0"/>
      <w:marBottom w:val="0"/>
      <w:divBdr>
        <w:top w:val="none" w:sz="0" w:space="0" w:color="auto"/>
        <w:left w:val="none" w:sz="0" w:space="0" w:color="auto"/>
        <w:bottom w:val="none" w:sz="0" w:space="0" w:color="auto"/>
        <w:right w:val="none" w:sz="0" w:space="0" w:color="auto"/>
      </w:divBdr>
    </w:div>
    <w:div w:id="1965235114">
      <w:marLeft w:val="0"/>
      <w:marRight w:val="0"/>
      <w:marTop w:val="0"/>
      <w:marBottom w:val="0"/>
      <w:divBdr>
        <w:top w:val="none" w:sz="0" w:space="0" w:color="auto"/>
        <w:left w:val="none" w:sz="0" w:space="0" w:color="auto"/>
        <w:bottom w:val="none" w:sz="0" w:space="0" w:color="auto"/>
        <w:right w:val="none" w:sz="0" w:space="0" w:color="auto"/>
      </w:divBdr>
    </w:div>
    <w:div w:id="1965235115">
      <w:marLeft w:val="0"/>
      <w:marRight w:val="0"/>
      <w:marTop w:val="0"/>
      <w:marBottom w:val="0"/>
      <w:divBdr>
        <w:top w:val="none" w:sz="0" w:space="0" w:color="auto"/>
        <w:left w:val="none" w:sz="0" w:space="0" w:color="auto"/>
        <w:bottom w:val="none" w:sz="0" w:space="0" w:color="auto"/>
        <w:right w:val="none" w:sz="0" w:space="0" w:color="auto"/>
      </w:divBdr>
    </w:div>
    <w:div w:id="19767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yperlink" Target="https://coovinkobek.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mailto:ured@coovinkobek.hr" TargetMode="External"/><Relationship Id="rId2" Type="http://schemas.openxmlformats.org/officeDocument/2006/relationships/numbering" Target="numbering.xml"/><Relationship Id="rId16" Type="http://schemas.openxmlformats.org/officeDocument/2006/relationships/hyperlink" Target="https://coovinkobek.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C68C2-53AF-4F26-8A97-4A7C134D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9787</Words>
  <Characters>55788</Characters>
  <Application>Microsoft Office Word</Application>
  <DocSecurity>0</DocSecurity>
  <Lines>464</Lines>
  <Paragraphs>130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65445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2020-08-10T07:40:00Z</dcterms:created>
  <dcterms:modified xsi:type="dcterms:W3CDTF">2020-08-24T08:45:00Z</dcterms:modified>
</cp:coreProperties>
</file>