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186437C8" w14:textId="77777777" w:rsidR="00C761A1" w:rsidRDefault="00C761A1" w:rsidP="004942E9">
      <w:pPr>
        <w:pStyle w:val="Bezproreda"/>
      </w:pPr>
    </w:p>
    <w:p w14:paraId="57BCBB83" w14:textId="24447B1F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702FC4">
        <w:t>/22-02</w:t>
      </w:r>
      <w:r w:rsidR="001E1092">
        <w:t>/</w:t>
      </w:r>
      <w:r w:rsidR="00702FC4">
        <w:t>48</w:t>
      </w:r>
    </w:p>
    <w:p w14:paraId="7E7271D8" w14:textId="7129BA39" w:rsidR="004942E9" w:rsidRDefault="004942E9" w:rsidP="004942E9">
      <w:pPr>
        <w:pStyle w:val="Bezproreda"/>
      </w:pPr>
      <w:r w:rsidRPr="00F170AB">
        <w:t>UR.BROJ:</w:t>
      </w:r>
      <w:r w:rsidR="001E1092">
        <w:t xml:space="preserve"> 251-269-03-</w:t>
      </w:r>
      <w:r w:rsidR="00C761A1">
        <w:t>01-22-1</w:t>
      </w:r>
    </w:p>
    <w:p w14:paraId="498A467E" w14:textId="035038A1" w:rsidR="004942E9" w:rsidRDefault="007C0850" w:rsidP="004942E9">
      <w:pPr>
        <w:pStyle w:val="Bezproreda"/>
      </w:pPr>
      <w:r>
        <w:t xml:space="preserve">U Zagrebu, </w:t>
      </w:r>
      <w:r w:rsidR="00702FC4">
        <w:t>10</w:t>
      </w:r>
      <w:r w:rsidRPr="008979A3">
        <w:t>.</w:t>
      </w:r>
      <w:r>
        <w:t xml:space="preserve"> 8</w:t>
      </w:r>
      <w:r w:rsidR="00A0056F">
        <w:t>.</w:t>
      </w:r>
      <w:r w:rsidR="0095725D">
        <w:t xml:space="preserve"> 2022.</w:t>
      </w:r>
    </w:p>
    <w:p w14:paraId="37992A51" w14:textId="77777777" w:rsidR="00702FC4" w:rsidRPr="00F170AB" w:rsidRDefault="00702FC4" w:rsidP="004942E9">
      <w:pPr>
        <w:pStyle w:val="Bezproreda"/>
      </w:pPr>
    </w:p>
    <w:p w14:paraId="58BF23B1" w14:textId="27849E65" w:rsidR="00613958" w:rsidRDefault="000F4143" w:rsidP="009528FD">
      <w:pPr>
        <w:pStyle w:val="Bezproreda"/>
        <w:jc w:val="both"/>
      </w:pPr>
      <w:r>
        <w:t>Na temelju</w:t>
      </w:r>
      <w:r w:rsidR="004942E9" w:rsidRPr="00F170AB">
        <w:t xml:space="preserve"> </w:t>
      </w:r>
      <w:r w:rsidR="00D02039">
        <w:t>članka 16. Kolektivnog ugovora za djelatnost socijaln</w:t>
      </w:r>
      <w:r w:rsidR="008979A3">
        <w:t>e skrbi (NN br. 61/18), suglasnosti</w:t>
      </w:r>
      <w:r w:rsidR="00D02039">
        <w:t xml:space="preserve"> Ministarstva rada, mirovinskoga sustava, obitelji i socijalne politike</w:t>
      </w:r>
      <w:r w:rsidR="008979A3">
        <w:t xml:space="preserve"> od 14. srpnja 2022. (KLASA: 100-01/22-02</w:t>
      </w:r>
      <w:r w:rsidR="00861096">
        <w:t>/</w:t>
      </w:r>
      <w:r w:rsidR="008979A3">
        <w:t>39</w:t>
      </w:r>
      <w:r w:rsidR="00861096">
        <w:t>4,</w:t>
      </w:r>
      <w:r w:rsidR="008979A3">
        <w:t xml:space="preserve"> URBROJ: 524-08-01-02/7-22-2)</w:t>
      </w:r>
      <w:r w:rsidR="00613958" w:rsidRPr="00F170AB">
        <w:t xml:space="preserve">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raspisuje</w:t>
      </w:r>
    </w:p>
    <w:p w14:paraId="750E3DDA" w14:textId="77777777" w:rsidR="007C0850" w:rsidRPr="00F170AB" w:rsidRDefault="007C0850" w:rsidP="009528FD">
      <w:pPr>
        <w:pStyle w:val="Bezproreda"/>
        <w:jc w:val="both"/>
      </w:pPr>
    </w:p>
    <w:p w14:paraId="37C927ED" w14:textId="77777777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0A269459" w:rsidR="00D02039" w:rsidRDefault="00D02039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UČITELJ</w:t>
      </w:r>
      <w:r w:rsidR="005B613C">
        <w:rPr>
          <w:b/>
        </w:rPr>
        <w:t>/ICA</w:t>
      </w:r>
      <w:r>
        <w:rPr>
          <w:b/>
        </w:rPr>
        <w:t xml:space="preserve"> TJELESNE I ZDRAVSTVENE KULTURE (m/ž)</w:t>
      </w:r>
      <w:r w:rsidR="00861096">
        <w:rPr>
          <w:b/>
        </w:rPr>
        <w:t xml:space="preserve"> na neodređeno puno radno vrijeme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64CD5EDC" w14:textId="49167E09" w:rsidR="00702FC4" w:rsidRDefault="007C0850" w:rsidP="007C0850">
      <w:pPr>
        <w:pStyle w:val="Bezproreda"/>
      </w:pPr>
      <w:r>
        <w:t xml:space="preserve">- </w:t>
      </w:r>
      <w:r w:rsidR="0005593D">
        <w:t>završen studijski program nastavničkog predmeta tjelesna i zdravstvena kultura</w:t>
      </w:r>
      <w:r w:rsidR="008A6F6F">
        <w:t xml:space="preserve"> na razini diplomskog sveučilišnog studija ili integriranog preddiplomskog i diplomskog sveučilišnog studija ili specijalističkog diplomskog stručnog studija ili preddiplomskog sveučilišnog ili stručnog studija na kojem se stječe najmanje 180 ECTS bodova</w:t>
      </w:r>
    </w:p>
    <w:p w14:paraId="51C7A5FF" w14:textId="30C11FC0" w:rsidR="00090E93" w:rsidRDefault="00702FC4" w:rsidP="007C0850">
      <w:pPr>
        <w:pStyle w:val="Bezproreda"/>
      </w:pPr>
      <w:r>
        <w:t xml:space="preserve">- </w:t>
      </w:r>
      <w:r w:rsidR="00090E93">
        <w:t xml:space="preserve">pedagoške kompetencije  </w:t>
      </w:r>
    </w:p>
    <w:p w14:paraId="76A75C64" w14:textId="77777777" w:rsidR="0005593D" w:rsidRDefault="00090E93" w:rsidP="007C0850">
      <w:pPr>
        <w:pStyle w:val="Bezproreda"/>
      </w:pPr>
      <w:r>
        <w:t xml:space="preserve"> </w:t>
      </w:r>
      <w:r w:rsidR="008979A3">
        <w:t xml:space="preserve"> uvjeti sukladno</w:t>
      </w:r>
      <w:r w:rsidR="0005593D">
        <w:t xml:space="preserve"> čl. 105. st. 6 Zakona</w:t>
      </w:r>
      <w:r w:rsidR="008979A3">
        <w:t xml:space="preserve"> o odgoju i obrazovanju u osnovnoj i srednjoj školi i članku </w:t>
      </w:r>
      <w:r w:rsidR="0005593D">
        <w:t>23</w:t>
      </w:r>
      <w:r w:rsidR="008979A3">
        <w:t>.</w:t>
      </w:r>
    </w:p>
    <w:p w14:paraId="1E79BCB6" w14:textId="5EFC3DC9" w:rsidR="00D02039" w:rsidRPr="0005593D" w:rsidRDefault="008979A3" w:rsidP="007C0850">
      <w:pPr>
        <w:pStyle w:val="Bezproreda"/>
      </w:pPr>
      <w:r>
        <w:t xml:space="preserve"> </w:t>
      </w:r>
      <w:r w:rsidR="0005593D">
        <w:t xml:space="preserve"> </w:t>
      </w:r>
      <w:r>
        <w:t>Pravilnika o</w:t>
      </w:r>
      <w:r w:rsidR="0005593D">
        <w:t xml:space="preserve"> </w:t>
      </w:r>
      <w:r>
        <w:t>odgovarajućoj vrsti obrazovanja učitelja i stručnih suradnika u os</w:t>
      </w:r>
      <w:r w:rsidR="00702FC4">
        <w:t>novnoj školi (NN 6/19 i 75/20)</w:t>
      </w:r>
      <w:bookmarkStart w:id="0" w:name="_GoBack"/>
      <w:bookmarkEnd w:id="0"/>
    </w:p>
    <w:p w14:paraId="1D345030" w14:textId="516E55A9" w:rsidR="00D02039" w:rsidRPr="00861096" w:rsidRDefault="007C0850" w:rsidP="007C0850">
      <w:pPr>
        <w:pStyle w:val="Bezproreda"/>
      </w:pPr>
      <w:r>
        <w:t xml:space="preserve">-  </w:t>
      </w:r>
      <w:r w:rsidR="00D02039" w:rsidRPr="00861096">
        <w:t>položen stručni ispit</w:t>
      </w:r>
    </w:p>
    <w:p w14:paraId="17EDCB46" w14:textId="2FBF2D11" w:rsidR="00861096" w:rsidRDefault="007C0850" w:rsidP="007C0850">
      <w:pPr>
        <w:pStyle w:val="Bezproreda"/>
      </w:pPr>
      <w:r>
        <w:t xml:space="preserve">- </w:t>
      </w:r>
      <w:r w:rsidR="008979A3">
        <w:t xml:space="preserve">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76650BE5" w14:textId="34B03B07" w:rsidR="005A1C01" w:rsidRPr="00F170AB" w:rsidRDefault="008979A3" w:rsidP="00613958">
      <w:pPr>
        <w:pStyle w:val="Bezproreda"/>
      </w:pPr>
      <w:r>
        <w:t>Prednost: kandidati i kandidatkinje s iskustvom rada u ustanovi socijalne skrbi te iskustvom rada s osobama s oštećenja vida.</w:t>
      </w:r>
      <w:r w:rsidR="00702FC4">
        <w:t xml:space="preserve"> </w:t>
      </w:r>
      <w:r w:rsidR="005A1C01"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 xml:space="preserve">dovoljan je običan </w:t>
      </w:r>
      <w:proofErr w:type="spellStart"/>
      <w:r w:rsidR="00861096">
        <w:t>preslik</w:t>
      </w:r>
      <w:proofErr w:type="spellEnd"/>
      <w:r w:rsidR="00861096">
        <w:t xml:space="preserve">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45652F34" w14:textId="0FC6C245" w:rsidR="00BA51FC" w:rsidRDefault="001D5DE6" w:rsidP="00BA51FC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25A3D" w:rsidRPr="00F170AB">
        <w:t xml:space="preserve"> (diploma)</w:t>
      </w:r>
    </w:p>
    <w:p w14:paraId="57178DFB" w14:textId="5E455022" w:rsidR="00861096" w:rsidRDefault="00861096" w:rsidP="00BA51FC">
      <w:pPr>
        <w:pStyle w:val="Bezproreda"/>
        <w:numPr>
          <w:ilvl w:val="0"/>
          <w:numId w:val="1"/>
        </w:numPr>
      </w:pPr>
      <w:r>
        <w:t>dokaz o položeno</w:t>
      </w:r>
      <w:r w:rsidR="008979A3">
        <w:t xml:space="preserve">m stručnom ispitu 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 xml:space="preserve">države članice EU – domovnicu, </w:t>
      </w:r>
      <w:proofErr w:type="spellStart"/>
      <w:r>
        <w:t>preslik</w:t>
      </w:r>
      <w:proofErr w:type="spellEnd"/>
      <w:r>
        <w:t xml:space="preserve">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3BFE5B85" w14:textId="77777777" w:rsidR="00827397" w:rsidRDefault="00827397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</w:t>
      </w:r>
      <w:r>
        <w:lastRenderedPageBreak/>
        <w:t>dokumentaciju prema posebnom zakonu i ima prednost u odnosu na ostale kandidate/kandidatkinje samo pod jednakim uvjetima.</w:t>
      </w:r>
    </w:p>
    <w:p w14:paraId="2809D2E3" w14:textId="77777777" w:rsidR="00E758C2" w:rsidRPr="00F170AB" w:rsidRDefault="00E758C2" w:rsidP="00E758C2">
      <w:pPr>
        <w:pStyle w:val="Bezproreda"/>
        <w:ind w:left="1980"/>
      </w:pP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77777777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kandidata/kandidatkinje da nakon izbora dostavi izbornike.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7A741721" w14:textId="52C14B6D" w:rsidR="00BA396D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52A857E8" w14:textId="77777777" w:rsidR="003B15DE" w:rsidRPr="00666862" w:rsidRDefault="003B15DE" w:rsidP="00BA396D">
      <w:pPr>
        <w:pStyle w:val="Bezproreda"/>
        <w:rPr>
          <w:rFonts w:cstheme="minorHAnsi"/>
        </w:rPr>
      </w:pPr>
    </w:p>
    <w:p w14:paraId="600A26DD" w14:textId="77777777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0498C64" w14:textId="77777777" w:rsidR="00A0056F" w:rsidRDefault="00A0056F" w:rsidP="003B15DE">
      <w:pPr>
        <w:pStyle w:val="Bezproreda"/>
        <w:jc w:val="both"/>
        <w:rPr>
          <w:rFonts w:cstheme="minorHAnsi"/>
        </w:rPr>
      </w:pP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77777777" w:rsidR="00F621CC" w:rsidRPr="00666862" w:rsidRDefault="00F621CC" w:rsidP="00514673">
      <w:pPr>
        <w:pStyle w:val="Bezproreda"/>
        <w:jc w:val="both"/>
      </w:pPr>
    </w:p>
    <w:p w14:paraId="63DAF8DF" w14:textId="7DAC889B" w:rsidR="00AC5270" w:rsidRPr="00F170AB" w:rsidRDefault="00BA51FC" w:rsidP="00702FC4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Pr="00666862">
        <w:t xml:space="preserve"> </w:t>
      </w:r>
      <w:proofErr w:type="spellStart"/>
      <w:r w:rsidRPr="00666862">
        <w:t>Kušlanova</w:t>
      </w:r>
      <w:proofErr w:type="spellEnd"/>
      <w:r w:rsidRPr="00666862">
        <w:t xml:space="preserve"> 59a,</w:t>
      </w:r>
      <w:r w:rsidR="00335DE8" w:rsidRPr="00666862">
        <w:t xml:space="preserve"> 10</w:t>
      </w:r>
      <w:r w:rsidR="00087EF3">
        <w:t>000 Zagreb osobno ili</w:t>
      </w:r>
      <w:r w:rsidR="00D02039">
        <w:t xml:space="preserve"> </w:t>
      </w:r>
      <w:r w:rsidR="00087EF3">
        <w:t xml:space="preserve"> poštom</w:t>
      </w:r>
      <w:r w:rsidR="00D02039">
        <w:t xml:space="preserve"> s</w:t>
      </w:r>
      <w:r w:rsidR="00087EF3">
        <w:t xml:space="preserve"> </w:t>
      </w:r>
      <w:r w:rsidRPr="00666862">
        <w:t>naznakom</w:t>
      </w:r>
      <w:r w:rsidR="00C66F1C">
        <w:t xml:space="preserve"> ''za natječaj učitelj tjelesne i zdravstvene kulture''</w:t>
      </w:r>
      <w:r w:rsidR="00A06384" w:rsidRPr="00666862">
        <w:t xml:space="preserve">, u roku od </w:t>
      </w:r>
      <w:r w:rsidR="00666862">
        <w:t>8</w:t>
      </w:r>
      <w:r w:rsidRPr="00666862">
        <w:t xml:space="preserve"> dan</w:t>
      </w:r>
      <w:r w:rsidR="00E534ED" w:rsidRPr="00666862">
        <w:t xml:space="preserve">a od </w:t>
      </w:r>
      <w:r w:rsidR="00E534ED" w:rsidRPr="00F170AB">
        <w:t>dana objave ov</w:t>
      </w:r>
      <w:r w:rsidR="00BF5820" w:rsidRPr="00F170AB">
        <w:t>og natječaja</w:t>
      </w:r>
      <w:r w:rsidR="009702EE">
        <w:t xml:space="preserve"> u Narodnim novinama.</w:t>
      </w:r>
    </w:p>
    <w:p w14:paraId="628A75BA" w14:textId="77777777" w:rsidR="00BA51FC" w:rsidRDefault="00BA51FC" w:rsidP="00BA51FC">
      <w:pPr>
        <w:pStyle w:val="Bezproreda"/>
      </w:pPr>
      <w:r w:rsidRPr="00F170AB">
        <w:lastRenderedPageBreak/>
        <w:t>Nepotpune i nepravovremene prijave neće se razmatrati.</w:t>
      </w:r>
    </w:p>
    <w:p w14:paraId="74D33DEE" w14:textId="77777777" w:rsidR="00335DE8" w:rsidRDefault="00335DE8" w:rsidP="00BA51FC">
      <w:pPr>
        <w:pStyle w:val="Bezproreda"/>
      </w:pPr>
    </w:p>
    <w:p w14:paraId="66FBB9BC" w14:textId="1EC1CC9C" w:rsidR="00335DE8" w:rsidRPr="00666862" w:rsidRDefault="005B613C" w:rsidP="00335DE8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62115F40" w14:textId="77777777" w:rsidR="00BA51FC" w:rsidRPr="00F170AB" w:rsidRDefault="00BA51FC" w:rsidP="00335DE8">
      <w:pPr>
        <w:pStyle w:val="Bezproreda"/>
        <w:jc w:val="both"/>
      </w:pPr>
    </w:p>
    <w:p w14:paraId="7CB531A7" w14:textId="77777777" w:rsidR="006E16D2" w:rsidRPr="00F170AB" w:rsidRDefault="006E16D2" w:rsidP="00613958">
      <w:pPr>
        <w:pStyle w:val="Bezproreda"/>
      </w:pPr>
    </w:p>
    <w:p w14:paraId="4E3EBD04" w14:textId="5F0C4564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D02039">
        <w:t xml:space="preserve">   v.d. ravnateljice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77777777" w:rsidR="00CD3E7C" w:rsidRPr="00F170AB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77777777" w:rsidR="00BE06BD" w:rsidRPr="00F170AB" w:rsidRDefault="00BE06BD" w:rsidP="006779B0">
      <w:pPr>
        <w:pStyle w:val="Bezproreda"/>
        <w:jc w:val="right"/>
      </w:pPr>
    </w:p>
    <w:p w14:paraId="5D1BD6BA" w14:textId="77777777" w:rsidR="00BE06BD" w:rsidRPr="00F170AB" w:rsidRDefault="00BE06BD" w:rsidP="006779B0">
      <w:pPr>
        <w:pStyle w:val="Bezproreda"/>
        <w:jc w:val="right"/>
      </w:pPr>
      <w:r w:rsidRPr="00F170AB">
        <w:t>___________________________</w:t>
      </w:r>
    </w:p>
    <w:p w14:paraId="10097FBB" w14:textId="77777777" w:rsidR="006C1F08" w:rsidRPr="00F170AB" w:rsidRDefault="006C1F08" w:rsidP="00613958">
      <w:pPr>
        <w:pStyle w:val="Bezproreda"/>
      </w:pPr>
    </w:p>
    <w:p w14:paraId="5775DA76" w14:textId="77777777" w:rsidR="006C1F08" w:rsidRDefault="006C1F08" w:rsidP="00613958">
      <w:pPr>
        <w:pStyle w:val="Bezproreda"/>
      </w:pPr>
    </w:p>
    <w:p w14:paraId="5F4ABD2D" w14:textId="77777777" w:rsidR="009B3AEB" w:rsidRPr="00613958" w:rsidRDefault="009B3AEB" w:rsidP="00613958">
      <w:pPr>
        <w:pStyle w:val="Bezproreda"/>
      </w:pPr>
    </w:p>
    <w:sectPr w:rsidR="009B3AEB" w:rsidRPr="00613958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25B3F"/>
    <w:rsid w:val="00034525"/>
    <w:rsid w:val="0005593D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83D58"/>
    <w:rsid w:val="005A1C01"/>
    <w:rsid w:val="005A6028"/>
    <w:rsid w:val="005A793B"/>
    <w:rsid w:val="005B613C"/>
    <w:rsid w:val="005D5E19"/>
    <w:rsid w:val="005D68C2"/>
    <w:rsid w:val="005F732D"/>
    <w:rsid w:val="00601D22"/>
    <w:rsid w:val="00613958"/>
    <w:rsid w:val="006474B9"/>
    <w:rsid w:val="00647506"/>
    <w:rsid w:val="00654A4C"/>
    <w:rsid w:val="00665068"/>
    <w:rsid w:val="00666862"/>
    <w:rsid w:val="006779B0"/>
    <w:rsid w:val="00683460"/>
    <w:rsid w:val="00696D6C"/>
    <w:rsid w:val="006A1D3B"/>
    <w:rsid w:val="006C1F08"/>
    <w:rsid w:val="006C59D5"/>
    <w:rsid w:val="006D1A00"/>
    <w:rsid w:val="006E16D2"/>
    <w:rsid w:val="00702FC4"/>
    <w:rsid w:val="00721A92"/>
    <w:rsid w:val="00725A3D"/>
    <w:rsid w:val="007460FC"/>
    <w:rsid w:val="007A1C9B"/>
    <w:rsid w:val="007C0850"/>
    <w:rsid w:val="007E7522"/>
    <w:rsid w:val="00820E08"/>
    <w:rsid w:val="00827397"/>
    <w:rsid w:val="00830A8F"/>
    <w:rsid w:val="0083178A"/>
    <w:rsid w:val="008372A8"/>
    <w:rsid w:val="00844094"/>
    <w:rsid w:val="00861096"/>
    <w:rsid w:val="008768CB"/>
    <w:rsid w:val="008979A3"/>
    <w:rsid w:val="008A6F6F"/>
    <w:rsid w:val="008D218B"/>
    <w:rsid w:val="00932B23"/>
    <w:rsid w:val="00935287"/>
    <w:rsid w:val="00946AB3"/>
    <w:rsid w:val="009528FD"/>
    <w:rsid w:val="0095725D"/>
    <w:rsid w:val="0096113A"/>
    <w:rsid w:val="009702EE"/>
    <w:rsid w:val="009A3257"/>
    <w:rsid w:val="009A44BD"/>
    <w:rsid w:val="009B3AEB"/>
    <w:rsid w:val="00A0056F"/>
    <w:rsid w:val="00A06384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60344"/>
    <w:rsid w:val="00D72DE5"/>
    <w:rsid w:val="00DA7C5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hyperlink" Target="https://branitelji.gov.hr/zaposljavanje-843/843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39</cp:revision>
  <cp:lastPrinted>2022-08-10T09:22:00Z</cp:lastPrinted>
  <dcterms:created xsi:type="dcterms:W3CDTF">2022-07-07T07:06:00Z</dcterms:created>
  <dcterms:modified xsi:type="dcterms:W3CDTF">2022-08-11T09:53:00Z</dcterms:modified>
</cp:coreProperties>
</file>